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3B28" w:rsidRDefault="00733B28" w:rsidP="00733B28">
      <w:pPr>
        <w:jc w:val="center"/>
        <w:rPr>
          <w:rFonts w:ascii="Arial" w:eastAsia="Times New Roman" w:hAnsi="Arial" w:cs="Arial"/>
          <w:b/>
          <w:color w:val="000000"/>
          <w:sz w:val="28"/>
          <w:szCs w:val="28"/>
          <w:lang w:eastAsia="es-MX"/>
        </w:rPr>
      </w:pPr>
      <w:r w:rsidRPr="00E5387A">
        <w:rPr>
          <w:rFonts w:ascii="Arial" w:eastAsia="Times New Roman" w:hAnsi="Arial" w:cs="Arial"/>
          <w:b/>
          <w:color w:val="000000"/>
          <w:sz w:val="28"/>
          <w:szCs w:val="28"/>
          <w:lang w:eastAsia="es-MX"/>
        </w:rPr>
        <w:t>ESPECIFICACION PARTICULAR</w:t>
      </w:r>
    </w:p>
    <w:p w:rsidR="00E5387A" w:rsidRPr="00E5387A" w:rsidRDefault="00E5387A" w:rsidP="00733B28">
      <w:pPr>
        <w:jc w:val="center"/>
        <w:rPr>
          <w:rFonts w:ascii="Arial" w:eastAsia="Times New Roman" w:hAnsi="Arial" w:cs="Arial"/>
          <w:b/>
          <w:color w:val="000000"/>
          <w:sz w:val="28"/>
          <w:szCs w:val="28"/>
          <w:lang w:eastAsia="es-MX"/>
        </w:rPr>
      </w:pPr>
    </w:p>
    <w:p w:rsidR="00A35BC6" w:rsidRPr="00E5387A" w:rsidRDefault="00A35BC6" w:rsidP="00733B28">
      <w:pPr>
        <w:jc w:val="center"/>
        <w:rPr>
          <w:rFonts w:ascii="Arial" w:eastAsia="Times New Roman" w:hAnsi="Arial" w:cs="Arial"/>
          <w:b/>
          <w:color w:val="000000"/>
          <w:sz w:val="24"/>
          <w:szCs w:val="24"/>
          <w:lang w:eastAsia="es-MX"/>
        </w:rPr>
      </w:pPr>
      <w:r w:rsidRPr="00E5387A">
        <w:rPr>
          <w:rFonts w:ascii="Arial" w:eastAsia="Times New Roman" w:hAnsi="Arial" w:cs="Arial"/>
          <w:b/>
          <w:color w:val="000000"/>
          <w:sz w:val="24"/>
          <w:szCs w:val="24"/>
          <w:lang w:eastAsia="es-MX"/>
        </w:rPr>
        <w:t xml:space="preserve">CONSOLIDACION DE GRIETAS </w:t>
      </w:r>
    </w:p>
    <w:p w:rsidR="00733B28" w:rsidRPr="0061648D" w:rsidRDefault="00A35BC6" w:rsidP="00AD5BF4">
      <w:pPr>
        <w:jc w:val="both"/>
        <w:rPr>
          <w:rFonts w:ascii="Arial" w:eastAsia="Times New Roman" w:hAnsi="Arial" w:cs="Arial"/>
          <w:color w:val="000000"/>
          <w:lang w:eastAsia="es-MX"/>
        </w:rPr>
      </w:pPr>
      <w:r>
        <w:rPr>
          <w:rFonts w:ascii="Arial" w:eastAsia="Times New Roman" w:hAnsi="Arial" w:cs="Arial"/>
          <w:b/>
          <w:color w:val="000000"/>
          <w:u w:val="single"/>
          <w:lang w:eastAsia="es-MX"/>
        </w:rPr>
        <w:t>EP1.01</w:t>
      </w:r>
      <w:r w:rsidR="00733B28">
        <w:rPr>
          <w:rFonts w:ascii="Arial" w:eastAsia="Times New Roman" w:hAnsi="Arial" w:cs="Arial"/>
          <w:b/>
          <w:color w:val="000000"/>
          <w:u w:val="single"/>
          <w:lang w:eastAsia="es-MX"/>
        </w:rPr>
        <w:t xml:space="preserve"> </w:t>
      </w:r>
      <w:r w:rsidRPr="00A35BC6">
        <w:rPr>
          <w:rFonts w:ascii="Arial" w:eastAsia="Times New Roman" w:hAnsi="Arial" w:cs="Arial"/>
          <w:color w:val="000000"/>
          <w:lang w:eastAsia="es-MX"/>
        </w:rPr>
        <w:t xml:space="preserve">Retiro de revestimientos, mamparas   lambrines </w:t>
      </w:r>
      <w:r>
        <w:rPr>
          <w:rFonts w:ascii="Arial" w:eastAsia="Times New Roman" w:hAnsi="Arial" w:cs="Arial"/>
          <w:color w:val="000000"/>
          <w:lang w:eastAsia="es-MX"/>
        </w:rPr>
        <w:t xml:space="preserve"> </w:t>
      </w:r>
      <w:r w:rsidRPr="00A35BC6">
        <w:rPr>
          <w:rFonts w:ascii="Arial" w:eastAsia="Times New Roman" w:hAnsi="Arial" w:cs="Arial"/>
          <w:color w:val="000000"/>
          <w:lang w:eastAsia="es-MX"/>
        </w:rPr>
        <w:t xml:space="preserve"> y aplanados en franjas de 40 cm. (20cm.  O lado de la grieta) en los muros a intervenir   y en áreas donde   se requiera.  Con un espesor promedio de 6 cm. Y una altura de O a l 2m.  retiro manual con maceta y cincel de punta fina a golpe rasante sin ocasionar   vibraciones.   se  realizarán  calas estratigráficas   antes  de   la liberación   para  determinar    si  existe   vestigios   de   pintura   mural,    (si fuera   el   caso   se determinará  in  situ las acciones  a realizar)  Incluye:  mano  de  obra  especializada,   equipo  de seguridad, herramienta,   andamios,  protecciones   necesarias  que aseguren la conservación  de los elementos arquitectónicos   adyacentes al área  de  intervención,   acarreo  del  material  de desperdicio   a la zona de acopio y retiro fuera de  la obra.</w:t>
      </w:r>
    </w:p>
    <w:p w:rsidR="00733B28" w:rsidRPr="005F0581" w:rsidRDefault="00733B28" w:rsidP="00733B28">
      <w:pPr>
        <w:jc w:val="both"/>
        <w:rPr>
          <w:rFonts w:ascii="Arial" w:hAnsi="Arial" w:cs="Arial"/>
        </w:rPr>
      </w:pP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w:t>
      </w:r>
      <w:r w:rsidR="00A35BC6">
        <w:rPr>
          <w:rFonts w:ascii="Arial" w:hAnsi="Arial" w:cs="Arial"/>
        </w:rPr>
        <w:t>ón será metro lineal (ML</w:t>
      </w:r>
      <w:r w:rsidRPr="005F0581">
        <w:rPr>
          <w:rFonts w:ascii="Arial" w:hAnsi="Arial" w:cs="Arial"/>
        </w:rPr>
        <w:t>) cuantificada y aprobada en obra a satisfacción del representante y su supervisión externa por unidad de obra terminada (P.U.O.T.), con aproximadamente dos decimales.</w:t>
      </w:r>
    </w:p>
    <w:p w:rsidR="00733B28" w:rsidRDefault="00733B28" w:rsidP="00733B28">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8368EF" w:rsidRDefault="008368EF" w:rsidP="00733B28">
      <w:pPr>
        <w:jc w:val="both"/>
        <w:rPr>
          <w:rFonts w:ascii="Arial" w:hAnsi="Arial" w:cs="Arial"/>
        </w:rPr>
      </w:pPr>
    </w:p>
    <w:p w:rsidR="008368EF" w:rsidRDefault="008368EF" w:rsidP="00733B28">
      <w:pPr>
        <w:jc w:val="both"/>
        <w:rPr>
          <w:rFonts w:ascii="Arial" w:hAnsi="Arial" w:cs="Arial"/>
        </w:rPr>
      </w:pPr>
    </w:p>
    <w:p w:rsidR="008368EF" w:rsidRDefault="008368EF" w:rsidP="00733B28">
      <w:pPr>
        <w:jc w:val="both"/>
        <w:rPr>
          <w:rFonts w:ascii="Arial" w:hAnsi="Arial" w:cs="Arial"/>
        </w:rPr>
      </w:pPr>
    </w:p>
    <w:p w:rsidR="008368EF" w:rsidRDefault="008368EF" w:rsidP="00733B28">
      <w:pPr>
        <w:jc w:val="both"/>
        <w:rPr>
          <w:rFonts w:ascii="Arial" w:hAnsi="Arial" w:cs="Arial"/>
        </w:rPr>
      </w:pPr>
    </w:p>
    <w:p w:rsidR="008368EF" w:rsidRDefault="008368EF" w:rsidP="00733B28">
      <w:pPr>
        <w:jc w:val="both"/>
        <w:rPr>
          <w:rFonts w:ascii="Arial" w:hAnsi="Arial" w:cs="Arial"/>
        </w:rPr>
      </w:pPr>
    </w:p>
    <w:p w:rsidR="008368EF" w:rsidRDefault="008368EF" w:rsidP="00733B28">
      <w:pPr>
        <w:jc w:val="both"/>
        <w:rPr>
          <w:rFonts w:ascii="Arial" w:hAnsi="Arial" w:cs="Arial"/>
        </w:rPr>
      </w:pPr>
    </w:p>
    <w:p w:rsidR="008368EF" w:rsidRDefault="008368EF" w:rsidP="00733B28">
      <w:pPr>
        <w:jc w:val="both"/>
        <w:rPr>
          <w:rFonts w:ascii="Arial" w:hAnsi="Arial" w:cs="Arial"/>
        </w:rPr>
      </w:pPr>
    </w:p>
    <w:p w:rsidR="008368EF" w:rsidRDefault="008368EF" w:rsidP="00733B28">
      <w:pPr>
        <w:jc w:val="both"/>
        <w:rPr>
          <w:rFonts w:ascii="Arial" w:hAnsi="Arial" w:cs="Arial"/>
        </w:rPr>
      </w:pPr>
    </w:p>
    <w:p w:rsidR="008368EF" w:rsidRDefault="008368EF" w:rsidP="00733B28">
      <w:pPr>
        <w:jc w:val="both"/>
        <w:rPr>
          <w:rFonts w:ascii="Arial" w:hAnsi="Arial" w:cs="Arial"/>
        </w:rPr>
      </w:pPr>
    </w:p>
    <w:p w:rsidR="008368EF" w:rsidRDefault="008368EF" w:rsidP="00733B28">
      <w:pPr>
        <w:jc w:val="both"/>
        <w:rPr>
          <w:rFonts w:ascii="Arial" w:hAnsi="Arial" w:cs="Arial"/>
        </w:rPr>
      </w:pPr>
    </w:p>
    <w:p w:rsidR="008368EF" w:rsidRDefault="008368EF" w:rsidP="00733B28">
      <w:pPr>
        <w:jc w:val="both"/>
        <w:rPr>
          <w:rFonts w:ascii="Arial" w:hAnsi="Arial" w:cs="Arial"/>
        </w:rPr>
      </w:pPr>
    </w:p>
    <w:p w:rsidR="008368EF" w:rsidRDefault="008368EF" w:rsidP="00733B28">
      <w:pPr>
        <w:jc w:val="both"/>
        <w:rPr>
          <w:rFonts w:ascii="Arial" w:hAnsi="Arial" w:cs="Arial"/>
        </w:rPr>
      </w:pPr>
    </w:p>
    <w:p w:rsidR="00A35BC6" w:rsidRDefault="00A35BC6" w:rsidP="00733B28">
      <w:pPr>
        <w:jc w:val="both"/>
        <w:rPr>
          <w:rFonts w:ascii="Arial" w:hAnsi="Arial" w:cs="Arial"/>
        </w:rPr>
      </w:pPr>
    </w:p>
    <w:p w:rsidR="00A35BC6" w:rsidRPr="0061648D" w:rsidRDefault="00A35BC6" w:rsidP="00AD5BF4">
      <w:pPr>
        <w:jc w:val="both"/>
        <w:rPr>
          <w:rFonts w:ascii="Arial" w:eastAsia="Times New Roman" w:hAnsi="Arial" w:cs="Arial"/>
          <w:color w:val="000000"/>
          <w:lang w:eastAsia="es-MX"/>
        </w:rPr>
      </w:pPr>
      <w:r>
        <w:rPr>
          <w:rFonts w:ascii="Arial" w:eastAsia="Times New Roman" w:hAnsi="Arial" w:cs="Arial"/>
          <w:b/>
          <w:color w:val="000000"/>
          <w:u w:val="single"/>
          <w:lang w:eastAsia="es-MX"/>
        </w:rPr>
        <w:t xml:space="preserve">EP1.02 </w:t>
      </w:r>
      <w:r>
        <w:rPr>
          <w:rFonts w:ascii="Arial" w:eastAsia="Times New Roman" w:hAnsi="Arial" w:cs="Arial"/>
          <w:color w:val="000000"/>
          <w:lang w:eastAsia="es-MX"/>
        </w:rPr>
        <w:t xml:space="preserve">  Limpieza</w:t>
      </w:r>
      <w:r w:rsidRPr="00A35BC6">
        <w:rPr>
          <w:rFonts w:ascii="Arial" w:eastAsia="Times New Roman" w:hAnsi="Arial" w:cs="Arial"/>
          <w:color w:val="000000"/>
          <w:lang w:eastAsia="es-MX"/>
        </w:rPr>
        <w:t xml:space="preserve"> con aire a presión de2   kg/cm2</w:t>
      </w:r>
      <w:r>
        <w:rPr>
          <w:rFonts w:ascii="Arial" w:eastAsia="Times New Roman" w:hAnsi="Arial" w:cs="Arial"/>
          <w:color w:val="000000"/>
          <w:lang w:eastAsia="es-MX"/>
        </w:rPr>
        <w:t xml:space="preserve"> </w:t>
      </w:r>
      <w:r w:rsidRPr="00A35BC6">
        <w:rPr>
          <w:rFonts w:ascii="Arial" w:eastAsia="Times New Roman" w:hAnsi="Arial" w:cs="Arial"/>
          <w:color w:val="000000"/>
          <w:lang w:eastAsia="es-MX"/>
        </w:rPr>
        <w:t>y limpieza en seco con cepillo</w:t>
      </w:r>
      <w:r>
        <w:rPr>
          <w:rFonts w:ascii="Arial" w:eastAsia="Times New Roman" w:hAnsi="Arial" w:cs="Arial"/>
          <w:color w:val="000000"/>
          <w:lang w:eastAsia="es-MX"/>
        </w:rPr>
        <w:t xml:space="preserve"> </w:t>
      </w:r>
      <w:r w:rsidRPr="00A35BC6">
        <w:rPr>
          <w:rFonts w:ascii="Arial" w:eastAsia="Times New Roman" w:hAnsi="Arial" w:cs="Arial"/>
          <w:color w:val="000000"/>
          <w:lang w:eastAsia="es-MX"/>
        </w:rPr>
        <w:t>de   cerdas suaves el área liberada   de aplanado, en franjas de 40cm.  (20cm.  o lado de la grieta) en los muros a intervenir y en áreas donde   se requiera.   con el objetivo de retirar restos del aplanado   y poder verla grieta a detalle.  incluye:   mano de obra especializada, equipo de seguridad, herramienta, andamios, protecciones     necesarias   que   aseguren   la   conservación   de   los elementos   arquitectónicos   adyacentes al área de   intervención, acarreo   del material   de desperdicio a la zona de acopio y retiro fuera de la obra, trabajo realizado a una altura de o a 12m.</w:t>
      </w:r>
    </w:p>
    <w:p w:rsidR="00A35BC6" w:rsidRPr="005F0581" w:rsidRDefault="00A35BC6" w:rsidP="00A35BC6">
      <w:pPr>
        <w:jc w:val="both"/>
        <w:rPr>
          <w:rFonts w:ascii="Arial" w:hAnsi="Arial" w:cs="Arial"/>
        </w:rPr>
      </w:pP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medición será metro lineal (ML</w:t>
      </w:r>
      <w:r w:rsidRPr="005F0581">
        <w:rPr>
          <w:rFonts w:ascii="Arial" w:hAnsi="Arial" w:cs="Arial"/>
        </w:rPr>
        <w:t>) cuantificada y aprobada en obra a satisfacción del representante y su supervisión externa por unidad de obra terminada (P.U.O.T.), con aproximadamente dos decimales.</w:t>
      </w:r>
    </w:p>
    <w:p w:rsidR="00A35BC6" w:rsidRDefault="00A35BC6" w:rsidP="00A35BC6">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8368EF" w:rsidRDefault="008368EF" w:rsidP="00A35BC6">
      <w:pPr>
        <w:jc w:val="both"/>
        <w:rPr>
          <w:rFonts w:ascii="Arial" w:hAnsi="Arial" w:cs="Arial"/>
        </w:rPr>
      </w:pPr>
    </w:p>
    <w:p w:rsidR="008368EF" w:rsidRDefault="008368EF" w:rsidP="00A35BC6">
      <w:pPr>
        <w:jc w:val="both"/>
        <w:rPr>
          <w:rFonts w:ascii="Arial" w:hAnsi="Arial" w:cs="Arial"/>
        </w:rPr>
      </w:pPr>
    </w:p>
    <w:p w:rsidR="008368EF" w:rsidRDefault="008368EF" w:rsidP="00A35BC6">
      <w:pPr>
        <w:jc w:val="both"/>
        <w:rPr>
          <w:rFonts w:ascii="Arial" w:hAnsi="Arial" w:cs="Arial"/>
        </w:rPr>
      </w:pPr>
    </w:p>
    <w:p w:rsidR="008368EF" w:rsidRDefault="008368EF" w:rsidP="00A35BC6">
      <w:pPr>
        <w:jc w:val="both"/>
        <w:rPr>
          <w:rFonts w:ascii="Arial" w:hAnsi="Arial" w:cs="Arial"/>
        </w:rPr>
      </w:pPr>
    </w:p>
    <w:p w:rsidR="008368EF" w:rsidRDefault="008368EF" w:rsidP="00A35BC6">
      <w:pPr>
        <w:jc w:val="both"/>
        <w:rPr>
          <w:rFonts w:ascii="Arial" w:hAnsi="Arial" w:cs="Arial"/>
        </w:rPr>
      </w:pPr>
    </w:p>
    <w:p w:rsidR="008368EF" w:rsidRDefault="008368EF" w:rsidP="00A35BC6">
      <w:pPr>
        <w:jc w:val="both"/>
        <w:rPr>
          <w:rFonts w:ascii="Arial" w:hAnsi="Arial" w:cs="Arial"/>
        </w:rPr>
      </w:pPr>
    </w:p>
    <w:p w:rsidR="008368EF" w:rsidRDefault="008368EF" w:rsidP="00A35BC6">
      <w:pPr>
        <w:jc w:val="both"/>
        <w:rPr>
          <w:rFonts w:ascii="Arial" w:hAnsi="Arial" w:cs="Arial"/>
        </w:rPr>
      </w:pPr>
    </w:p>
    <w:p w:rsidR="008368EF" w:rsidRDefault="008368EF" w:rsidP="00A35BC6">
      <w:pPr>
        <w:jc w:val="both"/>
        <w:rPr>
          <w:rFonts w:ascii="Arial" w:hAnsi="Arial" w:cs="Arial"/>
        </w:rPr>
      </w:pPr>
    </w:p>
    <w:p w:rsidR="008368EF" w:rsidRDefault="008368EF" w:rsidP="00A35BC6">
      <w:pPr>
        <w:jc w:val="both"/>
        <w:rPr>
          <w:rFonts w:ascii="Arial" w:hAnsi="Arial" w:cs="Arial"/>
        </w:rPr>
      </w:pPr>
    </w:p>
    <w:p w:rsidR="008368EF" w:rsidRDefault="008368EF" w:rsidP="00A35BC6">
      <w:pPr>
        <w:jc w:val="both"/>
        <w:rPr>
          <w:rFonts w:ascii="Arial" w:hAnsi="Arial" w:cs="Arial"/>
        </w:rPr>
      </w:pPr>
    </w:p>
    <w:p w:rsidR="008368EF" w:rsidRDefault="008368EF" w:rsidP="00A35BC6">
      <w:pPr>
        <w:jc w:val="both"/>
        <w:rPr>
          <w:rFonts w:ascii="Arial" w:hAnsi="Arial" w:cs="Arial"/>
        </w:rPr>
      </w:pPr>
    </w:p>
    <w:p w:rsidR="008368EF" w:rsidRDefault="008368EF" w:rsidP="00A35BC6">
      <w:pPr>
        <w:jc w:val="both"/>
        <w:rPr>
          <w:rFonts w:ascii="Arial" w:hAnsi="Arial" w:cs="Arial"/>
        </w:rPr>
      </w:pPr>
    </w:p>
    <w:p w:rsidR="008368EF" w:rsidRDefault="008368EF" w:rsidP="00A35BC6">
      <w:pPr>
        <w:jc w:val="both"/>
        <w:rPr>
          <w:rFonts w:ascii="Arial" w:hAnsi="Arial" w:cs="Arial"/>
        </w:rPr>
      </w:pPr>
    </w:p>
    <w:p w:rsidR="008368EF" w:rsidRDefault="008368EF" w:rsidP="00A35BC6">
      <w:pPr>
        <w:jc w:val="both"/>
        <w:rPr>
          <w:rFonts w:ascii="Arial" w:hAnsi="Arial" w:cs="Arial"/>
        </w:rPr>
      </w:pPr>
    </w:p>
    <w:p w:rsidR="008368EF" w:rsidRDefault="008368EF" w:rsidP="00A35BC6">
      <w:pPr>
        <w:jc w:val="both"/>
        <w:rPr>
          <w:rFonts w:ascii="Arial" w:hAnsi="Arial" w:cs="Arial"/>
        </w:rPr>
      </w:pPr>
    </w:p>
    <w:p w:rsidR="00A35BC6" w:rsidRPr="005F0581" w:rsidRDefault="00A35BC6" w:rsidP="00A35BC6">
      <w:pPr>
        <w:jc w:val="both"/>
        <w:rPr>
          <w:rFonts w:ascii="Arial" w:hAnsi="Arial" w:cs="Arial"/>
        </w:rPr>
      </w:pPr>
    </w:p>
    <w:p w:rsidR="00A35BC6" w:rsidRPr="0061648D" w:rsidRDefault="00A35BC6" w:rsidP="00175105">
      <w:pPr>
        <w:jc w:val="both"/>
        <w:rPr>
          <w:rFonts w:ascii="Arial" w:eastAsia="Times New Roman" w:hAnsi="Arial" w:cs="Arial"/>
          <w:color w:val="000000"/>
          <w:lang w:eastAsia="es-MX"/>
        </w:rPr>
      </w:pPr>
      <w:r>
        <w:rPr>
          <w:rFonts w:ascii="Arial" w:eastAsia="Times New Roman" w:hAnsi="Arial" w:cs="Arial"/>
          <w:b/>
          <w:color w:val="000000"/>
          <w:u w:val="single"/>
          <w:lang w:eastAsia="es-MX"/>
        </w:rPr>
        <w:lastRenderedPageBreak/>
        <w:t xml:space="preserve">EP1.03 </w:t>
      </w:r>
      <w:r>
        <w:rPr>
          <w:rFonts w:ascii="Arial" w:eastAsia="Times New Roman" w:hAnsi="Arial" w:cs="Arial"/>
          <w:color w:val="000000"/>
          <w:lang w:eastAsia="es-MX"/>
        </w:rPr>
        <w:t xml:space="preserve">  R</w:t>
      </w:r>
      <w:r w:rsidRPr="00A35BC6">
        <w:rPr>
          <w:rFonts w:ascii="Arial" w:eastAsia="Times New Roman" w:hAnsi="Arial" w:cs="Arial"/>
          <w:color w:val="000000"/>
          <w:lang w:eastAsia="es-MX"/>
        </w:rPr>
        <w:t xml:space="preserve">etiro y reintegración de mampostería   de piedra similar a la existente en dureza.  color y condiciones físicas, (re </w:t>
      </w:r>
      <w:r w:rsidR="00E15599" w:rsidRPr="00A35BC6">
        <w:rPr>
          <w:rFonts w:ascii="Arial" w:eastAsia="Times New Roman" w:hAnsi="Arial" w:cs="Arial"/>
          <w:color w:val="000000"/>
          <w:lang w:eastAsia="es-MX"/>
        </w:rPr>
        <w:t>mamposteo) en</w:t>
      </w:r>
      <w:r w:rsidRPr="00A35BC6">
        <w:rPr>
          <w:rFonts w:ascii="Arial" w:eastAsia="Times New Roman" w:hAnsi="Arial" w:cs="Arial"/>
          <w:color w:val="000000"/>
          <w:lang w:eastAsia="es-MX"/>
        </w:rPr>
        <w:t xml:space="preserve"> grietas verticales con un </w:t>
      </w:r>
      <w:r w:rsidR="00E15599" w:rsidRPr="00A35BC6">
        <w:rPr>
          <w:rFonts w:ascii="Arial" w:eastAsia="Times New Roman" w:hAnsi="Arial" w:cs="Arial"/>
          <w:color w:val="000000"/>
          <w:lang w:eastAsia="es-MX"/>
        </w:rPr>
        <w:t>ancho promedio de 40</w:t>
      </w:r>
      <w:r w:rsidRPr="00A35BC6">
        <w:rPr>
          <w:rFonts w:ascii="Arial" w:eastAsia="Times New Roman" w:hAnsi="Arial" w:cs="Arial"/>
          <w:color w:val="000000"/>
          <w:lang w:eastAsia="es-MX"/>
        </w:rPr>
        <w:t xml:space="preserve"> cm. y un </w:t>
      </w:r>
      <w:r w:rsidR="00E15599" w:rsidRPr="00A35BC6">
        <w:rPr>
          <w:rFonts w:ascii="Arial" w:eastAsia="Times New Roman" w:hAnsi="Arial" w:cs="Arial"/>
          <w:color w:val="000000"/>
          <w:lang w:eastAsia="es-MX"/>
        </w:rPr>
        <w:t>espesor promedio de 40</w:t>
      </w:r>
      <w:r w:rsidRPr="00A35BC6">
        <w:rPr>
          <w:rFonts w:ascii="Arial" w:eastAsia="Times New Roman" w:hAnsi="Arial" w:cs="Arial"/>
          <w:color w:val="000000"/>
          <w:lang w:eastAsia="es-MX"/>
        </w:rPr>
        <w:t xml:space="preserve"> cm. </w:t>
      </w:r>
      <w:r w:rsidR="00E15599" w:rsidRPr="00A35BC6">
        <w:rPr>
          <w:rFonts w:ascii="Arial" w:eastAsia="Times New Roman" w:hAnsi="Arial" w:cs="Arial"/>
          <w:color w:val="000000"/>
          <w:lang w:eastAsia="es-MX"/>
        </w:rPr>
        <w:t>realizando en</w:t>
      </w:r>
      <w:r w:rsidRPr="00A35BC6">
        <w:rPr>
          <w:rFonts w:ascii="Arial" w:eastAsia="Times New Roman" w:hAnsi="Arial" w:cs="Arial"/>
          <w:color w:val="000000"/>
          <w:lang w:eastAsia="es-MX"/>
        </w:rPr>
        <w:t xml:space="preserve"> lo </w:t>
      </w:r>
      <w:r w:rsidR="00E15599" w:rsidRPr="00A35BC6">
        <w:rPr>
          <w:rFonts w:ascii="Arial" w:eastAsia="Times New Roman" w:hAnsi="Arial" w:cs="Arial"/>
          <w:color w:val="000000"/>
          <w:lang w:eastAsia="es-MX"/>
        </w:rPr>
        <w:t>posible un</w:t>
      </w:r>
      <w:r w:rsidRPr="00A35BC6">
        <w:rPr>
          <w:rFonts w:ascii="Arial" w:eastAsia="Times New Roman" w:hAnsi="Arial" w:cs="Arial"/>
          <w:color w:val="000000"/>
          <w:lang w:eastAsia="es-MX"/>
        </w:rPr>
        <w:t xml:space="preserve"> amarre o </w:t>
      </w:r>
      <w:r w:rsidR="00E15599" w:rsidRPr="00A35BC6">
        <w:rPr>
          <w:rFonts w:ascii="Arial" w:eastAsia="Times New Roman" w:hAnsi="Arial" w:cs="Arial"/>
          <w:color w:val="000000"/>
          <w:lang w:eastAsia="es-MX"/>
        </w:rPr>
        <w:t>cuatropeo de</w:t>
      </w:r>
      <w:r w:rsidRPr="00A35BC6">
        <w:rPr>
          <w:rFonts w:ascii="Arial" w:eastAsia="Times New Roman" w:hAnsi="Arial" w:cs="Arial"/>
          <w:color w:val="000000"/>
          <w:lang w:eastAsia="es-MX"/>
        </w:rPr>
        <w:t xml:space="preserve">   piedras, </w:t>
      </w:r>
      <w:r w:rsidR="00E15599" w:rsidRPr="00A35BC6">
        <w:rPr>
          <w:rFonts w:ascii="Arial" w:eastAsia="Times New Roman" w:hAnsi="Arial" w:cs="Arial"/>
          <w:color w:val="000000"/>
          <w:lang w:eastAsia="es-MX"/>
        </w:rPr>
        <w:t>se asentará</w:t>
      </w:r>
      <w:r w:rsidRPr="00A35BC6">
        <w:rPr>
          <w:rFonts w:ascii="Arial" w:eastAsia="Times New Roman" w:hAnsi="Arial" w:cs="Arial"/>
          <w:color w:val="000000"/>
          <w:lang w:eastAsia="es-MX"/>
        </w:rPr>
        <w:t xml:space="preserve">    la   piedra   con   mortero   de   </w:t>
      </w:r>
      <w:r w:rsidR="00E15599" w:rsidRPr="00A35BC6">
        <w:rPr>
          <w:rFonts w:ascii="Arial" w:eastAsia="Times New Roman" w:hAnsi="Arial" w:cs="Arial"/>
          <w:color w:val="000000"/>
          <w:lang w:eastAsia="es-MX"/>
        </w:rPr>
        <w:t>cal apagada, arena</w:t>
      </w:r>
      <w:r w:rsidRPr="00A35BC6">
        <w:rPr>
          <w:rFonts w:ascii="Arial" w:eastAsia="Times New Roman" w:hAnsi="Arial" w:cs="Arial"/>
          <w:color w:val="000000"/>
          <w:lang w:eastAsia="es-MX"/>
        </w:rPr>
        <w:t xml:space="preserve">   1 :2.</w:t>
      </w:r>
      <w:r w:rsidR="00E15599" w:rsidRPr="00A35BC6">
        <w:rPr>
          <w:rFonts w:ascii="Arial" w:eastAsia="Times New Roman" w:hAnsi="Arial" w:cs="Arial"/>
          <w:color w:val="000000"/>
          <w:lang w:eastAsia="es-MX"/>
        </w:rPr>
        <w:t>5 y 20</w:t>
      </w:r>
      <w:r w:rsidRPr="00A35BC6">
        <w:rPr>
          <w:rFonts w:ascii="Arial" w:eastAsia="Times New Roman" w:hAnsi="Arial" w:cs="Arial"/>
          <w:color w:val="000000"/>
          <w:lang w:eastAsia="es-MX"/>
        </w:rPr>
        <w:t xml:space="preserve">% de   cemento </w:t>
      </w:r>
      <w:r w:rsidR="00E15599" w:rsidRPr="00A35BC6">
        <w:rPr>
          <w:rFonts w:ascii="Arial" w:eastAsia="Times New Roman" w:hAnsi="Arial" w:cs="Arial"/>
          <w:color w:val="000000"/>
          <w:lang w:eastAsia="es-MX"/>
        </w:rPr>
        <w:t>puzolánlco, (sello de la grieta</w:t>
      </w:r>
      <w:r w:rsidRPr="00A35BC6">
        <w:rPr>
          <w:rFonts w:ascii="Arial" w:eastAsia="Times New Roman" w:hAnsi="Arial" w:cs="Arial"/>
          <w:color w:val="000000"/>
          <w:lang w:eastAsia="es-MX"/>
        </w:rPr>
        <w:t>)</w:t>
      </w:r>
      <w:r w:rsidR="00E15599" w:rsidRPr="00A35BC6">
        <w:rPr>
          <w:rFonts w:ascii="Arial" w:eastAsia="Times New Roman" w:hAnsi="Arial" w:cs="Arial"/>
          <w:color w:val="000000"/>
          <w:lang w:eastAsia="es-MX"/>
        </w:rPr>
        <w:t>., este</w:t>
      </w:r>
      <w:r w:rsidRPr="00A35BC6">
        <w:rPr>
          <w:rFonts w:ascii="Arial" w:eastAsia="Times New Roman" w:hAnsi="Arial" w:cs="Arial"/>
          <w:color w:val="000000"/>
          <w:lang w:eastAsia="es-MX"/>
        </w:rPr>
        <w:t xml:space="preserve">   </w:t>
      </w:r>
      <w:r w:rsidR="00E15599" w:rsidRPr="00A35BC6">
        <w:rPr>
          <w:rFonts w:ascii="Arial" w:eastAsia="Times New Roman" w:hAnsi="Arial" w:cs="Arial"/>
          <w:color w:val="000000"/>
          <w:lang w:eastAsia="es-MX"/>
        </w:rPr>
        <w:t>procedimiento se realizará de</w:t>
      </w:r>
      <w:r w:rsidRPr="00A35BC6">
        <w:rPr>
          <w:rFonts w:ascii="Arial" w:eastAsia="Times New Roman" w:hAnsi="Arial" w:cs="Arial"/>
          <w:color w:val="000000"/>
          <w:lang w:eastAsia="es-MX"/>
        </w:rPr>
        <w:t xml:space="preserve">   forma </w:t>
      </w:r>
      <w:r w:rsidR="00E15599" w:rsidRPr="00A35BC6">
        <w:rPr>
          <w:rFonts w:ascii="Arial" w:eastAsia="Times New Roman" w:hAnsi="Arial" w:cs="Arial"/>
          <w:color w:val="000000"/>
          <w:lang w:eastAsia="es-MX"/>
        </w:rPr>
        <w:t>ordenada y</w:t>
      </w:r>
      <w:r w:rsidRPr="00A35BC6">
        <w:rPr>
          <w:rFonts w:ascii="Arial" w:eastAsia="Times New Roman" w:hAnsi="Arial" w:cs="Arial"/>
          <w:color w:val="000000"/>
          <w:lang w:eastAsia="es-MX"/>
        </w:rPr>
        <w:t xml:space="preserve"> sistemática   </w:t>
      </w:r>
      <w:r w:rsidR="00E15599" w:rsidRPr="00A35BC6">
        <w:rPr>
          <w:rFonts w:ascii="Arial" w:eastAsia="Times New Roman" w:hAnsi="Arial" w:cs="Arial"/>
          <w:color w:val="000000"/>
          <w:lang w:eastAsia="es-MX"/>
        </w:rPr>
        <w:t>de abajo hacia arriba</w:t>
      </w:r>
      <w:r w:rsidRPr="00A35BC6">
        <w:rPr>
          <w:rFonts w:ascii="Arial" w:eastAsia="Times New Roman" w:hAnsi="Arial" w:cs="Arial"/>
          <w:color w:val="000000"/>
          <w:lang w:eastAsia="es-MX"/>
        </w:rPr>
        <w:t xml:space="preserve">.   incluye:   </w:t>
      </w:r>
      <w:r w:rsidR="00E15599" w:rsidRPr="00A35BC6">
        <w:rPr>
          <w:rFonts w:ascii="Arial" w:eastAsia="Times New Roman" w:hAnsi="Arial" w:cs="Arial"/>
          <w:color w:val="000000"/>
          <w:lang w:eastAsia="es-MX"/>
        </w:rPr>
        <w:t>suministro de los materiales, mano de</w:t>
      </w:r>
      <w:r w:rsidRPr="00A35BC6">
        <w:rPr>
          <w:rFonts w:ascii="Arial" w:eastAsia="Times New Roman" w:hAnsi="Arial" w:cs="Arial"/>
          <w:color w:val="000000"/>
          <w:lang w:eastAsia="es-MX"/>
        </w:rPr>
        <w:t xml:space="preserve">   obra </w:t>
      </w:r>
      <w:r w:rsidR="00E15599" w:rsidRPr="00A35BC6">
        <w:rPr>
          <w:rFonts w:ascii="Arial" w:eastAsia="Times New Roman" w:hAnsi="Arial" w:cs="Arial"/>
          <w:color w:val="000000"/>
          <w:lang w:eastAsia="es-MX"/>
        </w:rPr>
        <w:t>especializada, equipo</w:t>
      </w:r>
      <w:r w:rsidRPr="00A35BC6">
        <w:rPr>
          <w:rFonts w:ascii="Arial" w:eastAsia="Times New Roman" w:hAnsi="Arial" w:cs="Arial"/>
          <w:color w:val="000000"/>
          <w:lang w:eastAsia="es-MX"/>
        </w:rPr>
        <w:t xml:space="preserve">   de seguridad, </w:t>
      </w:r>
      <w:r w:rsidR="00E15599" w:rsidRPr="00A35BC6">
        <w:rPr>
          <w:rFonts w:ascii="Arial" w:eastAsia="Times New Roman" w:hAnsi="Arial" w:cs="Arial"/>
          <w:color w:val="000000"/>
          <w:lang w:eastAsia="es-MX"/>
        </w:rPr>
        <w:t>herramienta, andamios, protecciones necesarias</w:t>
      </w:r>
      <w:r w:rsidRPr="00A35BC6">
        <w:rPr>
          <w:rFonts w:ascii="Arial" w:eastAsia="Times New Roman" w:hAnsi="Arial" w:cs="Arial"/>
          <w:color w:val="000000"/>
          <w:lang w:eastAsia="es-MX"/>
        </w:rPr>
        <w:t xml:space="preserve">   que aseguren    </w:t>
      </w:r>
      <w:r w:rsidR="00E15599" w:rsidRPr="00A35BC6">
        <w:rPr>
          <w:rFonts w:ascii="Arial" w:eastAsia="Times New Roman" w:hAnsi="Arial" w:cs="Arial"/>
          <w:color w:val="000000"/>
          <w:lang w:eastAsia="es-MX"/>
        </w:rPr>
        <w:t>la conservación</w:t>
      </w:r>
      <w:r w:rsidRPr="00A35BC6">
        <w:rPr>
          <w:rFonts w:ascii="Arial" w:eastAsia="Times New Roman" w:hAnsi="Arial" w:cs="Arial"/>
          <w:color w:val="000000"/>
          <w:lang w:eastAsia="es-MX"/>
        </w:rPr>
        <w:t xml:space="preserve">    de   los   elementos   arquitectónicos   adyacentes   al   área   de</w:t>
      </w:r>
      <w:r>
        <w:rPr>
          <w:rFonts w:ascii="Arial" w:eastAsia="Times New Roman" w:hAnsi="Arial" w:cs="Arial"/>
          <w:color w:val="000000"/>
          <w:lang w:eastAsia="es-MX"/>
        </w:rPr>
        <w:t xml:space="preserve"> </w:t>
      </w:r>
      <w:r w:rsidR="00E15599" w:rsidRPr="00A35BC6">
        <w:rPr>
          <w:rFonts w:ascii="Arial" w:eastAsia="Times New Roman" w:hAnsi="Arial" w:cs="Arial"/>
          <w:color w:val="000000"/>
          <w:lang w:eastAsia="es-MX"/>
        </w:rPr>
        <w:t xml:space="preserve">intervención, </w:t>
      </w:r>
      <w:r w:rsidR="00175105">
        <w:rPr>
          <w:rFonts w:ascii="Arial" w:eastAsia="Times New Roman" w:hAnsi="Arial" w:cs="Arial"/>
          <w:color w:val="000000"/>
          <w:lang w:eastAsia="es-MX"/>
        </w:rPr>
        <w:t xml:space="preserve">acarreos </w:t>
      </w:r>
      <w:r w:rsidR="00E15599" w:rsidRPr="00A35BC6">
        <w:rPr>
          <w:rFonts w:ascii="Arial" w:eastAsia="Times New Roman" w:hAnsi="Arial" w:cs="Arial"/>
          <w:color w:val="000000"/>
          <w:lang w:eastAsia="es-MX"/>
        </w:rPr>
        <w:t>horizontales y</w:t>
      </w:r>
      <w:r w:rsidRPr="00A35BC6">
        <w:rPr>
          <w:rFonts w:ascii="Arial" w:eastAsia="Times New Roman" w:hAnsi="Arial" w:cs="Arial"/>
          <w:color w:val="000000"/>
          <w:lang w:eastAsia="es-MX"/>
        </w:rPr>
        <w:t xml:space="preserve"> </w:t>
      </w:r>
      <w:r w:rsidR="00E15599" w:rsidRPr="00A35BC6">
        <w:rPr>
          <w:rFonts w:ascii="Arial" w:eastAsia="Times New Roman" w:hAnsi="Arial" w:cs="Arial"/>
          <w:color w:val="000000"/>
          <w:lang w:eastAsia="es-MX"/>
        </w:rPr>
        <w:t>verticales, acarreo</w:t>
      </w:r>
      <w:r w:rsidRPr="00A35BC6">
        <w:rPr>
          <w:rFonts w:ascii="Arial" w:eastAsia="Times New Roman" w:hAnsi="Arial" w:cs="Arial"/>
          <w:color w:val="000000"/>
          <w:lang w:eastAsia="es-MX"/>
        </w:rPr>
        <w:t xml:space="preserve"> del </w:t>
      </w:r>
      <w:r w:rsidR="00E15599" w:rsidRPr="00A35BC6">
        <w:rPr>
          <w:rFonts w:ascii="Arial" w:eastAsia="Times New Roman" w:hAnsi="Arial" w:cs="Arial"/>
          <w:color w:val="000000"/>
          <w:lang w:eastAsia="es-MX"/>
        </w:rPr>
        <w:t>material de</w:t>
      </w:r>
      <w:r w:rsidRPr="00A35BC6">
        <w:rPr>
          <w:rFonts w:ascii="Arial" w:eastAsia="Times New Roman" w:hAnsi="Arial" w:cs="Arial"/>
          <w:color w:val="000000"/>
          <w:lang w:eastAsia="es-MX"/>
        </w:rPr>
        <w:t xml:space="preserve"> </w:t>
      </w:r>
      <w:r w:rsidR="00E15599" w:rsidRPr="00A35BC6">
        <w:rPr>
          <w:rFonts w:ascii="Arial" w:eastAsia="Times New Roman" w:hAnsi="Arial" w:cs="Arial"/>
          <w:color w:val="000000"/>
          <w:lang w:eastAsia="es-MX"/>
        </w:rPr>
        <w:t>desperdicio a</w:t>
      </w:r>
      <w:r w:rsidRPr="00A35BC6">
        <w:rPr>
          <w:rFonts w:ascii="Arial" w:eastAsia="Times New Roman" w:hAnsi="Arial" w:cs="Arial"/>
          <w:color w:val="000000"/>
          <w:lang w:eastAsia="es-MX"/>
        </w:rPr>
        <w:t xml:space="preserve"> la zona </w:t>
      </w:r>
      <w:r w:rsidR="00E15599" w:rsidRPr="00A35BC6">
        <w:rPr>
          <w:rFonts w:ascii="Arial" w:eastAsia="Times New Roman" w:hAnsi="Arial" w:cs="Arial"/>
          <w:color w:val="000000"/>
          <w:lang w:eastAsia="es-MX"/>
        </w:rPr>
        <w:t>de acopio y</w:t>
      </w:r>
      <w:r w:rsidRPr="00A35BC6">
        <w:rPr>
          <w:rFonts w:ascii="Arial" w:eastAsia="Times New Roman" w:hAnsi="Arial" w:cs="Arial"/>
          <w:color w:val="000000"/>
          <w:lang w:eastAsia="es-MX"/>
        </w:rPr>
        <w:t xml:space="preserve"> retiro fuera </w:t>
      </w:r>
      <w:r w:rsidR="00E15599" w:rsidRPr="00A35BC6">
        <w:rPr>
          <w:rFonts w:ascii="Arial" w:eastAsia="Times New Roman" w:hAnsi="Arial" w:cs="Arial"/>
          <w:color w:val="000000"/>
          <w:lang w:eastAsia="es-MX"/>
        </w:rPr>
        <w:t>de la</w:t>
      </w:r>
      <w:r w:rsidRPr="00A35BC6">
        <w:rPr>
          <w:rFonts w:ascii="Arial" w:eastAsia="Times New Roman" w:hAnsi="Arial" w:cs="Arial"/>
          <w:color w:val="000000"/>
          <w:lang w:eastAsia="es-MX"/>
        </w:rPr>
        <w:t xml:space="preserve"> </w:t>
      </w:r>
      <w:r w:rsidR="00E15599" w:rsidRPr="00A35BC6">
        <w:rPr>
          <w:rFonts w:ascii="Arial" w:eastAsia="Times New Roman" w:hAnsi="Arial" w:cs="Arial"/>
          <w:color w:val="000000"/>
          <w:lang w:eastAsia="es-MX"/>
        </w:rPr>
        <w:t>obra, trabajo realizado a</w:t>
      </w:r>
      <w:r w:rsidRPr="00A35BC6">
        <w:rPr>
          <w:rFonts w:ascii="Arial" w:eastAsia="Times New Roman" w:hAnsi="Arial" w:cs="Arial"/>
          <w:color w:val="000000"/>
          <w:lang w:eastAsia="es-MX"/>
        </w:rPr>
        <w:t xml:space="preserve"> una altura de o a </w:t>
      </w:r>
      <w:r w:rsidR="00E15599" w:rsidRPr="00A35BC6">
        <w:rPr>
          <w:rFonts w:ascii="Arial" w:eastAsia="Times New Roman" w:hAnsi="Arial" w:cs="Arial"/>
          <w:color w:val="000000"/>
          <w:lang w:eastAsia="es-MX"/>
        </w:rPr>
        <w:t>12 m.</w:t>
      </w:r>
    </w:p>
    <w:p w:rsidR="00A35BC6" w:rsidRPr="005F0581" w:rsidRDefault="00A35BC6" w:rsidP="00A35BC6">
      <w:pPr>
        <w:jc w:val="both"/>
        <w:rPr>
          <w:rFonts w:ascii="Arial" w:hAnsi="Arial" w:cs="Arial"/>
        </w:rPr>
      </w:pP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medición será metro lineal (ML</w:t>
      </w:r>
      <w:r w:rsidRPr="005F0581">
        <w:rPr>
          <w:rFonts w:ascii="Arial" w:hAnsi="Arial" w:cs="Arial"/>
        </w:rPr>
        <w:t>) cuantificada y aprobada en obra a satisfacción del representante y su supervisión externa por unidad de obra terminada (P.U.O.T.), con aproximadamente dos decimales.</w:t>
      </w:r>
    </w:p>
    <w:p w:rsidR="00A35BC6" w:rsidRDefault="00A35BC6" w:rsidP="00A35BC6">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8368EF" w:rsidRDefault="008368EF" w:rsidP="00A35BC6">
      <w:pPr>
        <w:jc w:val="both"/>
        <w:rPr>
          <w:rFonts w:ascii="Arial" w:hAnsi="Arial" w:cs="Arial"/>
        </w:rPr>
      </w:pPr>
    </w:p>
    <w:p w:rsidR="008368EF" w:rsidRDefault="008368EF" w:rsidP="00A35BC6">
      <w:pPr>
        <w:jc w:val="both"/>
        <w:rPr>
          <w:rFonts w:ascii="Arial" w:hAnsi="Arial" w:cs="Arial"/>
        </w:rPr>
      </w:pPr>
    </w:p>
    <w:p w:rsidR="008368EF" w:rsidRDefault="008368EF" w:rsidP="00A35BC6">
      <w:pPr>
        <w:jc w:val="both"/>
        <w:rPr>
          <w:rFonts w:ascii="Arial" w:hAnsi="Arial" w:cs="Arial"/>
        </w:rPr>
      </w:pPr>
    </w:p>
    <w:p w:rsidR="008368EF" w:rsidRDefault="008368EF" w:rsidP="00A35BC6">
      <w:pPr>
        <w:jc w:val="both"/>
        <w:rPr>
          <w:rFonts w:ascii="Arial" w:hAnsi="Arial" w:cs="Arial"/>
        </w:rPr>
      </w:pPr>
    </w:p>
    <w:p w:rsidR="008368EF" w:rsidRDefault="008368EF" w:rsidP="00A35BC6">
      <w:pPr>
        <w:jc w:val="both"/>
        <w:rPr>
          <w:rFonts w:ascii="Arial" w:hAnsi="Arial" w:cs="Arial"/>
        </w:rPr>
      </w:pPr>
    </w:p>
    <w:p w:rsidR="008368EF" w:rsidRDefault="008368EF" w:rsidP="00A35BC6">
      <w:pPr>
        <w:jc w:val="both"/>
        <w:rPr>
          <w:rFonts w:ascii="Arial" w:hAnsi="Arial" w:cs="Arial"/>
        </w:rPr>
      </w:pPr>
    </w:p>
    <w:p w:rsidR="008368EF" w:rsidRDefault="008368EF" w:rsidP="00A35BC6">
      <w:pPr>
        <w:jc w:val="both"/>
        <w:rPr>
          <w:rFonts w:ascii="Arial" w:hAnsi="Arial" w:cs="Arial"/>
        </w:rPr>
      </w:pPr>
    </w:p>
    <w:p w:rsidR="008368EF" w:rsidRDefault="008368EF" w:rsidP="00A35BC6">
      <w:pPr>
        <w:jc w:val="both"/>
        <w:rPr>
          <w:rFonts w:ascii="Arial" w:hAnsi="Arial" w:cs="Arial"/>
        </w:rPr>
      </w:pPr>
    </w:p>
    <w:p w:rsidR="008368EF" w:rsidRDefault="008368EF" w:rsidP="00A35BC6">
      <w:pPr>
        <w:jc w:val="both"/>
        <w:rPr>
          <w:rFonts w:ascii="Arial" w:hAnsi="Arial" w:cs="Arial"/>
        </w:rPr>
      </w:pPr>
    </w:p>
    <w:p w:rsidR="008368EF" w:rsidRDefault="008368EF" w:rsidP="00A35BC6">
      <w:pPr>
        <w:jc w:val="both"/>
        <w:rPr>
          <w:rFonts w:ascii="Arial" w:hAnsi="Arial" w:cs="Arial"/>
        </w:rPr>
      </w:pPr>
    </w:p>
    <w:p w:rsidR="008368EF" w:rsidRDefault="008368EF" w:rsidP="00A35BC6">
      <w:pPr>
        <w:jc w:val="both"/>
        <w:rPr>
          <w:rFonts w:ascii="Arial" w:hAnsi="Arial" w:cs="Arial"/>
        </w:rPr>
      </w:pPr>
    </w:p>
    <w:p w:rsidR="008368EF" w:rsidRDefault="008368EF" w:rsidP="00A35BC6">
      <w:pPr>
        <w:jc w:val="both"/>
        <w:rPr>
          <w:rFonts w:ascii="Arial" w:hAnsi="Arial" w:cs="Arial"/>
        </w:rPr>
      </w:pPr>
    </w:p>
    <w:p w:rsidR="008368EF" w:rsidRDefault="008368EF" w:rsidP="00A35BC6">
      <w:pPr>
        <w:jc w:val="both"/>
        <w:rPr>
          <w:rFonts w:ascii="Arial" w:hAnsi="Arial" w:cs="Arial"/>
        </w:rPr>
      </w:pPr>
    </w:p>
    <w:p w:rsidR="008368EF" w:rsidRDefault="008368EF" w:rsidP="00A35BC6">
      <w:pPr>
        <w:jc w:val="both"/>
        <w:rPr>
          <w:rFonts w:ascii="Arial" w:hAnsi="Arial" w:cs="Arial"/>
        </w:rPr>
      </w:pPr>
    </w:p>
    <w:p w:rsidR="008368EF" w:rsidRDefault="008368EF" w:rsidP="00A35BC6">
      <w:pPr>
        <w:jc w:val="both"/>
        <w:rPr>
          <w:rFonts w:ascii="Arial" w:hAnsi="Arial" w:cs="Arial"/>
        </w:rPr>
      </w:pPr>
    </w:p>
    <w:p w:rsidR="00E15599" w:rsidRPr="0061648D" w:rsidRDefault="00E15599" w:rsidP="00175105">
      <w:pPr>
        <w:jc w:val="both"/>
        <w:rPr>
          <w:rFonts w:ascii="Arial" w:eastAsia="Times New Roman" w:hAnsi="Arial" w:cs="Arial"/>
          <w:color w:val="000000"/>
          <w:lang w:eastAsia="es-MX"/>
        </w:rPr>
      </w:pPr>
      <w:r>
        <w:rPr>
          <w:rFonts w:ascii="Arial" w:eastAsia="Times New Roman" w:hAnsi="Arial" w:cs="Arial"/>
          <w:b/>
          <w:color w:val="000000"/>
          <w:u w:val="single"/>
          <w:lang w:eastAsia="es-MX"/>
        </w:rPr>
        <w:lastRenderedPageBreak/>
        <w:t xml:space="preserve">EP1.04 </w:t>
      </w:r>
      <w:r>
        <w:rPr>
          <w:rFonts w:ascii="Arial" w:eastAsia="Times New Roman" w:hAnsi="Arial" w:cs="Arial"/>
          <w:color w:val="000000"/>
          <w:lang w:eastAsia="es-MX"/>
        </w:rPr>
        <w:t xml:space="preserve">  </w:t>
      </w:r>
      <w:r w:rsidRPr="00E15599">
        <w:rPr>
          <w:rFonts w:ascii="Arial" w:eastAsia="Times New Roman" w:hAnsi="Arial" w:cs="Arial"/>
          <w:color w:val="000000"/>
          <w:lang w:eastAsia="es-MX"/>
        </w:rPr>
        <w:t>suministro y colocación de grapas estructurales   con laja de recinto o si</w:t>
      </w:r>
      <w:r>
        <w:rPr>
          <w:rFonts w:ascii="Arial" w:eastAsia="Times New Roman" w:hAnsi="Arial" w:cs="Arial"/>
          <w:color w:val="000000"/>
          <w:lang w:eastAsia="es-MX"/>
        </w:rPr>
        <w:t xml:space="preserve">milar con dimensiones de 40x 50 </w:t>
      </w:r>
      <w:r w:rsidRPr="00E15599">
        <w:rPr>
          <w:rFonts w:ascii="Arial" w:eastAsia="Times New Roman" w:hAnsi="Arial" w:cs="Arial"/>
          <w:color w:val="000000"/>
          <w:lang w:eastAsia="es-MX"/>
        </w:rPr>
        <w:t>x 5 a 7 cm. distribuidas en la trayectoria de la grieta@ 60cm.,   el espacio anular entre una laja y</w:t>
      </w:r>
      <w:r>
        <w:rPr>
          <w:rFonts w:ascii="Arial" w:eastAsia="Times New Roman" w:hAnsi="Arial" w:cs="Arial"/>
          <w:color w:val="000000"/>
          <w:lang w:eastAsia="es-MX"/>
        </w:rPr>
        <w:t xml:space="preserve"> </w:t>
      </w:r>
      <w:r w:rsidRPr="00E15599">
        <w:rPr>
          <w:rFonts w:ascii="Arial" w:eastAsia="Times New Roman" w:hAnsi="Arial" w:cs="Arial"/>
          <w:color w:val="000000"/>
          <w:lang w:eastAsia="es-MX"/>
        </w:rPr>
        <w:t xml:space="preserve">su caja correspondiente deberá retacarse de mortero a base de cal (deberá ser al 95% de pureza, quine 95 o equivalente) y arena en proporción   1:2   con 20'l </w:t>
      </w:r>
      <w:r>
        <w:rPr>
          <w:rFonts w:ascii="Arial" w:eastAsia="Times New Roman" w:hAnsi="Arial" w:cs="Arial"/>
          <w:color w:val="000000"/>
          <w:lang w:eastAsia="es-MX"/>
        </w:rPr>
        <w:t>(</w:t>
      </w:r>
      <w:r w:rsidRPr="00E15599">
        <w:rPr>
          <w:rFonts w:ascii="Arial" w:eastAsia="Times New Roman" w:hAnsi="Arial" w:cs="Arial"/>
          <w:color w:val="000000"/>
          <w:lang w:eastAsia="es-MX"/>
        </w:rPr>
        <w:t>de cemento puzolanlco</w:t>
      </w:r>
      <w:r>
        <w:rPr>
          <w:rFonts w:ascii="Arial" w:eastAsia="Times New Roman" w:hAnsi="Arial" w:cs="Arial"/>
          <w:color w:val="000000"/>
          <w:lang w:eastAsia="es-MX"/>
        </w:rPr>
        <w:t xml:space="preserve"> </w:t>
      </w:r>
      <w:r w:rsidRPr="00E15599">
        <w:rPr>
          <w:rFonts w:ascii="Arial" w:eastAsia="Times New Roman" w:hAnsi="Arial" w:cs="Arial"/>
          <w:color w:val="000000"/>
          <w:lang w:eastAsia="es-MX"/>
        </w:rPr>
        <w:t>esta  consolidación   se  realizará  de  forma ordenada   y sistemática   de abajo hacia arriba, se realizara el trazo y planeación la colocación de cada pieza para su revisión y autorización, se realizaran a abrirán las cajas para alojar la pieza ( esta estación se realiza con herramienta de mano</w:t>
      </w:r>
      <w:r>
        <w:rPr>
          <w:rFonts w:ascii="Arial" w:eastAsia="Times New Roman" w:hAnsi="Arial" w:cs="Arial"/>
          <w:color w:val="000000"/>
          <w:lang w:eastAsia="es-MX"/>
        </w:rPr>
        <w:t xml:space="preserve"> </w:t>
      </w:r>
      <w:r w:rsidRPr="00E15599">
        <w:rPr>
          <w:rFonts w:ascii="Arial" w:eastAsia="Times New Roman" w:hAnsi="Arial" w:cs="Arial"/>
          <w:color w:val="000000"/>
          <w:lang w:eastAsia="es-MX"/>
        </w:rPr>
        <w:t xml:space="preserve">y cincel) estas cajas tendrán como condición se realizara con herramienta de mano mazo y cincel, estas cajas se harán como condición profundidad   de  so cm el  espacio  anular entre las cajas y  las lajas no será  menor de  1  cm ni tampoco  deberá  exceder   de  2 cm. incluye:    suministro  de los  materiales,    mano  de  obra especializada,   equipo   de  seguridad,   herramienta,    andamios.   protecciones necesarias   que aseguren    la   conservación    de   los    elementos    arquitectónicos   adyacentes    al   área   de intervención, acarreos horizontales y verticales, acarreo del </w:t>
      </w:r>
      <w:r w:rsidR="00175105" w:rsidRPr="00E15599">
        <w:rPr>
          <w:rFonts w:ascii="Arial" w:eastAsia="Times New Roman" w:hAnsi="Arial" w:cs="Arial"/>
          <w:color w:val="000000"/>
          <w:lang w:eastAsia="es-MX"/>
        </w:rPr>
        <w:t>material de</w:t>
      </w:r>
      <w:r w:rsidRPr="00E15599">
        <w:rPr>
          <w:rFonts w:ascii="Arial" w:eastAsia="Times New Roman" w:hAnsi="Arial" w:cs="Arial"/>
          <w:color w:val="000000"/>
          <w:lang w:eastAsia="es-MX"/>
        </w:rPr>
        <w:t xml:space="preserve"> desperdicio   a la zona </w:t>
      </w:r>
      <w:r w:rsidR="00175105" w:rsidRPr="00E15599">
        <w:rPr>
          <w:rFonts w:ascii="Arial" w:eastAsia="Times New Roman" w:hAnsi="Arial" w:cs="Arial"/>
          <w:color w:val="000000"/>
          <w:lang w:eastAsia="es-MX"/>
        </w:rPr>
        <w:t>de acopio y</w:t>
      </w:r>
      <w:r w:rsidRPr="00E15599">
        <w:rPr>
          <w:rFonts w:ascii="Arial" w:eastAsia="Times New Roman" w:hAnsi="Arial" w:cs="Arial"/>
          <w:color w:val="000000"/>
          <w:lang w:eastAsia="es-MX"/>
        </w:rPr>
        <w:t xml:space="preserve"> </w:t>
      </w:r>
      <w:r w:rsidR="00175105" w:rsidRPr="00E15599">
        <w:rPr>
          <w:rFonts w:ascii="Arial" w:eastAsia="Times New Roman" w:hAnsi="Arial" w:cs="Arial"/>
          <w:color w:val="000000"/>
          <w:lang w:eastAsia="es-MX"/>
        </w:rPr>
        <w:t>retiro fuera</w:t>
      </w:r>
      <w:r w:rsidRPr="00E15599">
        <w:rPr>
          <w:rFonts w:ascii="Arial" w:eastAsia="Times New Roman" w:hAnsi="Arial" w:cs="Arial"/>
          <w:color w:val="000000"/>
          <w:lang w:eastAsia="es-MX"/>
        </w:rPr>
        <w:t xml:space="preserve"> </w:t>
      </w:r>
      <w:r w:rsidR="00175105" w:rsidRPr="00E15599">
        <w:rPr>
          <w:rFonts w:ascii="Arial" w:eastAsia="Times New Roman" w:hAnsi="Arial" w:cs="Arial"/>
          <w:color w:val="000000"/>
          <w:lang w:eastAsia="es-MX"/>
        </w:rPr>
        <w:t>de la</w:t>
      </w:r>
      <w:r w:rsidRPr="00E15599">
        <w:rPr>
          <w:rFonts w:ascii="Arial" w:eastAsia="Times New Roman" w:hAnsi="Arial" w:cs="Arial"/>
          <w:color w:val="000000"/>
          <w:lang w:eastAsia="es-MX"/>
        </w:rPr>
        <w:t xml:space="preserve"> </w:t>
      </w:r>
      <w:r w:rsidR="00175105" w:rsidRPr="00E15599">
        <w:rPr>
          <w:rFonts w:ascii="Arial" w:eastAsia="Times New Roman" w:hAnsi="Arial" w:cs="Arial"/>
          <w:color w:val="000000"/>
          <w:lang w:eastAsia="es-MX"/>
        </w:rPr>
        <w:t>obra, trabajo realizado a</w:t>
      </w:r>
      <w:r w:rsidRPr="00E15599">
        <w:rPr>
          <w:rFonts w:ascii="Arial" w:eastAsia="Times New Roman" w:hAnsi="Arial" w:cs="Arial"/>
          <w:color w:val="000000"/>
          <w:lang w:eastAsia="es-MX"/>
        </w:rPr>
        <w:t xml:space="preserve"> una altura de o a </w:t>
      </w:r>
      <w:r w:rsidR="00175105" w:rsidRPr="00E15599">
        <w:rPr>
          <w:rFonts w:ascii="Arial" w:eastAsia="Times New Roman" w:hAnsi="Arial" w:cs="Arial"/>
          <w:color w:val="000000"/>
          <w:lang w:eastAsia="es-MX"/>
        </w:rPr>
        <w:t>12 m.</w:t>
      </w:r>
    </w:p>
    <w:p w:rsidR="00E15599" w:rsidRPr="005F0581" w:rsidRDefault="00E15599" w:rsidP="00E15599">
      <w:pPr>
        <w:jc w:val="both"/>
        <w:rPr>
          <w:rFonts w:ascii="Arial" w:hAnsi="Arial" w:cs="Arial"/>
        </w:rPr>
      </w:pP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w:t>
      </w:r>
      <w:r w:rsidR="00175105">
        <w:rPr>
          <w:rFonts w:ascii="Arial" w:hAnsi="Arial" w:cs="Arial"/>
        </w:rPr>
        <w:t>ón será pieza</w:t>
      </w:r>
      <w:r>
        <w:rPr>
          <w:rFonts w:ascii="Arial" w:hAnsi="Arial" w:cs="Arial"/>
        </w:rPr>
        <w:t xml:space="preserve"> (</w:t>
      </w:r>
      <w:r w:rsidR="00175105">
        <w:rPr>
          <w:rFonts w:ascii="Arial" w:hAnsi="Arial" w:cs="Arial"/>
        </w:rPr>
        <w:t>PZA</w:t>
      </w:r>
      <w:r w:rsidRPr="005F0581">
        <w:rPr>
          <w:rFonts w:ascii="Arial" w:hAnsi="Arial" w:cs="Arial"/>
        </w:rPr>
        <w:t>) cuantificada y aprobada en obra a satisfacción del representante y su supervisión externa por unidad de obra terminada (P.U.O.T.), con aproximadamente dos decimales.</w:t>
      </w:r>
    </w:p>
    <w:p w:rsidR="00E15599" w:rsidRDefault="00E15599" w:rsidP="00E15599">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8368EF" w:rsidRDefault="008368EF" w:rsidP="00E15599">
      <w:pPr>
        <w:jc w:val="both"/>
        <w:rPr>
          <w:rFonts w:ascii="Arial" w:hAnsi="Arial" w:cs="Arial"/>
        </w:rPr>
      </w:pPr>
    </w:p>
    <w:p w:rsidR="008368EF" w:rsidRDefault="008368EF" w:rsidP="00E15599">
      <w:pPr>
        <w:jc w:val="both"/>
        <w:rPr>
          <w:rFonts w:ascii="Arial" w:hAnsi="Arial" w:cs="Arial"/>
        </w:rPr>
      </w:pPr>
    </w:p>
    <w:p w:rsidR="008368EF" w:rsidRDefault="008368EF" w:rsidP="00E15599">
      <w:pPr>
        <w:jc w:val="both"/>
        <w:rPr>
          <w:rFonts w:ascii="Arial" w:hAnsi="Arial" w:cs="Arial"/>
        </w:rPr>
      </w:pPr>
    </w:p>
    <w:p w:rsidR="008368EF" w:rsidRDefault="008368EF" w:rsidP="00E15599">
      <w:pPr>
        <w:jc w:val="both"/>
        <w:rPr>
          <w:rFonts w:ascii="Arial" w:hAnsi="Arial" w:cs="Arial"/>
        </w:rPr>
      </w:pPr>
    </w:p>
    <w:p w:rsidR="008368EF" w:rsidRDefault="008368EF" w:rsidP="00E15599">
      <w:pPr>
        <w:jc w:val="both"/>
        <w:rPr>
          <w:rFonts w:ascii="Arial" w:hAnsi="Arial" w:cs="Arial"/>
        </w:rPr>
      </w:pPr>
    </w:p>
    <w:p w:rsidR="008368EF" w:rsidRDefault="008368EF" w:rsidP="00E15599">
      <w:pPr>
        <w:jc w:val="both"/>
        <w:rPr>
          <w:rFonts w:ascii="Arial" w:hAnsi="Arial" w:cs="Arial"/>
        </w:rPr>
      </w:pPr>
    </w:p>
    <w:p w:rsidR="008368EF" w:rsidRDefault="008368EF" w:rsidP="00E15599">
      <w:pPr>
        <w:jc w:val="both"/>
        <w:rPr>
          <w:rFonts w:ascii="Arial" w:hAnsi="Arial" w:cs="Arial"/>
        </w:rPr>
      </w:pPr>
    </w:p>
    <w:p w:rsidR="008368EF" w:rsidRDefault="008368EF" w:rsidP="00E15599">
      <w:pPr>
        <w:jc w:val="both"/>
        <w:rPr>
          <w:rFonts w:ascii="Arial" w:hAnsi="Arial" w:cs="Arial"/>
        </w:rPr>
      </w:pPr>
    </w:p>
    <w:p w:rsidR="008368EF" w:rsidRDefault="008368EF" w:rsidP="00E15599">
      <w:pPr>
        <w:jc w:val="both"/>
        <w:rPr>
          <w:rFonts w:ascii="Arial" w:hAnsi="Arial" w:cs="Arial"/>
        </w:rPr>
      </w:pPr>
    </w:p>
    <w:p w:rsidR="008368EF" w:rsidRDefault="008368EF" w:rsidP="00E15599">
      <w:pPr>
        <w:jc w:val="both"/>
        <w:rPr>
          <w:rFonts w:ascii="Arial" w:hAnsi="Arial" w:cs="Arial"/>
        </w:rPr>
      </w:pPr>
    </w:p>
    <w:p w:rsidR="008368EF" w:rsidRDefault="008368EF" w:rsidP="00E15599">
      <w:pPr>
        <w:jc w:val="both"/>
        <w:rPr>
          <w:rFonts w:ascii="Arial" w:hAnsi="Arial" w:cs="Arial"/>
        </w:rPr>
      </w:pPr>
    </w:p>
    <w:p w:rsidR="008368EF" w:rsidRDefault="008368EF" w:rsidP="00E15599">
      <w:pPr>
        <w:jc w:val="both"/>
        <w:rPr>
          <w:rFonts w:ascii="Arial" w:hAnsi="Arial" w:cs="Arial"/>
        </w:rPr>
      </w:pPr>
    </w:p>
    <w:p w:rsidR="00175105" w:rsidRDefault="00175105" w:rsidP="00175105">
      <w:pPr>
        <w:jc w:val="both"/>
        <w:rPr>
          <w:rFonts w:ascii="Arial" w:eastAsia="Times New Roman" w:hAnsi="Arial" w:cs="Arial"/>
          <w:color w:val="000000"/>
          <w:lang w:eastAsia="es-MX"/>
        </w:rPr>
      </w:pPr>
      <w:r>
        <w:rPr>
          <w:rFonts w:ascii="Arial" w:eastAsia="Times New Roman" w:hAnsi="Arial" w:cs="Arial"/>
          <w:b/>
          <w:color w:val="000000"/>
          <w:u w:val="single"/>
          <w:lang w:eastAsia="es-MX"/>
        </w:rPr>
        <w:lastRenderedPageBreak/>
        <w:t xml:space="preserve">EP1.05 </w:t>
      </w:r>
      <w:r>
        <w:rPr>
          <w:rFonts w:ascii="Arial" w:eastAsia="Times New Roman" w:hAnsi="Arial" w:cs="Arial"/>
          <w:color w:val="000000"/>
          <w:lang w:eastAsia="es-MX"/>
        </w:rPr>
        <w:t xml:space="preserve">  S</w:t>
      </w:r>
      <w:r w:rsidRPr="00175105">
        <w:rPr>
          <w:rFonts w:ascii="Arial" w:eastAsia="Times New Roman" w:hAnsi="Arial" w:cs="Arial"/>
          <w:color w:val="000000"/>
          <w:lang w:eastAsia="es-MX"/>
        </w:rPr>
        <w:t>uministro y colocación   de puertos de inyección, realizados con tubo flexible de cobre de w' de diámetro   y 3s cm.  de longitud, con conector reducción rosca a rosca de 1   a 1/2", previa perforación en muro con barrenos de 1” de diámetro   hasta penetrar el 75 % del espesor del muro en cuestión, distribuidos o 60 cm. la colocación se realizará siguiendo   la trayectoria de la grieta y entre las juntas de la mampostería   de piedra, se asegurará   cada puerto con masteremaco adh 335 fabricado por Basf o equivalente, o grout no ferroso. incluye:   suministro   de los materiales, mano de obra especializada, equipo de seguridad, herramienta, andamios, protecciones necesarias que aseguren la conservación de los elementos   arquitectónicos adyacentes al área   de   intervención, acarreos   horizontales y verticales, acarreo del material de desperdicio a la zona de acopio y retiro fuera de la obra, trabajo realizado a</w:t>
      </w:r>
      <w:r>
        <w:rPr>
          <w:rFonts w:ascii="Arial" w:eastAsia="Times New Roman" w:hAnsi="Arial" w:cs="Arial"/>
          <w:color w:val="000000"/>
          <w:lang w:eastAsia="es-MX"/>
        </w:rPr>
        <w:t xml:space="preserve"> una altura de 0</w:t>
      </w:r>
      <w:r w:rsidRPr="00175105">
        <w:rPr>
          <w:rFonts w:ascii="Arial" w:eastAsia="Times New Roman" w:hAnsi="Arial" w:cs="Arial"/>
          <w:color w:val="000000"/>
          <w:lang w:eastAsia="es-MX"/>
        </w:rPr>
        <w:t xml:space="preserve"> a 12 m.</w:t>
      </w:r>
      <w:r>
        <w:rPr>
          <w:rFonts w:ascii="Arial" w:eastAsia="Times New Roman" w:hAnsi="Arial" w:cs="Arial"/>
          <w:color w:val="000000"/>
          <w:lang w:eastAsia="es-MX"/>
        </w:rPr>
        <w:t xml:space="preserve"> </w:t>
      </w:r>
    </w:p>
    <w:p w:rsidR="00175105" w:rsidRPr="005F0581" w:rsidRDefault="00175105" w:rsidP="00175105">
      <w:pPr>
        <w:jc w:val="both"/>
        <w:rPr>
          <w:rFonts w:ascii="Arial" w:hAnsi="Arial" w:cs="Arial"/>
        </w:rPr>
      </w:pP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medición será pieza (PZA</w:t>
      </w:r>
      <w:r w:rsidRPr="005F0581">
        <w:rPr>
          <w:rFonts w:ascii="Arial" w:hAnsi="Arial" w:cs="Arial"/>
        </w:rPr>
        <w:t>) cuantificada y aprobada en obra a satisfacción del representante y su supervisión externa por unidad de obra terminada (P.U.O.T.), con aproximadamente dos decimales.</w:t>
      </w:r>
    </w:p>
    <w:p w:rsidR="00175105" w:rsidRDefault="00175105" w:rsidP="00175105">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8368EF" w:rsidRDefault="008368EF" w:rsidP="00175105">
      <w:pPr>
        <w:jc w:val="both"/>
        <w:rPr>
          <w:rFonts w:ascii="Arial" w:hAnsi="Arial" w:cs="Arial"/>
        </w:rPr>
      </w:pPr>
    </w:p>
    <w:p w:rsidR="008368EF" w:rsidRDefault="008368EF" w:rsidP="00175105">
      <w:pPr>
        <w:jc w:val="both"/>
        <w:rPr>
          <w:rFonts w:ascii="Arial" w:hAnsi="Arial" w:cs="Arial"/>
        </w:rPr>
      </w:pPr>
    </w:p>
    <w:p w:rsidR="008368EF" w:rsidRDefault="008368EF" w:rsidP="00175105">
      <w:pPr>
        <w:jc w:val="both"/>
        <w:rPr>
          <w:rFonts w:ascii="Arial" w:hAnsi="Arial" w:cs="Arial"/>
        </w:rPr>
      </w:pPr>
    </w:p>
    <w:p w:rsidR="008368EF" w:rsidRDefault="008368EF" w:rsidP="00175105">
      <w:pPr>
        <w:jc w:val="both"/>
        <w:rPr>
          <w:rFonts w:ascii="Arial" w:hAnsi="Arial" w:cs="Arial"/>
        </w:rPr>
      </w:pPr>
    </w:p>
    <w:p w:rsidR="008368EF" w:rsidRDefault="008368EF" w:rsidP="00175105">
      <w:pPr>
        <w:jc w:val="both"/>
        <w:rPr>
          <w:rFonts w:ascii="Arial" w:hAnsi="Arial" w:cs="Arial"/>
        </w:rPr>
      </w:pPr>
    </w:p>
    <w:p w:rsidR="008368EF" w:rsidRDefault="008368EF" w:rsidP="00175105">
      <w:pPr>
        <w:jc w:val="both"/>
        <w:rPr>
          <w:rFonts w:ascii="Arial" w:hAnsi="Arial" w:cs="Arial"/>
        </w:rPr>
      </w:pPr>
    </w:p>
    <w:p w:rsidR="008368EF" w:rsidRDefault="008368EF" w:rsidP="00175105">
      <w:pPr>
        <w:jc w:val="both"/>
        <w:rPr>
          <w:rFonts w:ascii="Arial" w:hAnsi="Arial" w:cs="Arial"/>
        </w:rPr>
      </w:pPr>
    </w:p>
    <w:p w:rsidR="008368EF" w:rsidRDefault="008368EF" w:rsidP="00175105">
      <w:pPr>
        <w:jc w:val="both"/>
        <w:rPr>
          <w:rFonts w:ascii="Arial" w:hAnsi="Arial" w:cs="Arial"/>
        </w:rPr>
      </w:pPr>
    </w:p>
    <w:p w:rsidR="008368EF" w:rsidRDefault="008368EF" w:rsidP="00175105">
      <w:pPr>
        <w:jc w:val="both"/>
        <w:rPr>
          <w:rFonts w:ascii="Arial" w:hAnsi="Arial" w:cs="Arial"/>
        </w:rPr>
      </w:pPr>
    </w:p>
    <w:p w:rsidR="008368EF" w:rsidRDefault="008368EF" w:rsidP="00175105">
      <w:pPr>
        <w:jc w:val="both"/>
        <w:rPr>
          <w:rFonts w:ascii="Arial" w:hAnsi="Arial" w:cs="Arial"/>
        </w:rPr>
      </w:pPr>
    </w:p>
    <w:p w:rsidR="008368EF" w:rsidRDefault="008368EF" w:rsidP="00175105">
      <w:pPr>
        <w:jc w:val="both"/>
        <w:rPr>
          <w:rFonts w:ascii="Arial" w:hAnsi="Arial" w:cs="Arial"/>
        </w:rPr>
      </w:pPr>
    </w:p>
    <w:p w:rsidR="008368EF" w:rsidRDefault="008368EF" w:rsidP="00175105">
      <w:pPr>
        <w:jc w:val="both"/>
        <w:rPr>
          <w:rFonts w:ascii="Arial" w:hAnsi="Arial" w:cs="Arial"/>
        </w:rPr>
      </w:pPr>
    </w:p>
    <w:p w:rsidR="008368EF" w:rsidRDefault="008368EF" w:rsidP="00175105">
      <w:pPr>
        <w:jc w:val="both"/>
        <w:rPr>
          <w:rFonts w:ascii="Arial" w:hAnsi="Arial" w:cs="Arial"/>
        </w:rPr>
      </w:pPr>
    </w:p>
    <w:p w:rsidR="008368EF" w:rsidRDefault="008368EF" w:rsidP="00175105">
      <w:pPr>
        <w:jc w:val="both"/>
        <w:rPr>
          <w:rFonts w:ascii="Arial" w:hAnsi="Arial" w:cs="Arial"/>
        </w:rPr>
      </w:pPr>
    </w:p>
    <w:p w:rsidR="008368EF" w:rsidRDefault="008368EF" w:rsidP="00175105">
      <w:pPr>
        <w:jc w:val="both"/>
        <w:rPr>
          <w:rFonts w:ascii="Arial" w:hAnsi="Arial" w:cs="Arial"/>
        </w:rPr>
      </w:pPr>
    </w:p>
    <w:p w:rsidR="00B0258C" w:rsidRDefault="00B0258C" w:rsidP="00B0258C">
      <w:pPr>
        <w:jc w:val="both"/>
        <w:rPr>
          <w:rFonts w:ascii="Arial" w:eastAsia="Times New Roman" w:hAnsi="Arial" w:cs="Arial"/>
          <w:color w:val="000000"/>
          <w:lang w:eastAsia="es-MX"/>
        </w:rPr>
      </w:pPr>
      <w:r>
        <w:rPr>
          <w:rFonts w:ascii="Arial" w:eastAsia="Times New Roman" w:hAnsi="Arial" w:cs="Arial"/>
          <w:b/>
          <w:color w:val="000000"/>
          <w:u w:val="single"/>
          <w:lang w:eastAsia="es-MX"/>
        </w:rPr>
        <w:lastRenderedPageBreak/>
        <w:t xml:space="preserve">EP1.06 </w:t>
      </w:r>
      <w:r>
        <w:rPr>
          <w:rFonts w:ascii="Arial" w:eastAsia="Times New Roman" w:hAnsi="Arial" w:cs="Arial"/>
          <w:color w:val="000000"/>
          <w:lang w:eastAsia="es-MX"/>
        </w:rPr>
        <w:t xml:space="preserve">  </w:t>
      </w:r>
      <w:r w:rsidRPr="00B0258C">
        <w:rPr>
          <w:rFonts w:ascii="Arial" w:eastAsia="Times New Roman" w:hAnsi="Arial" w:cs="Arial"/>
          <w:color w:val="000000"/>
          <w:lang w:eastAsia="es-MX"/>
        </w:rPr>
        <w:t>inyección de grieta con lechada   diluida que incluye flow cable y</w:t>
      </w:r>
      <w:r>
        <w:rPr>
          <w:rFonts w:ascii="Arial" w:eastAsia="Times New Roman" w:hAnsi="Arial" w:cs="Arial"/>
          <w:color w:val="000000"/>
          <w:lang w:eastAsia="es-MX"/>
        </w:rPr>
        <w:t xml:space="preserve">   pouolit (lechada   tipo1) para obtener 10</w:t>
      </w:r>
      <w:r w:rsidRPr="00B0258C">
        <w:rPr>
          <w:rFonts w:ascii="Arial" w:eastAsia="Times New Roman" w:hAnsi="Arial" w:cs="Arial"/>
          <w:color w:val="000000"/>
          <w:lang w:eastAsia="es-MX"/>
        </w:rPr>
        <w:t xml:space="preserve"> litros de   lechada se dosificara con: 14.00 kg de cemento    puzolanico (cemento tipo 11). 0.080 lts</w:t>
      </w:r>
      <w:r>
        <w:rPr>
          <w:rFonts w:ascii="Arial" w:eastAsia="Times New Roman" w:hAnsi="Arial" w:cs="Arial"/>
          <w:color w:val="000000"/>
          <w:lang w:eastAsia="es-MX"/>
        </w:rPr>
        <w:t>. de</w:t>
      </w:r>
      <w:r w:rsidRPr="00B0258C">
        <w:rPr>
          <w:rFonts w:ascii="Arial" w:eastAsia="Times New Roman" w:hAnsi="Arial" w:cs="Arial"/>
          <w:color w:val="000000"/>
          <w:lang w:eastAsia="es-MX"/>
        </w:rPr>
        <w:t xml:space="preserve"> pouolih 322-n (producto elaborado por basf), 0.84 kg de ílowcable (producto   elaborado    por basf), y 5.32 lts.  de agua potable, la inyección   se realizará con una bomba hidráulica manual a una presión de los 3 kgfcm2 sin </w:t>
      </w:r>
      <w:r>
        <w:rPr>
          <w:rFonts w:ascii="Arial" w:eastAsia="Times New Roman" w:hAnsi="Arial" w:cs="Arial"/>
          <w:color w:val="000000"/>
          <w:lang w:eastAsia="es-MX"/>
        </w:rPr>
        <w:t>excederlos 5</w:t>
      </w:r>
      <w:r w:rsidRPr="00B0258C">
        <w:rPr>
          <w:rFonts w:ascii="Arial" w:eastAsia="Times New Roman" w:hAnsi="Arial" w:cs="Arial"/>
          <w:color w:val="000000"/>
          <w:lang w:eastAsia="es-MX"/>
        </w:rPr>
        <w:t xml:space="preserve"> kg/cm2, con manguera   flexible de 1 • con conector para conducir el mortero de la bomba hacia el puerto de inyección. sedará inicio por los puertos más bajos y se avanzará hacia los altos inyectando solo aquellos por los que no drene lechada, se utilizará un manómetro para controlar la presión en los puertos   de inyección, el manómetro   deberá instalarse a nivel del puerto de </w:t>
      </w:r>
      <w:r>
        <w:rPr>
          <w:rFonts w:ascii="Arial" w:eastAsia="Times New Roman" w:hAnsi="Arial" w:cs="Arial"/>
          <w:color w:val="000000"/>
          <w:lang w:eastAsia="es-MX"/>
        </w:rPr>
        <w:t xml:space="preserve">inyección.   incluye:  </w:t>
      </w:r>
      <w:r w:rsidRPr="00B0258C">
        <w:rPr>
          <w:rFonts w:ascii="Arial" w:eastAsia="Times New Roman" w:hAnsi="Arial" w:cs="Arial"/>
          <w:color w:val="000000"/>
          <w:lang w:eastAsia="es-MX"/>
        </w:rPr>
        <w:t xml:space="preserve">suministro de los   materiales, mano de obra especializada, equipo de </w:t>
      </w:r>
      <w:r>
        <w:rPr>
          <w:rFonts w:ascii="Arial" w:eastAsia="Times New Roman" w:hAnsi="Arial" w:cs="Arial"/>
          <w:color w:val="000000"/>
          <w:lang w:eastAsia="es-MX"/>
        </w:rPr>
        <w:t xml:space="preserve">seguridad, herramienta, andamios, </w:t>
      </w:r>
      <w:r w:rsidRPr="00B0258C">
        <w:rPr>
          <w:rFonts w:ascii="Arial" w:eastAsia="Times New Roman" w:hAnsi="Arial" w:cs="Arial"/>
          <w:color w:val="000000"/>
          <w:lang w:eastAsia="es-MX"/>
        </w:rPr>
        <w:t>protecciones    necesarias   que aseguren   la conservación   de los elementos   arquitectónicos   adyacentes al área de intervención, acarreos horizontales y verticales, acarreo del material de desperdicio a la zona de acopio y retiro fuera de la obra, trabajo</w:t>
      </w:r>
      <w:r>
        <w:rPr>
          <w:rFonts w:ascii="Arial" w:eastAsia="Times New Roman" w:hAnsi="Arial" w:cs="Arial"/>
          <w:color w:val="000000"/>
          <w:lang w:eastAsia="es-MX"/>
        </w:rPr>
        <w:t xml:space="preserve"> realizado a una altura de 0</w:t>
      </w:r>
      <w:r w:rsidRPr="00B0258C">
        <w:rPr>
          <w:rFonts w:ascii="Arial" w:eastAsia="Times New Roman" w:hAnsi="Arial" w:cs="Arial"/>
          <w:color w:val="000000"/>
          <w:lang w:eastAsia="es-MX"/>
        </w:rPr>
        <w:t xml:space="preserve"> a 12 m.</w:t>
      </w:r>
    </w:p>
    <w:p w:rsidR="00B0258C" w:rsidRPr="005F0581" w:rsidRDefault="00B0258C" w:rsidP="00B0258C">
      <w:pPr>
        <w:jc w:val="both"/>
        <w:rPr>
          <w:rFonts w:ascii="Arial" w:hAnsi="Arial" w:cs="Arial"/>
        </w:rPr>
      </w:pP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medición será litro (LT</w:t>
      </w:r>
      <w:r w:rsidRPr="005F0581">
        <w:rPr>
          <w:rFonts w:ascii="Arial" w:hAnsi="Arial" w:cs="Arial"/>
        </w:rPr>
        <w:t>) cuantificada y aprobada en obra a satisfacción del representante y su supervisión externa por unidad de obra terminada (P.U.O.T.), con aproximadamente dos decimales.</w:t>
      </w:r>
    </w:p>
    <w:p w:rsidR="00B0258C" w:rsidRDefault="00B0258C" w:rsidP="00B0258C">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8368EF" w:rsidRDefault="008368EF" w:rsidP="00B0258C">
      <w:pPr>
        <w:jc w:val="both"/>
        <w:rPr>
          <w:rFonts w:ascii="Arial" w:hAnsi="Arial" w:cs="Arial"/>
        </w:rPr>
      </w:pPr>
    </w:p>
    <w:p w:rsidR="008368EF" w:rsidRDefault="008368EF" w:rsidP="00B0258C">
      <w:pPr>
        <w:jc w:val="both"/>
        <w:rPr>
          <w:rFonts w:ascii="Arial" w:hAnsi="Arial" w:cs="Arial"/>
        </w:rPr>
      </w:pPr>
    </w:p>
    <w:p w:rsidR="008368EF" w:rsidRDefault="008368EF" w:rsidP="00B0258C">
      <w:pPr>
        <w:jc w:val="both"/>
        <w:rPr>
          <w:rFonts w:ascii="Arial" w:hAnsi="Arial" w:cs="Arial"/>
        </w:rPr>
      </w:pPr>
    </w:p>
    <w:p w:rsidR="008368EF" w:rsidRDefault="008368EF" w:rsidP="00B0258C">
      <w:pPr>
        <w:jc w:val="both"/>
        <w:rPr>
          <w:rFonts w:ascii="Arial" w:hAnsi="Arial" w:cs="Arial"/>
        </w:rPr>
      </w:pPr>
    </w:p>
    <w:p w:rsidR="008368EF" w:rsidRDefault="008368EF" w:rsidP="00B0258C">
      <w:pPr>
        <w:jc w:val="both"/>
        <w:rPr>
          <w:rFonts w:ascii="Arial" w:hAnsi="Arial" w:cs="Arial"/>
        </w:rPr>
      </w:pPr>
    </w:p>
    <w:p w:rsidR="008368EF" w:rsidRDefault="008368EF" w:rsidP="00B0258C">
      <w:pPr>
        <w:jc w:val="both"/>
        <w:rPr>
          <w:rFonts w:ascii="Arial" w:hAnsi="Arial" w:cs="Arial"/>
        </w:rPr>
      </w:pPr>
    </w:p>
    <w:p w:rsidR="008368EF" w:rsidRDefault="008368EF" w:rsidP="00B0258C">
      <w:pPr>
        <w:jc w:val="both"/>
        <w:rPr>
          <w:rFonts w:ascii="Arial" w:hAnsi="Arial" w:cs="Arial"/>
        </w:rPr>
      </w:pPr>
    </w:p>
    <w:p w:rsidR="008368EF" w:rsidRDefault="008368EF" w:rsidP="00B0258C">
      <w:pPr>
        <w:jc w:val="both"/>
        <w:rPr>
          <w:rFonts w:ascii="Arial" w:hAnsi="Arial" w:cs="Arial"/>
        </w:rPr>
      </w:pPr>
    </w:p>
    <w:p w:rsidR="008368EF" w:rsidRDefault="008368EF" w:rsidP="00B0258C">
      <w:pPr>
        <w:jc w:val="both"/>
        <w:rPr>
          <w:rFonts w:ascii="Arial" w:hAnsi="Arial" w:cs="Arial"/>
        </w:rPr>
      </w:pPr>
    </w:p>
    <w:p w:rsidR="008368EF" w:rsidRDefault="008368EF" w:rsidP="00B0258C">
      <w:pPr>
        <w:jc w:val="both"/>
        <w:rPr>
          <w:rFonts w:ascii="Arial" w:hAnsi="Arial" w:cs="Arial"/>
        </w:rPr>
      </w:pPr>
    </w:p>
    <w:p w:rsidR="008368EF" w:rsidRDefault="008368EF" w:rsidP="00B0258C">
      <w:pPr>
        <w:jc w:val="both"/>
        <w:rPr>
          <w:rFonts w:ascii="Arial" w:hAnsi="Arial" w:cs="Arial"/>
        </w:rPr>
      </w:pPr>
    </w:p>
    <w:p w:rsidR="008368EF" w:rsidRDefault="008368EF" w:rsidP="00B0258C">
      <w:pPr>
        <w:jc w:val="both"/>
        <w:rPr>
          <w:rFonts w:ascii="Arial" w:hAnsi="Arial" w:cs="Arial"/>
        </w:rPr>
      </w:pPr>
    </w:p>
    <w:p w:rsidR="00B0258C" w:rsidRDefault="00B0258C" w:rsidP="00B0258C">
      <w:pPr>
        <w:jc w:val="both"/>
        <w:rPr>
          <w:rFonts w:ascii="Arial" w:eastAsia="Times New Roman" w:hAnsi="Arial" w:cs="Arial"/>
          <w:color w:val="000000"/>
          <w:lang w:eastAsia="es-MX"/>
        </w:rPr>
      </w:pPr>
      <w:r>
        <w:rPr>
          <w:rFonts w:ascii="Arial" w:eastAsia="Times New Roman" w:hAnsi="Arial" w:cs="Arial"/>
          <w:b/>
          <w:color w:val="000000"/>
          <w:u w:val="single"/>
          <w:lang w:eastAsia="es-MX"/>
        </w:rPr>
        <w:lastRenderedPageBreak/>
        <w:t>EP1.</w:t>
      </w:r>
      <w:r w:rsidR="0064260C">
        <w:rPr>
          <w:rFonts w:ascii="Arial" w:eastAsia="Times New Roman" w:hAnsi="Arial" w:cs="Arial"/>
          <w:b/>
          <w:color w:val="000000"/>
          <w:u w:val="single"/>
          <w:lang w:eastAsia="es-MX"/>
        </w:rPr>
        <w:t>07</w:t>
      </w:r>
      <w:r>
        <w:rPr>
          <w:rFonts w:ascii="Arial" w:eastAsia="Times New Roman" w:hAnsi="Arial" w:cs="Arial"/>
          <w:b/>
          <w:color w:val="000000"/>
          <w:u w:val="single"/>
          <w:lang w:eastAsia="es-MX"/>
        </w:rPr>
        <w:t xml:space="preserve"> </w:t>
      </w:r>
      <w:r>
        <w:rPr>
          <w:rFonts w:ascii="Arial" w:eastAsia="Times New Roman" w:hAnsi="Arial" w:cs="Arial"/>
          <w:color w:val="000000"/>
          <w:lang w:eastAsia="es-MX"/>
        </w:rPr>
        <w:t xml:space="preserve">  </w:t>
      </w:r>
      <w:r w:rsidR="0064260C">
        <w:rPr>
          <w:rFonts w:ascii="Arial" w:eastAsia="Times New Roman" w:hAnsi="Arial" w:cs="Arial"/>
          <w:color w:val="000000"/>
          <w:lang w:eastAsia="es-MX"/>
        </w:rPr>
        <w:t>R</w:t>
      </w:r>
      <w:r w:rsidR="0064260C" w:rsidRPr="0064260C">
        <w:rPr>
          <w:rFonts w:ascii="Arial" w:eastAsia="Times New Roman" w:hAnsi="Arial" w:cs="Arial"/>
          <w:color w:val="000000"/>
          <w:lang w:eastAsia="es-MX"/>
        </w:rPr>
        <w:t>etiro   de   los   puertos   de   inyección.   incluye:   mano   de   obra   especializada, equipo   de seguridad, herramienta, andamios, protecciones   necesarias</w:t>
      </w:r>
      <w:r w:rsidR="0064260C">
        <w:rPr>
          <w:rFonts w:ascii="Arial" w:eastAsia="Times New Roman" w:hAnsi="Arial" w:cs="Arial"/>
          <w:color w:val="000000"/>
          <w:lang w:eastAsia="es-MX"/>
        </w:rPr>
        <w:t xml:space="preserve"> </w:t>
      </w:r>
      <w:r w:rsidR="0064260C" w:rsidRPr="0064260C">
        <w:rPr>
          <w:rFonts w:ascii="Arial" w:eastAsia="Times New Roman" w:hAnsi="Arial" w:cs="Arial"/>
          <w:color w:val="000000"/>
          <w:lang w:eastAsia="es-MX"/>
        </w:rPr>
        <w:t>que</w:t>
      </w:r>
      <w:r w:rsidR="0064260C">
        <w:rPr>
          <w:rFonts w:ascii="Arial" w:eastAsia="Times New Roman" w:hAnsi="Arial" w:cs="Arial"/>
          <w:color w:val="000000"/>
          <w:lang w:eastAsia="es-MX"/>
        </w:rPr>
        <w:t xml:space="preserve"> </w:t>
      </w:r>
      <w:r w:rsidR="0064260C" w:rsidRPr="0064260C">
        <w:rPr>
          <w:rFonts w:ascii="Arial" w:eastAsia="Times New Roman" w:hAnsi="Arial" w:cs="Arial"/>
          <w:color w:val="000000"/>
          <w:lang w:eastAsia="es-MX"/>
        </w:rPr>
        <w:t>aseguren   la conservación   de los elementos arquitectónicos   adyacentes al área de intervención, acarreos horizontales   y verticales.  acarreo del material de desperdicio a</w:t>
      </w:r>
      <w:r w:rsidR="0064260C">
        <w:rPr>
          <w:rFonts w:ascii="Arial" w:eastAsia="Times New Roman" w:hAnsi="Arial" w:cs="Arial"/>
          <w:color w:val="000000"/>
          <w:lang w:eastAsia="es-MX"/>
        </w:rPr>
        <w:t xml:space="preserve"> la zona de acopio y retiro fiera de obra </w:t>
      </w:r>
      <w:r w:rsidR="0064260C" w:rsidRPr="0064260C">
        <w:rPr>
          <w:rFonts w:ascii="Arial" w:eastAsia="Times New Roman" w:hAnsi="Arial" w:cs="Arial"/>
          <w:color w:val="000000"/>
          <w:lang w:eastAsia="es-MX"/>
        </w:rPr>
        <w:t>trabajo realizado   a una altura do o a 12 m.</w:t>
      </w:r>
    </w:p>
    <w:p w:rsidR="00B0258C" w:rsidRPr="005F0581" w:rsidRDefault="00B0258C" w:rsidP="00B0258C">
      <w:pPr>
        <w:jc w:val="both"/>
        <w:rPr>
          <w:rFonts w:ascii="Arial" w:hAnsi="Arial" w:cs="Arial"/>
        </w:rPr>
      </w:pP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w:t>
      </w:r>
      <w:r w:rsidR="0064260C">
        <w:rPr>
          <w:rFonts w:ascii="Arial" w:hAnsi="Arial" w:cs="Arial"/>
        </w:rPr>
        <w:t>ón será pieza</w:t>
      </w:r>
      <w:r>
        <w:rPr>
          <w:rFonts w:ascii="Arial" w:hAnsi="Arial" w:cs="Arial"/>
        </w:rPr>
        <w:t xml:space="preserve"> (</w:t>
      </w:r>
      <w:r w:rsidR="0064260C">
        <w:rPr>
          <w:rFonts w:ascii="Arial" w:hAnsi="Arial" w:cs="Arial"/>
        </w:rPr>
        <w:t>PZA</w:t>
      </w:r>
      <w:r w:rsidRPr="005F0581">
        <w:rPr>
          <w:rFonts w:ascii="Arial" w:hAnsi="Arial" w:cs="Arial"/>
        </w:rPr>
        <w:t>) cuantificada y aprobada en obra a satisfacción del representante y su supervisión externa por unidad de obra terminada (P.U.O.T.), con aproximadamente dos decimales.</w:t>
      </w:r>
    </w:p>
    <w:p w:rsidR="00B0258C" w:rsidRDefault="00B0258C" w:rsidP="00B0258C">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8368EF" w:rsidRDefault="008368EF" w:rsidP="00B0258C">
      <w:pPr>
        <w:jc w:val="both"/>
        <w:rPr>
          <w:rFonts w:ascii="Arial" w:hAnsi="Arial" w:cs="Arial"/>
        </w:rPr>
      </w:pPr>
    </w:p>
    <w:p w:rsidR="008368EF" w:rsidRDefault="008368EF" w:rsidP="00B0258C">
      <w:pPr>
        <w:jc w:val="both"/>
        <w:rPr>
          <w:rFonts w:ascii="Arial" w:hAnsi="Arial" w:cs="Arial"/>
        </w:rPr>
      </w:pPr>
    </w:p>
    <w:p w:rsidR="008368EF" w:rsidRDefault="008368EF" w:rsidP="00B0258C">
      <w:pPr>
        <w:jc w:val="both"/>
        <w:rPr>
          <w:rFonts w:ascii="Arial" w:hAnsi="Arial" w:cs="Arial"/>
        </w:rPr>
      </w:pPr>
    </w:p>
    <w:p w:rsidR="008368EF" w:rsidRDefault="008368EF" w:rsidP="00B0258C">
      <w:pPr>
        <w:jc w:val="both"/>
        <w:rPr>
          <w:rFonts w:ascii="Arial" w:hAnsi="Arial" w:cs="Arial"/>
        </w:rPr>
      </w:pPr>
    </w:p>
    <w:p w:rsidR="008368EF" w:rsidRDefault="008368EF" w:rsidP="00B0258C">
      <w:pPr>
        <w:jc w:val="both"/>
        <w:rPr>
          <w:rFonts w:ascii="Arial" w:hAnsi="Arial" w:cs="Arial"/>
        </w:rPr>
      </w:pPr>
    </w:p>
    <w:p w:rsidR="008368EF" w:rsidRDefault="008368EF" w:rsidP="00B0258C">
      <w:pPr>
        <w:jc w:val="both"/>
        <w:rPr>
          <w:rFonts w:ascii="Arial" w:hAnsi="Arial" w:cs="Arial"/>
        </w:rPr>
      </w:pPr>
    </w:p>
    <w:p w:rsidR="008368EF" w:rsidRDefault="008368EF" w:rsidP="00B0258C">
      <w:pPr>
        <w:jc w:val="both"/>
        <w:rPr>
          <w:rFonts w:ascii="Arial" w:hAnsi="Arial" w:cs="Arial"/>
        </w:rPr>
      </w:pPr>
    </w:p>
    <w:p w:rsidR="008368EF" w:rsidRDefault="008368EF" w:rsidP="00B0258C">
      <w:pPr>
        <w:jc w:val="both"/>
        <w:rPr>
          <w:rFonts w:ascii="Arial" w:hAnsi="Arial" w:cs="Arial"/>
        </w:rPr>
      </w:pPr>
    </w:p>
    <w:p w:rsidR="008368EF" w:rsidRDefault="008368EF" w:rsidP="00B0258C">
      <w:pPr>
        <w:jc w:val="both"/>
        <w:rPr>
          <w:rFonts w:ascii="Arial" w:hAnsi="Arial" w:cs="Arial"/>
        </w:rPr>
      </w:pPr>
    </w:p>
    <w:p w:rsidR="008368EF" w:rsidRDefault="008368EF" w:rsidP="00B0258C">
      <w:pPr>
        <w:jc w:val="both"/>
        <w:rPr>
          <w:rFonts w:ascii="Arial" w:hAnsi="Arial" w:cs="Arial"/>
        </w:rPr>
      </w:pPr>
    </w:p>
    <w:p w:rsidR="008368EF" w:rsidRDefault="008368EF" w:rsidP="00B0258C">
      <w:pPr>
        <w:jc w:val="both"/>
        <w:rPr>
          <w:rFonts w:ascii="Arial" w:hAnsi="Arial" w:cs="Arial"/>
        </w:rPr>
      </w:pPr>
    </w:p>
    <w:p w:rsidR="008368EF" w:rsidRDefault="008368EF" w:rsidP="00B0258C">
      <w:pPr>
        <w:jc w:val="both"/>
        <w:rPr>
          <w:rFonts w:ascii="Arial" w:hAnsi="Arial" w:cs="Arial"/>
        </w:rPr>
      </w:pPr>
    </w:p>
    <w:p w:rsidR="008368EF" w:rsidRDefault="008368EF" w:rsidP="00B0258C">
      <w:pPr>
        <w:jc w:val="both"/>
        <w:rPr>
          <w:rFonts w:ascii="Arial" w:hAnsi="Arial" w:cs="Arial"/>
        </w:rPr>
      </w:pPr>
    </w:p>
    <w:p w:rsidR="008368EF" w:rsidRDefault="008368EF" w:rsidP="00B0258C">
      <w:pPr>
        <w:jc w:val="both"/>
        <w:rPr>
          <w:rFonts w:ascii="Arial" w:hAnsi="Arial" w:cs="Arial"/>
        </w:rPr>
      </w:pPr>
    </w:p>
    <w:p w:rsidR="008368EF" w:rsidRDefault="008368EF" w:rsidP="00B0258C">
      <w:pPr>
        <w:jc w:val="both"/>
        <w:rPr>
          <w:rFonts w:ascii="Arial" w:hAnsi="Arial" w:cs="Arial"/>
        </w:rPr>
      </w:pPr>
    </w:p>
    <w:p w:rsidR="008368EF" w:rsidRDefault="008368EF" w:rsidP="00B0258C">
      <w:pPr>
        <w:jc w:val="both"/>
        <w:rPr>
          <w:rFonts w:ascii="Arial" w:hAnsi="Arial" w:cs="Arial"/>
        </w:rPr>
      </w:pPr>
    </w:p>
    <w:p w:rsidR="008368EF" w:rsidRDefault="008368EF" w:rsidP="00B0258C">
      <w:pPr>
        <w:jc w:val="both"/>
        <w:rPr>
          <w:rFonts w:ascii="Arial" w:hAnsi="Arial" w:cs="Arial"/>
        </w:rPr>
      </w:pPr>
    </w:p>
    <w:p w:rsidR="008368EF" w:rsidRDefault="008368EF" w:rsidP="00B0258C">
      <w:pPr>
        <w:jc w:val="both"/>
        <w:rPr>
          <w:rFonts w:ascii="Arial" w:hAnsi="Arial" w:cs="Arial"/>
        </w:rPr>
      </w:pPr>
    </w:p>
    <w:p w:rsidR="008368EF" w:rsidRDefault="008368EF" w:rsidP="00B0258C">
      <w:pPr>
        <w:jc w:val="both"/>
        <w:rPr>
          <w:rFonts w:ascii="Arial" w:hAnsi="Arial" w:cs="Arial"/>
        </w:rPr>
      </w:pPr>
    </w:p>
    <w:p w:rsidR="0064260C" w:rsidRPr="0064260C" w:rsidRDefault="0064260C" w:rsidP="0064260C">
      <w:pPr>
        <w:jc w:val="both"/>
        <w:rPr>
          <w:rFonts w:ascii="Arial" w:eastAsia="Times New Roman" w:hAnsi="Arial" w:cs="Arial"/>
          <w:color w:val="000000"/>
          <w:lang w:eastAsia="es-MX"/>
        </w:rPr>
      </w:pPr>
      <w:r>
        <w:rPr>
          <w:rFonts w:ascii="Arial" w:eastAsia="Times New Roman" w:hAnsi="Arial" w:cs="Arial"/>
          <w:b/>
          <w:color w:val="000000"/>
          <w:u w:val="single"/>
          <w:lang w:eastAsia="es-MX"/>
        </w:rPr>
        <w:lastRenderedPageBreak/>
        <w:t xml:space="preserve">EP1.08 </w:t>
      </w:r>
      <w:r>
        <w:rPr>
          <w:rFonts w:ascii="Arial" w:eastAsia="Times New Roman" w:hAnsi="Arial" w:cs="Arial"/>
          <w:color w:val="000000"/>
          <w:lang w:eastAsia="es-MX"/>
        </w:rPr>
        <w:t xml:space="preserve">  I</w:t>
      </w:r>
      <w:r w:rsidRPr="0064260C">
        <w:rPr>
          <w:rFonts w:ascii="Arial" w:eastAsia="Times New Roman" w:hAnsi="Arial" w:cs="Arial"/>
          <w:color w:val="000000"/>
          <w:lang w:eastAsia="es-MX"/>
        </w:rPr>
        <w:t>ntegración   de aplanados   de Manero de cal (deberá ser a 95% de pureza</w:t>
      </w:r>
      <w:r>
        <w:rPr>
          <w:rFonts w:ascii="Arial" w:eastAsia="Times New Roman" w:hAnsi="Arial" w:cs="Arial"/>
          <w:color w:val="000000"/>
          <w:lang w:eastAsia="es-MX"/>
        </w:rPr>
        <w:t xml:space="preserve">   </w:t>
      </w:r>
      <w:r w:rsidR="008368EF">
        <w:rPr>
          <w:rFonts w:ascii="Arial" w:eastAsia="Times New Roman" w:hAnsi="Arial" w:cs="Arial"/>
          <w:color w:val="000000"/>
          <w:lang w:eastAsia="es-MX"/>
        </w:rPr>
        <w:t>quimex 95</w:t>
      </w:r>
      <w:r w:rsidRPr="0064260C">
        <w:rPr>
          <w:rFonts w:ascii="Arial" w:eastAsia="Times New Roman" w:hAnsi="Arial" w:cs="Arial"/>
          <w:color w:val="000000"/>
          <w:lang w:eastAsia="es-MX"/>
        </w:rPr>
        <w:t xml:space="preserve"> </w:t>
      </w:r>
      <w:r w:rsidR="008368EF" w:rsidRPr="0064260C">
        <w:rPr>
          <w:rFonts w:ascii="Arial" w:eastAsia="Times New Roman" w:hAnsi="Arial" w:cs="Arial"/>
          <w:color w:val="000000"/>
          <w:lang w:eastAsia="es-MX"/>
        </w:rPr>
        <w:t>o equivalente) -</w:t>
      </w:r>
      <w:r w:rsidRPr="0064260C">
        <w:rPr>
          <w:rFonts w:ascii="Arial" w:eastAsia="Times New Roman" w:hAnsi="Arial" w:cs="Arial"/>
          <w:color w:val="000000"/>
          <w:lang w:eastAsia="es-MX"/>
        </w:rPr>
        <w:t xml:space="preserve">  arena </w:t>
      </w:r>
      <w:r>
        <w:rPr>
          <w:rFonts w:ascii="Arial" w:eastAsia="Times New Roman" w:hAnsi="Arial" w:cs="Arial"/>
          <w:color w:val="000000"/>
          <w:lang w:eastAsia="es-MX"/>
        </w:rPr>
        <w:t xml:space="preserve"> </w:t>
      </w:r>
      <w:r w:rsidRPr="0064260C">
        <w:rPr>
          <w:rFonts w:ascii="Arial" w:eastAsia="Times New Roman" w:hAnsi="Arial" w:cs="Arial"/>
          <w:color w:val="000000"/>
          <w:lang w:eastAsia="es-MX"/>
        </w:rPr>
        <w:t xml:space="preserve"> en </w:t>
      </w:r>
      <w:r w:rsidR="008368EF" w:rsidRPr="0064260C">
        <w:rPr>
          <w:rFonts w:ascii="Arial" w:eastAsia="Times New Roman" w:hAnsi="Arial" w:cs="Arial"/>
          <w:color w:val="000000"/>
          <w:lang w:eastAsia="es-MX"/>
        </w:rPr>
        <w:t>proporción 1</w:t>
      </w:r>
      <w:r w:rsidRPr="0064260C">
        <w:rPr>
          <w:rFonts w:ascii="Arial" w:eastAsia="Times New Roman" w:hAnsi="Arial" w:cs="Arial"/>
          <w:color w:val="000000"/>
          <w:lang w:eastAsia="es-MX"/>
        </w:rPr>
        <w:t xml:space="preserve"> :2.</w:t>
      </w:r>
      <w:r w:rsidR="008368EF" w:rsidRPr="0064260C">
        <w:rPr>
          <w:rFonts w:ascii="Arial" w:eastAsia="Times New Roman" w:hAnsi="Arial" w:cs="Arial"/>
          <w:color w:val="000000"/>
          <w:lang w:eastAsia="es-MX"/>
        </w:rPr>
        <w:t>5, reforzado</w:t>
      </w:r>
      <w:r w:rsidRPr="0064260C">
        <w:rPr>
          <w:rFonts w:ascii="Arial" w:eastAsia="Times New Roman" w:hAnsi="Arial" w:cs="Arial"/>
          <w:color w:val="000000"/>
          <w:lang w:eastAsia="es-MX"/>
        </w:rPr>
        <w:t xml:space="preserve">   con </w:t>
      </w:r>
      <w:r w:rsidR="008368EF" w:rsidRPr="0064260C">
        <w:rPr>
          <w:rFonts w:ascii="Arial" w:eastAsia="Times New Roman" w:hAnsi="Arial" w:cs="Arial"/>
          <w:color w:val="000000"/>
          <w:lang w:eastAsia="es-MX"/>
        </w:rPr>
        <w:t>600 g</w:t>
      </w:r>
      <w:r w:rsidRPr="0064260C">
        <w:rPr>
          <w:rFonts w:ascii="Arial" w:eastAsia="Times New Roman" w:hAnsi="Arial" w:cs="Arial"/>
          <w:color w:val="000000"/>
          <w:lang w:eastAsia="es-MX"/>
        </w:rPr>
        <w:t xml:space="preserve"> </w:t>
      </w:r>
      <w:r w:rsidR="008368EF" w:rsidRPr="0064260C">
        <w:rPr>
          <w:rFonts w:ascii="Arial" w:eastAsia="Times New Roman" w:hAnsi="Arial" w:cs="Arial"/>
          <w:color w:val="000000"/>
          <w:lang w:eastAsia="es-MX"/>
        </w:rPr>
        <w:t>de fibra de polipropileno</w:t>
      </w:r>
      <w:r w:rsidRPr="0064260C">
        <w:rPr>
          <w:rFonts w:ascii="Arial" w:eastAsia="Times New Roman" w:hAnsi="Arial" w:cs="Arial"/>
          <w:color w:val="000000"/>
          <w:lang w:eastAsia="es-MX"/>
        </w:rPr>
        <w:t xml:space="preserve"> (</w:t>
      </w:r>
      <w:r w:rsidR="008368EF" w:rsidRPr="0064260C">
        <w:rPr>
          <w:rFonts w:ascii="Arial" w:eastAsia="Times New Roman" w:hAnsi="Arial" w:cs="Arial"/>
          <w:color w:val="000000"/>
          <w:lang w:eastAsia="es-MX"/>
        </w:rPr>
        <w:t>fibermesh) por cada m</w:t>
      </w:r>
      <w:r w:rsidRPr="0064260C">
        <w:rPr>
          <w:rFonts w:ascii="Arial" w:eastAsia="Times New Roman" w:hAnsi="Arial" w:cs="Arial"/>
          <w:color w:val="000000"/>
          <w:lang w:eastAsia="es-MX"/>
        </w:rPr>
        <w:t>3.  en franjas de 40 cm. (20 cm. @ lado de la grieta) en los muros a intervenir.   incluye: suministro   de los materiales.   mano de obra especializada, equipo de seguridad. Herramienta, andamios, protecciones   necesarias que aseguren la conservación de los elementos arquitectónicos   adyacentes al área de intervención, acarreos horizontales   y verticales, acarreo del material de desperdicio a la zona de acopio y retiro fuera de la obra, trabajo realizado a una altura de o a 12 m.</w:t>
      </w:r>
    </w:p>
    <w:p w:rsidR="0064260C" w:rsidRDefault="0064260C" w:rsidP="0064260C">
      <w:pPr>
        <w:jc w:val="both"/>
        <w:rPr>
          <w:rFonts w:ascii="Arial" w:eastAsia="Times New Roman" w:hAnsi="Arial" w:cs="Arial"/>
          <w:color w:val="000000"/>
          <w:lang w:eastAsia="es-MX"/>
        </w:rPr>
      </w:pPr>
      <w:r w:rsidRPr="0064260C">
        <w:rPr>
          <w:rFonts w:ascii="Arial" w:eastAsia="Times New Roman" w:hAnsi="Arial" w:cs="Arial"/>
          <w:color w:val="000000"/>
          <w:lang w:eastAsia="es-MX"/>
        </w:rPr>
        <w:t>.</w:t>
      </w:r>
    </w:p>
    <w:p w:rsidR="0064260C" w:rsidRPr="005F0581" w:rsidRDefault="0064260C" w:rsidP="0064260C">
      <w:pPr>
        <w:jc w:val="both"/>
        <w:rPr>
          <w:rFonts w:ascii="Arial" w:hAnsi="Arial" w:cs="Arial"/>
        </w:rPr>
      </w:pP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medición será metro lineal (ML</w:t>
      </w:r>
      <w:r w:rsidRPr="005F0581">
        <w:rPr>
          <w:rFonts w:ascii="Arial" w:hAnsi="Arial" w:cs="Arial"/>
        </w:rPr>
        <w:t>) cuantificada y aprobada en obra a satisfacción del representante y su supervisión externa por unidad de obra terminada (P.U.O.T.), con aproximadamente dos decimales.</w:t>
      </w:r>
    </w:p>
    <w:p w:rsidR="0064260C" w:rsidRDefault="0064260C" w:rsidP="0064260C">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8368EF" w:rsidRDefault="008368EF" w:rsidP="0064260C">
      <w:pPr>
        <w:jc w:val="both"/>
        <w:rPr>
          <w:rFonts w:ascii="Arial" w:hAnsi="Arial" w:cs="Arial"/>
        </w:rPr>
      </w:pPr>
    </w:p>
    <w:p w:rsidR="008368EF" w:rsidRDefault="008368EF" w:rsidP="0064260C">
      <w:pPr>
        <w:jc w:val="both"/>
        <w:rPr>
          <w:rFonts w:ascii="Arial" w:hAnsi="Arial" w:cs="Arial"/>
        </w:rPr>
      </w:pPr>
    </w:p>
    <w:p w:rsidR="008368EF" w:rsidRDefault="008368EF" w:rsidP="0064260C">
      <w:pPr>
        <w:jc w:val="both"/>
        <w:rPr>
          <w:rFonts w:ascii="Arial" w:hAnsi="Arial" w:cs="Arial"/>
        </w:rPr>
      </w:pPr>
    </w:p>
    <w:p w:rsidR="008368EF" w:rsidRDefault="008368EF" w:rsidP="0064260C">
      <w:pPr>
        <w:jc w:val="both"/>
        <w:rPr>
          <w:rFonts w:ascii="Arial" w:hAnsi="Arial" w:cs="Arial"/>
        </w:rPr>
      </w:pPr>
    </w:p>
    <w:p w:rsidR="008368EF" w:rsidRDefault="008368EF" w:rsidP="0064260C">
      <w:pPr>
        <w:jc w:val="both"/>
        <w:rPr>
          <w:rFonts w:ascii="Arial" w:hAnsi="Arial" w:cs="Arial"/>
        </w:rPr>
      </w:pPr>
    </w:p>
    <w:p w:rsidR="008368EF" w:rsidRDefault="008368EF" w:rsidP="0064260C">
      <w:pPr>
        <w:jc w:val="both"/>
        <w:rPr>
          <w:rFonts w:ascii="Arial" w:hAnsi="Arial" w:cs="Arial"/>
        </w:rPr>
      </w:pPr>
    </w:p>
    <w:p w:rsidR="008368EF" w:rsidRDefault="008368EF" w:rsidP="0064260C">
      <w:pPr>
        <w:jc w:val="both"/>
        <w:rPr>
          <w:rFonts w:ascii="Arial" w:hAnsi="Arial" w:cs="Arial"/>
        </w:rPr>
      </w:pPr>
    </w:p>
    <w:p w:rsidR="008368EF" w:rsidRDefault="008368EF" w:rsidP="0064260C">
      <w:pPr>
        <w:jc w:val="both"/>
        <w:rPr>
          <w:rFonts w:ascii="Arial" w:hAnsi="Arial" w:cs="Arial"/>
        </w:rPr>
      </w:pPr>
    </w:p>
    <w:p w:rsidR="008368EF" w:rsidRDefault="008368EF" w:rsidP="0064260C">
      <w:pPr>
        <w:jc w:val="both"/>
        <w:rPr>
          <w:rFonts w:ascii="Arial" w:hAnsi="Arial" w:cs="Arial"/>
        </w:rPr>
      </w:pPr>
    </w:p>
    <w:p w:rsidR="008368EF" w:rsidRDefault="008368EF" w:rsidP="0064260C">
      <w:pPr>
        <w:jc w:val="both"/>
        <w:rPr>
          <w:rFonts w:ascii="Arial" w:hAnsi="Arial" w:cs="Arial"/>
        </w:rPr>
      </w:pPr>
    </w:p>
    <w:p w:rsidR="008368EF" w:rsidRDefault="008368EF" w:rsidP="0064260C">
      <w:pPr>
        <w:jc w:val="both"/>
        <w:rPr>
          <w:rFonts w:ascii="Arial" w:hAnsi="Arial" w:cs="Arial"/>
        </w:rPr>
      </w:pPr>
    </w:p>
    <w:p w:rsidR="008368EF" w:rsidRDefault="008368EF" w:rsidP="0064260C">
      <w:pPr>
        <w:jc w:val="both"/>
        <w:rPr>
          <w:rFonts w:ascii="Arial" w:hAnsi="Arial" w:cs="Arial"/>
        </w:rPr>
      </w:pPr>
    </w:p>
    <w:p w:rsidR="008368EF" w:rsidRDefault="008368EF" w:rsidP="0064260C">
      <w:pPr>
        <w:jc w:val="both"/>
        <w:rPr>
          <w:rFonts w:ascii="Arial" w:hAnsi="Arial" w:cs="Arial"/>
        </w:rPr>
      </w:pPr>
    </w:p>
    <w:p w:rsidR="008368EF" w:rsidRDefault="008368EF" w:rsidP="0064260C">
      <w:pPr>
        <w:jc w:val="both"/>
        <w:rPr>
          <w:rFonts w:ascii="Arial" w:hAnsi="Arial" w:cs="Arial"/>
        </w:rPr>
      </w:pPr>
    </w:p>
    <w:p w:rsidR="008368EF" w:rsidRDefault="008368EF" w:rsidP="0064260C">
      <w:pPr>
        <w:jc w:val="both"/>
        <w:rPr>
          <w:rFonts w:ascii="Arial" w:hAnsi="Arial" w:cs="Arial"/>
        </w:rPr>
      </w:pPr>
    </w:p>
    <w:p w:rsidR="008368EF" w:rsidRDefault="008368EF" w:rsidP="0064260C">
      <w:pPr>
        <w:jc w:val="both"/>
        <w:rPr>
          <w:rFonts w:ascii="Arial" w:hAnsi="Arial" w:cs="Arial"/>
        </w:rPr>
      </w:pPr>
    </w:p>
    <w:p w:rsidR="0064260C" w:rsidRDefault="0064260C" w:rsidP="0064260C">
      <w:pPr>
        <w:jc w:val="both"/>
        <w:rPr>
          <w:rFonts w:ascii="Arial" w:eastAsia="Times New Roman" w:hAnsi="Arial" w:cs="Arial"/>
          <w:color w:val="000000"/>
          <w:lang w:eastAsia="es-MX"/>
        </w:rPr>
      </w:pPr>
      <w:r>
        <w:rPr>
          <w:rFonts w:ascii="Arial" w:eastAsia="Times New Roman" w:hAnsi="Arial" w:cs="Arial"/>
          <w:b/>
          <w:color w:val="000000"/>
          <w:u w:val="single"/>
          <w:lang w:eastAsia="es-MX"/>
        </w:rPr>
        <w:lastRenderedPageBreak/>
        <w:t xml:space="preserve">EP1.09 </w:t>
      </w:r>
      <w:r>
        <w:rPr>
          <w:rFonts w:ascii="Arial" w:eastAsia="Times New Roman" w:hAnsi="Arial" w:cs="Arial"/>
          <w:color w:val="000000"/>
          <w:lang w:eastAsia="es-MX"/>
        </w:rPr>
        <w:t xml:space="preserve">  R</w:t>
      </w:r>
      <w:r w:rsidRPr="0064260C">
        <w:rPr>
          <w:rFonts w:ascii="Arial" w:eastAsia="Times New Roman" w:hAnsi="Arial" w:cs="Arial"/>
          <w:color w:val="000000"/>
          <w:lang w:eastAsia="es-MX"/>
        </w:rPr>
        <w:t xml:space="preserve">ejunteo de sillares de cantería </w:t>
      </w:r>
      <w:r>
        <w:rPr>
          <w:rFonts w:ascii="Arial" w:eastAsia="Times New Roman" w:hAnsi="Arial" w:cs="Arial"/>
          <w:color w:val="000000"/>
          <w:lang w:eastAsia="es-MX"/>
        </w:rPr>
        <w:t xml:space="preserve">con mortero </w:t>
      </w:r>
      <w:r w:rsidRPr="0064260C">
        <w:rPr>
          <w:rFonts w:ascii="Arial" w:eastAsia="Times New Roman" w:hAnsi="Arial" w:cs="Arial"/>
          <w:color w:val="000000"/>
          <w:lang w:eastAsia="es-MX"/>
        </w:rPr>
        <w:t xml:space="preserve">de cal apagada   arena proporción 1 :2, con la finalidad de contener la lechada de inyección, con un espesor promedio de 2 cm y una profundidad de 40 cm.  incluye:   suministro de los materiales, mano de obra especializada, equipo   de seguridad, herramienta, andamios, protecciones necesarias   que aseguren la conservación   de los elementos   arquitectónicos adyacentes   al área de intervención, acarreos horizontales y verticales, </w:t>
      </w:r>
      <w:r w:rsidR="00334D71" w:rsidRPr="0064260C">
        <w:rPr>
          <w:rFonts w:ascii="Arial" w:eastAsia="Times New Roman" w:hAnsi="Arial" w:cs="Arial"/>
          <w:color w:val="000000"/>
          <w:lang w:eastAsia="es-MX"/>
        </w:rPr>
        <w:t>acarreo del material de desperdicio</w:t>
      </w:r>
      <w:r w:rsidRPr="0064260C">
        <w:rPr>
          <w:rFonts w:ascii="Arial" w:eastAsia="Times New Roman" w:hAnsi="Arial" w:cs="Arial"/>
          <w:color w:val="000000"/>
          <w:lang w:eastAsia="es-MX"/>
        </w:rPr>
        <w:t xml:space="preserve">   a </w:t>
      </w:r>
      <w:r w:rsidR="00334D71" w:rsidRPr="0064260C">
        <w:rPr>
          <w:rFonts w:ascii="Arial" w:eastAsia="Times New Roman" w:hAnsi="Arial" w:cs="Arial"/>
          <w:color w:val="000000"/>
          <w:lang w:eastAsia="es-MX"/>
        </w:rPr>
        <w:t>la zona de acopio y</w:t>
      </w:r>
      <w:r w:rsidRPr="0064260C">
        <w:rPr>
          <w:rFonts w:ascii="Arial" w:eastAsia="Times New Roman" w:hAnsi="Arial" w:cs="Arial"/>
          <w:color w:val="000000"/>
          <w:lang w:eastAsia="es-MX"/>
        </w:rPr>
        <w:t xml:space="preserve"> retiro fuera </w:t>
      </w:r>
      <w:r w:rsidR="00334D71" w:rsidRPr="0064260C">
        <w:rPr>
          <w:rFonts w:ascii="Arial" w:eastAsia="Times New Roman" w:hAnsi="Arial" w:cs="Arial"/>
          <w:color w:val="000000"/>
          <w:lang w:eastAsia="es-MX"/>
        </w:rPr>
        <w:t>de la</w:t>
      </w:r>
      <w:r w:rsidRPr="0064260C">
        <w:rPr>
          <w:rFonts w:ascii="Arial" w:eastAsia="Times New Roman" w:hAnsi="Arial" w:cs="Arial"/>
          <w:color w:val="000000"/>
          <w:lang w:eastAsia="es-MX"/>
        </w:rPr>
        <w:t xml:space="preserve"> </w:t>
      </w:r>
      <w:r w:rsidR="00334D71" w:rsidRPr="0064260C">
        <w:rPr>
          <w:rFonts w:ascii="Arial" w:eastAsia="Times New Roman" w:hAnsi="Arial" w:cs="Arial"/>
          <w:color w:val="000000"/>
          <w:lang w:eastAsia="es-MX"/>
        </w:rPr>
        <w:t>obra, trabajo realizado</w:t>
      </w:r>
      <w:r w:rsidRPr="0064260C">
        <w:rPr>
          <w:rFonts w:ascii="Arial" w:eastAsia="Times New Roman" w:hAnsi="Arial" w:cs="Arial"/>
          <w:color w:val="000000"/>
          <w:lang w:eastAsia="es-MX"/>
        </w:rPr>
        <w:t xml:space="preserve">   a una altura </w:t>
      </w:r>
      <w:r w:rsidR="00334D71">
        <w:rPr>
          <w:rFonts w:ascii="Arial" w:eastAsia="Times New Roman" w:hAnsi="Arial" w:cs="Arial"/>
          <w:color w:val="000000"/>
          <w:lang w:eastAsia="es-MX"/>
        </w:rPr>
        <w:t>de 0</w:t>
      </w:r>
      <w:r w:rsidRPr="0064260C">
        <w:rPr>
          <w:rFonts w:ascii="Arial" w:eastAsia="Times New Roman" w:hAnsi="Arial" w:cs="Arial"/>
          <w:color w:val="000000"/>
          <w:lang w:eastAsia="es-MX"/>
        </w:rPr>
        <w:t xml:space="preserve"> a 12  m.</w:t>
      </w:r>
    </w:p>
    <w:p w:rsidR="0064260C" w:rsidRPr="005F0581" w:rsidRDefault="0064260C" w:rsidP="0064260C">
      <w:pPr>
        <w:jc w:val="both"/>
        <w:rPr>
          <w:rFonts w:ascii="Arial" w:hAnsi="Arial" w:cs="Arial"/>
        </w:rPr>
      </w:pP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medición será metro lineal (ML</w:t>
      </w:r>
      <w:r w:rsidRPr="005F0581">
        <w:rPr>
          <w:rFonts w:ascii="Arial" w:hAnsi="Arial" w:cs="Arial"/>
        </w:rPr>
        <w:t>) cuantificada y aprobada en obra a satisfacción del representante y su supervisión externa por unidad de obra terminada (P.U.O.T.), con aproximadamente dos decimales.</w:t>
      </w:r>
    </w:p>
    <w:p w:rsidR="0064260C" w:rsidRDefault="0064260C" w:rsidP="0064260C">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8368EF" w:rsidRDefault="008368EF" w:rsidP="0064260C">
      <w:pPr>
        <w:jc w:val="both"/>
        <w:rPr>
          <w:rFonts w:ascii="Arial" w:hAnsi="Arial" w:cs="Arial"/>
        </w:rPr>
      </w:pPr>
    </w:p>
    <w:p w:rsidR="008368EF" w:rsidRDefault="008368EF" w:rsidP="0064260C">
      <w:pPr>
        <w:jc w:val="both"/>
        <w:rPr>
          <w:rFonts w:ascii="Arial" w:hAnsi="Arial" w:cs="Arial"/>
        </w:rPr>
      </w:pPr>
    </w:p>
    <w:p w:rsidR="008368EF" w:rsidRDefault="008368EF" w:rsidP="0064260C">
      <w:pPr>
        <w:jc w:val="both"/>
        <w:rPr>
          <w:rFonts w:ascii="Arial" w:hAnsi="Arial" w:cs="Arial"/>
        </w:rPr>
      </w:pPr>
    </w:p>
    <w:p w:rsidR="008368EF" w:rsidRDefault="008368EF" w:rsidP="0064260C">
      <w:pPr>
        <w:jc w:val="both"/>
        <w:rPr>
          <w:rFonts w:ascii="Arial" w:hAnsi="Arial" w:cs="Arial"/>
        </w:rPr>
      </w:pPr>
    </w:p>
    <w:p w:rsidR="008368EF" w:rsidRDefault="008368EF" w:rsidP="0064260C">
      <w:pPr>
        <w:jc w:val="both"/>
        <w:rPr>
          <w:rFonts w:ascii="Arial" w:hAnsi="Arial" w:cs="Arial"/>
        </w:rPr>
      </w:pPr>
    </w:p>
    <w:p w:rsidR="008368EF" w:rsidRDefault="008368EF" w:rsidP="0064260C">
      <w:pPr>
        <w:jc w:val="both"/>
        <w:rPr>
          <w:rFonts w:ascii="Arial" w:hAnsi="Arial" w:cs="Arial"/>
        </w:rPr>
      </w:pPr>
    </w:p>
    <w:p w:rsidR="008368EF" w:rsidRDefault="008368EF" w:rsidP="0064260C">
      <w:pPr>
        <w:jc w:val="both"/>
        <w:rPr>
          <w:rFonts w:ascii="Arial" w:hAnsi="Arial" w:cs="Arial"/>
        </w:rPr>
      </w:pPr>
    </w:p>
    <w:p w:rsidR="008368EF" w:rsidRDefault="008368EF" w:rsidP="0064260C">
      <w:pPr>
        <w:jc w:val="both"/>
        <w:rPr>
          <w:rFonts w:ascii="Arial" w:hAnsi="Arial" w:cs="Arial"/>
        </w:rPr>
      </w:pPr>
    </w:p>
    <w:p w:rsidR="008368EF" w:rsidRDefault="008368EF" w:rsidP="0064260C">
      <w:pPr>
        <w:jc w:val="both"/>
        <w:rPr>
          <w:rFonts w:ascii="Arial" w:hAnsi="Arial" w:cs="Arial"/>
        </w:rPr>
      </w:pPr>
    </w:p>
    <w:p w:rsidR="008368EF" w:rsidRDefault="008368EF" w:rsidP="0064260C">
      <w:pPr>
        <w:jc w:val="both"/>
        <w:rPr>
          <w:rFonts w:ascii="Arial" w:hAnsi="Arial" w:cs="Arial"/>
        </w:rPr>
      </w:pPr>
    </w:p>
    <w:p w:rsidR="008368EF" w:rsidRDefault="008368EF" w:rsidP="0064260C">
      <w:pPr>
        <w:jc w:val="both"/>
        <w:rPr>
          <w:rFonts w:ascii="Arial" w:hAnsi="Arial" w:cs="Arial"/>
        </w:rPr>
      </w:pPr>
    </w:p>
    <w:p w:rsidR="008368EF" w:rsidRDefault="008368EF" w:rsidP="0064260C">
      <w:pPr>
        <w:jc w:val="both"/>
        <w:rPr>
          <w:rFonts w:ascii="Arial" w:hAnsi="Arial" w:cs="Arial"/>
        </w:rPr>
      </w:pPr>
    </w:p>
    <w:p w:rsidR="008368EF" w:rsidRDefault="008368EF" w:rsidP="0064260C">
      <w:pPr>
        <w:jc w:val="both"/>
        <w:rPr>
          <w:rFonts w:ascii="Arial" w:hAnsi="Arial" w:cs="Arial"/>
        </w:rPr>
      </w:pPr>
    </w:p>
    <w:p w:rsidR="008368EF" w:rsidRDefault="008368EF" w:rsidP="0064260C">
      <w:pPr>
        <w:jc w:val="both"/>
        <w:rPr>
          <w:rFonts w:ascii="Arial" w:hAnsi="Arial" w:cs="Arial"/>
        </w:rPr>
      </w:pPr>
    </w:p>
    <w:p w:rsidR="008368EF" w:rsidRDefault="008368EF" w:rsidP="0064260C">
      <w:pPr>
        <w:jc w:val="both"/>
        <w:rPr>
          <w:rFonts w:ascii="Arial" w:hAnsi="Arial" w:cs="Arial"/>
        </w:rPr>
      </w:pPr>
    </w:p>
    <w:p w:rsidR="00334D71" w:rsidRDefault="00334D71" w:rsidP="0064260C">
      <w:pPr>
        <w:jc w:val="both"/>
        <w:rPr>
          <w:rFonts w:ascii="Arial" w:hAnsi="Arial" w:cs="Arial"/>
        </w:rPr>
      </w:pPr>
    </w:p>
    <w:p w:rsidR="00E5387A" w:rsidRDefault="00E5387A" w:rsidP="00334D71">
      <w:pPr>
        <w:jc w:val="center"/>
        <w:rPr>
          <w:rFonts w:ascii="Arial" w:hAnsi="Arial" w:cs="Arial"/>
        </w:rPr>
      </w:pPr>
    </w:p>
    <w:p w:rsidR="00334D71" w:rsidRPr="00E5387A" w:rsidRDefault="00334D71" w:rsidP="00334D71">
      <w:pPr>
        <w:jc w:val="center"/>
        <w:rPr>
          <w:rFonts w:ascii="Arial" w:hAnsi="Arial" w:cs="Arial"/>
          <w:b/>
          <w:sz w:val="24"/>
          <w:szCs w:val="24"/>
        </w:rPr>
      </w:pPr>
      <w:r w:rsidRPr="00E5387A">
        <w:rPr>
          <w:rFonts w:ascii="Arial" w:hAnsi="Arial" w:cs="Arial"/>
          <w:b/>
          <w:sz w:val="24"/>
          <w:szCs w:val="24"/>
        </w:rPr>
        <w:lastRenderedPageBreak/>
        <w:t>CONSOLIDACION DE GRIETAS EN BOVEDAS</w:t>
      </w:r>
    </w:p>
    <w:p w:rsidR="00334D71" w:rsidRPr="0064260C" w:rsidRDefault="00334D71" w:rsidP="00334D71">
      <w:pPr>
        <w:jc w:val="both"/>
        <w:rPr>
          <w:rFonts w:ascii="Arial" w:eastAsia="Times New Roman" w:hAnsi="Arial" w:cs="Arial"/>
          <w:color w:val="000000"/>
          <w:lang w:eastAsia="es-MX"/>
        </w:rPr>
      </w:pPr>
      <w:r>
        <w:rPr>
          <w:rFonts w:ascii="Arial" w:eastAsia="Times New Roman" w:hAnsi="Arial" w:cs="Arial"/>
          <w:b/>
          <w:color w:val="000000"/>
          <w:u w:val="single"/>
          <w:lang w:eastAsia="es-MX"/>
        </w:rPr>
        <w:t xml:space="preserve">EP2.01 </w:t>
      </w:r>
      <w:r>
        <w:rPr>
          <w:rFonts w:ascii="Arial" w:eastAsia="Times New Roman" w:hAnsi="Arial" w:cs="Arial"/>
          <w:color w:val="000000"/>
          <w:lang w:eastAsia="es-MX"/>
        </w:rPr>
        <w:t>R</w:t>
      </w:r>
      <w:r w:rsidRPr="00334D71">
        <w:rPr>
          <w:rFonts w:ascii="Arial" w:eastAsia="Times New Roman" w:hAnsi="Arial" w:cs="Arial"/>
          <w:color w:val="000000"/>
          <w:lang w:eastAsia="es-MX"/>
        </w:rPr>
        <w:t xml:space="preserve">etiro de enladrillado   y entonado en franjas de 80 cm. (40 cm.  </w:t>
      </w:r>
      <w:r w:rsidR="00EF00F4" w:rsidRPr="00334D71">
        <w:rPr>
          <w:rFonts w:ascii="Arial" w:eastAsia="Times New Roman" w:hAnsi="Arial" w:cs="Arial"/>
          <w:color w:val="000000"/>
          <w:lang w:eastAsia="es-MX"/>
        </w:rPr>
        <w:t>@ lado de la grieta) en</w:t>
      </w:r>
      <w:r w:rsidRPr="00334D71">
        <w:rPr>
          <w:rFonts w:ascii="Arial" w:eastAsia="Times New Roman" w:hAnsi="Arial" w:cs="Arial"/>
          <w:color w:val="000000"/>
          <w:lang w:eastAsia="es-MX"/>
        </w:rPr>
        <w:t xml:space="preserve"> extradós de </w:t>
      </w:r>
      <w:r w:rsidR="00EF00F4" w:rsidRPr="00334D71">
        <w:rPr>
          <w:rFonts w:ascii="Arial" w:eastAsia="Times New Roman" w:hAnsi="Arial" w:cs="Arial"/>
          <w:color w:val="000000"/>
          <w:lang w:eastAsia="es-MX"/>
        </w:rPr>
        <w:t>bóveda a</w:t>
      </w:r>
      <w:r w:rsidRPr="00334D71">
        <w:rPr>
          <w:rFonts w:ascii="Arial" w:eastAsia="Times New Roman" w:hAnsi="Arial" w:cs="Arial"/>
          <w:color w:val="000000"/>
          <w:lang w:eastAsia="es-MX"/>
        </w:rPr>
        <w:t xml:space="preserve"> intervenir y</w:t>
      </w:r>
      <w:r w:rsidR="00EF00F4">
        <w:rPr>
          <w:rFonts w:ascii="Arial" w:eastAsia="Times New Roman" w:hAnsi="Arial" w:cs="Arial"/>
          <w:color w:val="000000"/>
          <w:lang w:eastAsia="es-MX"/>
        </w:rPr>
        <w:t xml:space="preserve"> </w:t>
      </w:r>
      <w:r w:rsidRPr="00334D71">
        <w:rPr>
          <w:rFonts w:ascii="Arial" w:eastAsia="Times New Roman" w:hAnsi="Arial" w:cs="Arial"/>
          <w:color w:val="000000"/>
          <w:lang w:eastAsia="es-MX"/>
        </w:rPr>
        <w:t xml:space="preserve">en áreas </w:t>
      </w:r>
      <w:r w:rsidR="00EF00F4" w:rsidRPr="00334D71">
        <w:rPr>
          <w:rFonts w:ascii="Arial" w:eastAsia="Times New Roman" w:hAnsi="Arial" w:cs="Arial"/>
          <w:color w:val="000000"/>
          <w:lang w:eastAsia="es-MX"/>
        </w:rPr>
        <w:t>donde se</w:t>
      </w:r>
      <w:r w:rsidRPr="00334D71">
        <w:rPr>
          <w:rFonts w:ascii="Arial" w:eastAsia="Times New Roman" w:hAnsi="Arial" w:cs="Arial"/>
          <w:color w:val="000000"/>
          <w:lang w:eastAsia="es-MX"/>
        </w:rPr>
        <w:t xml:space="preserve"> requiera. con un </w:t>
      </w:r>
      <w:r w:rsidR="00EF00F4" w:rsidRPr="00334D71">
        <w:rPr>
          <w:rFonts w:ascii="Arial" w:eastAsia="Times New Roman" w:hAnsi="Arial" w:cs="Arial"/>
          <w:color w:val="000000"/>
          <w:lang w:eastAsia="es-MX"/>
        </w:rPr>
        <w:t>espesor promedio</w:t>
      </w:r>
      <w:r w:rsidR="00EF00F4">
        <w:rPr>
          <w:rFonts w:ascii="Arial" w:eastAsia="Times New Roman" w:hAnsi="Arial" w:cs="Arial"/>
          <w:color w:val="000000"/>
          <w:lang w:eastAsia="es-MX"/>
        </w:rPr>
        <w:t xml:space="preserve"> de 6</w:t>
      </w:r>
      <w:r w:rsidR="00EF00F4" w:rsidRPr="00334D71">
        <w:rPr>
          <w:rFonts w:ascii="Arial" w:eastAsia="Times New Roman" w:hAnsi="Arial" w:cs="Arial"/>
          <w:color w:val="000000"/>
          <w:lang w:eastAsia="es-MX"/>
        </w:rPr>
        <w:t xml:space="preserve"> cm.</w:t>
      </w:r>
      <w:r w:rsidRPr="00334D71">
        <w:rPr>
          <w:rFonts w:ascii="Arial" w:eastAsia="Times New Roman" w:hAnsi="Arial" w:cs="Arial"/>
          <w:color w:val="000000"/>
          <w:lang w:eastAsia="es-MX"/>
        </w:rPr>
        <w:t xml:space="preserve"> se realizará   corte   </w:t>
      </w:r>
      <w:r w:rsidR="00EF00F4" w:rsidRPr="00334D71">
        <w:rPr>
          <w:rFonts w:ascii="Arial" w:eastAsia="Times New Roman" w:hAnsi="Arial" w:cs="Arial"/>
          <w:color w:val="000000"/>
          <w:lang w:eastAsia="es-MX"/>
        </w:rPr>
        <w:t>con disco para delimitar el área</w:t>
      </w:r>
      <w:r w:rsidRPr="00334D71">
        <w:rPr>
          <w:rFonts w:ascii="Arial" w:eastAsia="Times New Roman" w:hAnsi="Arial" w:cs="Arial"/>
          <w:color w:val="000000"/>
          <w:lang w:eastAsia="es-MX"/>
        </w:rPr>
        <w:t xml:space="preserve"> y después </w:t>
      </w:r>
      <w:r w:rsidR="00EF00F4" w:rsidRPr="00334D71">
        <w:rPr>
          <w:rFonts w:ascii="Arial" w:eastAsia="Times New Roman" w:hAnsi="Arial" w:cs="Arial"/>
          <w:color w:val="000000"/>
          <w:lang w:eastAsia="es-MX"/>
        </w:rPr>
        <w:t>se realizará</w:t>
      </w:r>
      <w:r w:rsidRPr="00334D71">
        <w:rPr>
          <w:rFonts w:ascii="Arial" w:eastAsia="Times New Roman" w:hAnsi="Arial" w:cs="Arial"/>
          <w:color w:val="000000"/>
          <w:lang w:eastAsia="es-MX"/>
        </w:rPr>
        <w:t xml:space="preserve">   </w:t>
      </w:r>
      <w:r w:rsidR="00EF00F4" w:rsidRPr="00334D71">
        <w:rPr>
          <w:rFonts w:ascii="Arial" w:eastAsia="Times New Roman" w:hAnsi="Arial" w:cs="Arial"/>
          <w:color w:val="000000"/>
          <w:lang w:eastAsia="es-MX"/>
        </w:rPr>
        <w:t>el retiro</w:t>
      </w:r>
      <w:r w:rsidRPr="00334D71">
        <w:rPr>
          <w:rFonts w:ascii="Arial" w:eastAsia="Times New Roman" w:hAnsi="Arial" w:cs="Arial"/>
          <w:color w:val="000000"/>
          <w:lang w:eastAsia="es-MX"/>
        </w:rPr>
        <w:t xml:space="preserve"> </w:t>
      </w:r>
      <w:r w:rsidR="00EF00F4" w:rsidRPr="00334D71">
        <w:rPr>
          <w:rFonts w:ascii="Arial" w:eastAsia="Times New Roman" w:hAnsi="Arial" w:cs="Arial"/>
          <w:color w:val="000000"/>
          <w:lang w:eastAsia="es-MX"/>
        </w:rPr>
        <w:t>manual con</w:t>
      </w:r>
      <w:r w:rsidRPr="00334D71">
        <w:rPr>
          <w:rFonts w:ascii="Arial" w:eastAsia="Times New Roman" w:hAnsi="Arial" w:cs="Arial"/>
          <w:color w:val="000000"/>
          <w:lang w:eastAsia="es-MX"/>
        </w:rPr>
        <w:t xml:space="preserve"> </w:t>
      </w:r>
      <w:r w:rsidR="00EF00F4" w:rsidRPr="00334D71">
        <w:rPr>
          <w:rFonts w:ascii="Arial" w:eastAsia="Times New Roman" w:hAnsi="Arial" w:cs="Arial"/>
          <w:color w:val="000000"/>
          <w:lang w:eastAsia="es-MX"/>
        </w:rPr>
        <w:t>maceta y</w:t>
      </w:r>
      <w:r w:rsidRPr="00334D71">
        <w:rPr>
          <w:rFonts w:ascii="Arial" w:eastAsia="Times New Roman" w:hAnsi="Arial" w:cs="Arial"/>
          <w:color w:val="000000"/>
          <w:lang w:eastAsia="es-MX"/>
        </w:rPr>
        <w:t xml:space="preserve"> cincel de </w:t>
      </w:r>
      <w:r w:rsidR="00EF00F4" w:rsidRPr="00334D71">
        <w:rPr>
          <w:rFonts w:ascii="Arial" w:eastAsia="Times New Roman" w:hAnsi="Arial" w:cs="Arial"/>
          <w:color w:val="000000"/>
          <w:lang w:eastAsia="es-MX"/>
        </w:rPr>
        <w:t>punta fina</w:t>
      </w:r>
      <w:r w:rsidRPr="00334D71">
        <w:rPr>
          <w:rFonts w:ascii="Arial" w:eastAsia="Times New Roman" w:hAnsi="Arial" w:cs="Arial"/>
          <w:color w:val="000000"/>
          <w:lang w:eastAsia="es-MX"/>
        </w:rPr>
        <w:t xml:space="preserve"> a </w:t>
      </w:r>
      <w:r w:rsidR="00EF00F4" w:rsidRPr="00334D71">
        <w:rPr>
          <w:rFonts w:ascii="Arial" w:eastAsia="Times New Roman" w:hAnsi="Arial" w:cs="Arial"/>
          <w:color w:val="000000"/>
          <w:lang w:eastAsia="es-MX"/>
        </w:rPr>
        <w:t>golpe rasante</w:t>
      </w:r>
      <w:r w:rsidRPr="00334D71">
        <w:rPr>
          <w:rFonts w:ascii="Arial" w:eastAsia="Times New Roman" w:hAnsi="Arial" w:cs="Arial"/>
          <w:color w:val="000000"/>
          <w:lang w:eastAsia="es-MX"/>
        </w:rPr>
        <w:t xml:space="preserve"> sin </w:t>
      </w:r>
      <w:r w:rsidR="00EF00F4" w:rsidRPr="00334D71">
        <w:rPr>
          <w:rFonts w:ascii="Arial" w:eastAsia="Times New Roman" w:hAnsi="Arial" w:cs="Arial"/>
          <w:color w:val="000000"/>
          <w:lang w:eastAsia="es-MX"/>
        </w:rPr>
        <w:t>ocasionar vibraciones</w:t>
      </w:r>
      <w:r w:rsidRPr="00334D71">
        <w:rPr>
          <w:rFonts w:ascii="Arial" w:eastAsia="Times New Roman" w:hAnsi="Arial" w:cs="Arial"/>
          <w:color w:val="000000"/>
          <w:lang w:eastAsia="es-MX"/>
        </w:rPr>
        <w:t xml:space="preserve">.  incluye: </w:t>
      </w:r>
      <w:r w:rsidR="00EF00F4" w:rsidRPr="00334D71">
        <w:rPr>
          <w:rFonts w:ascii="Arial" w:eastAsia="Times New Roman" w:hAnsi="Arial" w:cs="Arial"/>
          <w:color w:val="000000"/>
          <w:lang w:eastAsia="es-MX"/>
        </w:rPr>
        <w:t>mano de obra especializada, equipo</w:t>
      </w:r>
      <w:r w:rsidRPr="00334D71">
        <w:rPr>
          <w:rFonts w:ascii="Arial" w:eastAsia="Times New Roman" w:hAnsi="Arial" w:cs="Arial"/>
          <w:color w:val="000000"/>
          <w:lang w:eastAsia="es-MX"/>
        </w:rPr>
        <w:t xml:space="preserve">   </w:t>
      </w:r>
      <w:r w:rsidR="00EF00F4" w:rsidRPr="00334D71">
        <w:rPr>
          <w:rFonts w:ascii="Arial" w:eastAsia="Times New Roman" w:hAnsi="Arial" w:cs="Arial"/>
          <w:color w:val="000000"/>
          <w:lang w:eastAsia="es-MX"/>
        </w:rPr>
        <w:t>de seguridad, herramienta, andamios, protecciones</w:t>
      </w:r>
      <w:r w:rsidRPr="00334D71">
        <w:rPr>
          <w:rFonts w:ascii="Arial" w:eastAsia="Times New Roman" w:hAnsi="Arial" w:cs="Arial"/>
          <w:color w:val="000000"/>
          <w:lang w:eastAsia="es-MX"/>
        </w:rPr>
        <w:t xml:space="preserve"> necesarias   </w:t>
      </w:r>
      <w:r w:rsidR="00EF00F4" w:rsidRPr="00334D71">
        <w:rPr>
          <w:rFonts w:ascii="Arial" w:eastAsia="Times New Roman" w:hAnsi="Arial" w:cs="Arial"/>
          <w:color w:val="000000"/>
          <w:lang w:eastAsia="es-MX"/>
        </w:rPr>
        <w:t>que aseguren</w:t>
      </w:r>
      <w:r w:rsidRPr="00334D71">
        <w:rPr>
          <w:rFonts w:ascii="Arial" w:eastAsia="Times New Roman" w:hAnsi="Arial" w:cs="Arial"/>
          <w:color w:val="000000"/>
          <w:lang w:eastAsia="es-MX"/>
        </w:rPr>
        <w:t xml:space="preserve">   </w:t>
      </w:r>
      <w:r w:rsidR="00EF00F4" w:rsidRPr="00334D71">
        <w:rPr>
          <w:rFonts w:ascii="Arial" w:eastAsia="Times New Roman" w:hAnsi="Arial" w:cs="Arial"/>
          <w:color w:val="000000"/>
          <w:lang w:eastAsia="es-MX"/>
        </w:rPr>
        <w:t>la conservación</w:t>
      </w:r>
      <w:r w:rsidRPr="00334D71">
        <w:rPr>
          <w:rFonts w:ascii="Arial" w:eastAsia="Times New Roman" w:hAnsi="Arial" w:cs="Arial"/>
          <w:color w:val="000000"/>
          <w:lang w:eastAsia="es-MX"/>
        </w:rPr>
        <w:t xml:space="preserve">   </w:t>
      </w:r>
      <w:r w:rsidR="00EF00F4" w:rsidRPr="00334D71">
        <w:rPr>
          <w:rFonts w:ascii="Arial" w:eastAsia="Times New Roman" w:hAnsi="Arial" w:cs="Arial"/>
          <w:color w:val="000000"/>
          <w:lang w:eastAsia="es-MX"/>
        </w:rPr>
        <w:t>de los elementos</w:t>
      </w:r>
      <w:r w:rsidRPr="00334D71">
        <w:rPr>
          <w:rFonts w:ascii="Arial" w:eastAsia="Times New Roman" w:hAnsi="Arial" w:cs="Arial"/>
          <w:color w:val="000000"/>
          <w:lang w:eastAsia="es-MX"/>
        </w:rPr>
        <w:t xml:space="preserve">   arquitectónicos   </w:t>
      </w:r>
      <w:r w:rsidR="00EF00F4" w:rsidRPr="00334D71">
        <w:rPr>
          <w:rFonts w:ascii="Arial" w:eastAsia="Times New Roman" w:hAnsi="Arial" w:cs="Arial"/>
          <w:color w:val="000000"/>
          <w:lang w:eastAsia="es-MX"/>
        </w:rPr>
        <w:t>adyacentes al</w:t>
      </w:r>
      <w:r w:rsidRPr="00334D71">
        <w:rPr>
          <w:rFonts w:ascii="Arial" w:eastAsia="Times New Roman" w:hAnsi="Arial" w:cs="Arial"/>
          <w:color w:val="000000"/>
          <w:lang w:eastAsia="es-MX"/>
        </w:rPr>
        <w:t xml:space="preserve"> área de intervención, </w:t>
      </w:r>
      <w:r w:rsidR="00EF00F4" w:rsidRPr="00334D71">
        <w:rPr>
          <w:rFonts w:ascii="Arial" w:eastAsia="Times New Roman" w:hAnsi="Arial" w:cs="Arial"/>
          <w:color w:val="000000"/>
          <w:lang w:eastAsia="es-MX"/>
        </w:rPr>
        <w:t>acarreo del material de desperdicio</w:t>
      </w:r>
      <w:r w:rsidRPr="00334D71">
        <w:rPr>
          <w:rFonts w:ascii="Arial" w:eastAsia="Times New Roman" w:hAnsi="Arial" w:cs="Arial"/>
          <w:color w:val="000000"/>
          <w:lang w:eastAsia="es-MX"/>
        </w:rPr>
        <w:t xml:space="preserve"> a la zona de </w:t>
      </w:r>
      <w:r w:rsidR="00EF00F4" w:rsidRPr="00334D71">
        <w:rPr>
          <w:rFonts w:ascii="Arial" w:eastAsia="Times New Roman" w:hAnsi="Arial" w:cs="Arial"/>
          <w:color w:val="000000"/>
          <w:lang w:eastAsia="es-MX"/>
        </w:rPr>
        <w:t>acopio y</w:t>
      </w:r>
      <w:r w:rsidRPr="00334D71">
        <w:rPr>
          <w:rFonts w:ascii="Arial" w:eastAsia="Times New Roman" w:hAnsi="Arial" w:cs="Arial"/>
          <w:color w:val="000000"/>
          <w:lang w:eastAsia="es-MX"/>
        </w:rPr>
        <w:t xml:space="preserve"> </w:t>
      </w:r>
      <w:r w:rsidR="00EF00F4" w:rsidRPr="00334D71">
        <w:rPr>
          <w:rFonts w:ascii="Arial" w:eastAsia="Times New Roman" w:hAnsi="Arial" w:cs="Arial"/>
          <w:color w:val="000000"/>
          <w:lang w:eastAsia="es-MX"/>
        </w:rPr>
        <w:t>retiro fuera</w:t>
      </w:r>
      <w:r w:rsidRPr="00334D71">
        <w:rPr>
          <w:rFonts w:ascii="Arial" w:eastAsia="Times New Roman" w:hAnsi="Arial" w:cs="Arial"/>
          <w:color w:val="000000"/>
          <w:lang w:eastAsia="es-MX"/>
        </w:rPr>
        <w:t xml:space="preserve"> </w:t>
      </w:r>
      <w:r w:rsidR="00EF00F4" w:rsidRPr="00334D71">
        <w:rPr>
          <w:rFonts w:ascii="Arial" w:eastAsia="Times New Roman" w:hAnsi="Arial" w:cs="Arial"/>
          <w:color w:val="000000"/>
          <w:lang w:eastAsia="es-MX"/>
        </w:rPr>
        <w:t>de la</w:t>
      </w:r>
      <w:r w:rsidRPr="00334D71">
        <w:rPr>
          <w:rFonts w:ascii="Arial" w:eastAsia="Times New Roman" w:hAnsi="Arial" w:cs="Arial"/>
          <w:color w:val="000000"/>
          <w:lang w:eastAsia="es-MX"/>
        </w:rPr>
        <w:t xml:space="preserve"> obra.</w:t>
      </w:r>
    </w:p>
    <w:p w:rsidR="00334D71" w:rsidRDefault="00334D71" w:rsidP="00334D71">
      <w:pPr>
        <w:jc w:val="both"/>
        <w:rPr>
          <w:rFonts w:ascii="Arial" w:eastAsia="Times New Roman" w:hAnsi="Arial" w:cs="Arial"/>
          <w:color w:val="000000"/>
          <w:lang w:eastAsia="es-MX"/>
        </w:rPr>
      </w:pPr>
      <w:r w:rsidRPr="0064260C">
        <w:rPr>
          <w:rFonts w:ascii="Arial" w:eastAsia="Times New Roman" w:hAnsi="Arial" w:cs="Arial"/>
          <w:color w:val="000000"/>
          <w:lang w:eastAsia="es-MX"/>
        </w:rPr>
        <w:t>.</w:t>
      </w:r>
    </w:p>
    <w:p w:rsidR="00334D71" w:rsidRPr="005F0581" w:rsidRDefault="00334D71" w:rsidP="00334D71">
      <w:pPr>
        <w:jc w:val="both"/>
        <w:rPr>
          <w:rFonts w:ascii="Arial" w:hAnsi="Arial" w:cs="Arial"/>
        </w:rPr>
      </w:pP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medición será metro lineal (ML</w:t>
      </w:r>
      <w:r w:rsidRPr="005F0581">
        <w:rPr>
          <w:rFonts w:ascii="Arial" w:hAnsi="Arial" w:cs="Arial"/>
        </w:rPr>
        <w:t>) cuantificada y aprobada en obra a satisfacción del representante y su supervisión externa por unidad de obra terminada (P.U.O.T.), con aproximadamente dos decimales.</w:t>
      </w:r>
    </w:p>
    <w:p w:rsidR="00334D71" w:rsidRDefault="00334D71" w:rsidP="00334D71">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8368EF" w:rsidRDefault="008368EF" w:rsidP="00334D71">
      <w:pPr>
        <w:jc w:val="both"/>
        <w:rPr>
          <w:rFonts w:ascii="Arial" w:hAnsi="Arial" w:cs="Arial"/>
        </w:rPr>
      </w:pPr>
    </w:p>
    <w:p w:rsidR="008368EF" w:rsidRDefault="008368EF" w:rsidP="00334D71">
      <w:pPr>
        <w:jc w:val="both"/>
        <w:rPr>
          <w:rFonts w:ascii="Arial" w:hAnsi="Arial" w:cs="Arial"/>
        </w:rPr>
      </w:pPr>
    </w:p>
    <w:p w:rsidR="008368EF" w:rsidRDefault="008368EF" w:rsidP="00334D71">
      <w:pPr>
        <w:jc w:val="both"/>
        <w:rPr>
          <w:rFonts w:ascii="Arial" w:hAnsi="Arial" w:cs="Arial"/>
        </w:rPr>
      </w:pPr>
    </w:p>
    <w:p w:rsidR="008368EF" w:rsidRDefault="008368EF" w:rsidP="00334D71">
      <w:pPr>
        <w:jc w:val="both"/>
        <w:rPr>
          <w:rFonts w:ascii="Arial" w:hAnsi="Arial" w:cs="Arial"/>
        </w:rPr>
      </w:pPr>
    </w:p>
    <w:p w:rsidR="008368EF" w:rsidRDefault="008368EF" w:rsidP="00334D71">
      <w:pPr>
        <w:jc w:val="both"/>
        <w:rPr>
          <w:rFonts w:ascii="Arial" w:hAnsi="Arial" w:cs="Arial"/>
        </w:rPr>
      </w:pPr>
    </w:p>
    <w:p w:rsidR="008368EF" w:rsidRDefault="008368EF" w:rsidP="00334D71">
      <w:pPr>
        <w:jc w:val="both"/>
        <w:rPr>
          <w:rFonts w:ascii="Arial" w:hAnsi="Arial" w:cs="Arial"/>
        </w:rPr>
      </w:pPr>
    </w:p>
    <w:p w:rsidR="008368EF" w:rsidRDefault="008368EF" w:rsidP="00334D71">
      <w:pPr>
        <w:jc w:val="both"/>
        <w:rPr>
          <w:rFonts w:ascii="Arial" w:hAnsi="Arial" w:cs="Arial"/>
        </w:rPr>
      </w:pPr>
    </w:p>
    <w:p w:rsidR="008368EF" w:rsidRDefault="008368EF" w:rsidP="00334D71">
      <w:pPr>
        <w:jc w:val="both"/>
        <w:rPr>
          <w:rFonts w:ascii="Arial" w:hAnsi="Arial" w:cs="Arial"/>
        </w:rPr>
      </w:pPr>
    </w:p>
    <w:p w:rsidR="008368EF" w:rsidRDefault="008368EF" w:rsidP="00334D71">
      <w:pPr>
        <w:jc w:val="both"/>
        <w:rPr>
          <w:rFonts w:ascii="Arial" w:hAnsi="Arial" w:cs="Arial"/>
        </w:rPr>
      </w:pPr>
    </w:p>
    <w:p w:rsidR="008368EF" w:rsidRDefault="008368EF" w:rsidP="00334D71">
      <w:pPr>
        <w:jc w:val="both"/>
        <w:rPr>
          <w:rFonts w:ascii="Arial" w:hAnsi="Arial" w:cs="Arial"/>
        </w:rPr>
      </w:pPr>
    </w:p>
    <w:p w:rsidR="008368EF" w:rsidRDefault="008368EF" w:rsidP="00334D71">
      <w:pPr>
        <w:jc w:val="both"/>
        <w:rPr>
          <w:rFonts w:ascii="Arial" w:hAnsi="Arial" w:cs="Arial"/>
        </w:rPr>
      </w:pPr>
    </w:p>
    <w:p w:rsidR="008368EF" w:rsidRDefault="008368EF" w:rsidP="00334D71">
      <w:pPr>
        <w:jc w:val="both"/>
        <w:rPr>
          <w:rFonts w:ascii="Arial" w:hAnsi="Arial" w:cs="Arial"/>
        </w:rPr>
      </w:pPr>
    </w:p>
    <w:p w:rsidR="008368EF" w:rsidRDefault="008368EF" w:rsidP="00334D71">
      <w:pPr>
        <w:jc w:val="both"/>
        <w:rPr>
          <w:rFonts w:ascii="Arial" w:hAnsi="Arial" w:cs="Arial"/>
        </w:rPr>
      </w:pPr>
    </w:p>
    <w:p w:rsidR="008368EF" w:rsidRDefault="008368EF" w:rsidP="00334D71">
      <w:pPr>
        <w:jc w:val="both"/>
        <w:rPr>
          <w:rFonts w:ascii="Arial" w:hAnsi="Arial" w:cs="Arial"/>
        </w:rPr>
      </w:pPr>
    </w:p>
    <w:p w:rsidR="008368EF" w:rsidRPr="005F0581" w:rsidRDefault="008368EF" w:rsidP="00334D71">
      <w:pPr>
        <w:jc w:val="both"/>
        <w:rPr>
          <w:rFonts w:ascii="Arial" w:hAnsi="Arial" w:cs="Arial"/>
        </w:rPr>
      </w:pPr>
    </w:p>
    <w:p w:rsidR="0088038B" w:rsidRDefault="0088038B" w:rsidP="0088038B">
      <w:pPr>
        <w:jc w:val="both"/>
        <w:rPr>
          <w:rFonts w:ascii="Arial" w:eastAsia="Times New Roman" w:hAnsi="Arial" w:cs="Arial"/>
          <w:color w:val="000000"/>
          <w:lang w:eastAsia="es-MX"/>
        </w:rPr>
      </w:pPr>
      <w:r>
        <w:rPr>
          <w:rFonts w:ascii="Arial" w:eastAsia="Times New Roman" w:hAnsi="Arial" w:cs="Arial"/>
          <w:b/>
          <w:color w:val="000000"/>
          <w:u w:val="single"/>
          <w:lang w:eastAsia="es-MX"/>
        </w:rPr>
        <w:lastRenderedPageBreak/>
        <w:t>EP2.02</w:t>
      </w:r>
      <w:r>
        <w:rPr>
          <w:rFonts w:ascii="Arial" w:eastAsia="Times New Roman" w:hAnsi="Arial" w:cs="Arial"/>
          <w:color w:val="000000"/>
          <w:lang w:eastAsia="es-MX"/>
        </w:rPr>
        <w:t xml:space="preserve"> </w:t>
      </w:r>
      <w:r w:rsidRPr="0088038B">
        <w:rPr>
          <w:rFonts w:ascii="Arial" w:eastAsia="Times New Roman" w:hAnsi="Arial" w:cs="Arial"/>
          <w:color w:val="000000"/>
          <w:lang w:eastAsia="es-MX"/>
        </w:rPr>
        <w:t>limpieza con aire a presión de 2 kg/cm2 y limpieza en seco con cepillo de cerdas suaves el área</w:t>
      </w:r>
      <w:r>
        <w:rPr>
          <w:rFonts w:ascii="Arial" w:eastAsia="Times New Roman" w:hAnsi="Arial" w:cs="Arial"/>
          <w:color w:val="000000"/>
          <w:lang w:eastAsia="es-MX"/>
        </w:rPr>
        <w:t xml:space="preserve"> liberada de aplanado</w:t>
      </w:r>
      <w:r w:rsidRPr="0088038B">
        <w:rPr>
          <w:rFonts w:ascii="Arial" w:eastAsia="Times New Roman" w:hAnsi="Arial" w:cs="Arial"/>
          <w:color w:val="000000"/>
          <w:lang w:eastAsia="es-MX"/>
        </w:rPr>
        <w:t xml:space="preserve">, en franjas de 80cm. (40cm @lado de la grieta). en los muros a intervenir y en áreas donde se requiera con el objetivo de retirar restos del aplanado y poder ver la grieta a detalle. incluye: mano de obra, equipo de seguridad, herramienta, andamios, protecciones necesarias que aseguren la </w:t>
      </w:r>
      <w:r w:rsidR="0030676E" w:rsidRPr="0088038B">
        <w:rPr>
          <w:rFonts w:ascii="Arial" w:eastAsia="Times New Roman" w:hAnsi="Arial" w:cs="Arial"/>
          <w:color w:val="000000"/>
          <w:lang w:eastAsia="es-MX"/>
        </w:rPr>
        <w:t>conservación</w:t>
      </w:r>
      <w:r w:rsidRPr="0088038B">
        <w:rPr>
          <w:rFonts w:ascii="Arial" w:eastAsia="Times New Roman" w:hAnsi="Arial" w:cs="Arial"/>
          <w:color w:val="000000"/>
          <w:lang w:eastAsia="es-MX"/>
        </w:rPr>
        <w:t xml:space="preserve"> de los elementos </w:t>
      </w:r>
      <w:r w:rsidR="0030676E" w:rsidRPr="0088038B">
        <w:rPr>
          <w:rFonts w:ascii="Arial" w:eastAsia="Times New Roman" w:hAnsi="Arial" w:cs="Arial"/>
          <w:color w:val="000000"/>
          <w:lang w:eastAsia="es-MX"/>
        </w:rPr>
        <w:t>arquitectónicos</w:t>
      </w:r>
      <w:r w:rsidRPr="0088038B">
        <w:rPr>
          <w:rFonts w:ascii="Arial" w:eastAsia="Times New Roman" w:hAnsi="Arial" w:cs="Arial"/>
          <w:color w:val="000000"/>
          <w:lang w:eastAsia="es-MX"/>
        </w:rPr>
        <w:t xml:space="preserve"> adyacentes al </w:t>
      </w:r>
      <w:r w:rsidR="0030676E" w:rsidRPr="0088038B">
        <w:rPr>
          <w:rFonts w:ascii="Arial" w:eastAsia="Times New Roman" w:hAnsi="Arial" w:cs="Arial"/>
          <w:color w:val="000000"/>
          <w:lang w:eastAsia="es-MX"/>
        </w:rPr>
        <w:t>área</w:t>
      </w:r>
      <w:r w:rsidRPr="0088038B">
        <w:rPr>
          <w:rFonts w:ascii="Arial" w:eastAsia="Times New Roman" w:hAnsi="Arial" w:cs="Arial"/>
          <w:color w:val="000000"/>
          <w:lang w:eastAsia="es-MX"/>
        </w:rPr>
        <w:t xml:space="preserve"> de </w:t>
      </w:r>
      <w:r w:rsidR="0030676E" w:rsidRPr="0088038B">
        <w:rPr>
          <w:rFonts w:ascii="Arial" w:eastAsia="Times New Roman" w:hAnsi="Arial" w:cs="Arial"/>
          <w:color w:val="000000"/>
          <w:lang w:eastAsia="es-MX"/>
        </w:rPr>
        <w:t>intervención</w:t>
      </w:r>
      <w:r w:rsidRPr="0088038B">
        <w:rPr>
          <w:rFonts w:ascii="Arial" w:eastAsia="Times New Roman" w:hAnsi="Arial" w:cs="Arial"/>
          <w:color w:val="000000"/>
          <w:lang w:eastAsia="es-MX"/>
        </w:rPr>
        <w:t>, acarreo de material de desperdicio a la zona de acopio y retiro fuera de la obra, realizado en la cubierta del templo a una altura de 12 m, promedio.</w:t>
      </w:r>
    </w:p>
    <w:p w:rsidR="0088038B" w:rsidRPr="005F0581" w:rsidRDefault="0088038B" w:rsidP="0088038B">
      <w:pPr>
        <w:jc w:val="both"/>
        <w:rPr>
          <w:rFonts w:ascii="Arial" w:hAnsi="Arial" w:cs="Arial"/>
        </w:rPr>
      </w:pP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medición será metro lineal (ML</w:t>
      </w:r>
      <w:r w:rsidRPr="005F0581">
        <w:rPr>
          <w:rFonts w:ascii="Arial" w:hAnsi="Arial" w:cs="Arial"/>
        </w:rPr>
        <w:t>) cuantificada y aprobada en obra a satisfacción del representante y su supervisión externa por unidad de obra terminada (P.U.O.T.), con aproximadamente dos decimales.</w:t>
      </w:r>
    </w:p>
    <w:p w:rsidR="0088038B" w:rsidRDefault="0088038B" w:rsidP="0088038B">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8368EF" w:rsidRDefault="008368EF" w:rsidP="0088038B">
      <w:pPr>
        <w:jc w:val="both"/>
        <w:rPr>
          <w:rFonts w:ascii="Arial" w:hAnsi="Arial" w:cs="Arial"/>
        </w:rPr>
      </w:pPr>
    </w:p>
    <w:p w:rsidR="008368EF" w:rsidRDefault="008368EF" w:rsidP="0088038B">
      <w:pPr>
        <w:jc w:val="both"/>
        <w:rPr>
          <w:rFonts w:ascii="Arial" w:hAnsi="Arial" w:cs="Arial"/>
        </w:rPr>
      </w:pPr>
    </w:p>
    <w:p w:rsidR="008368EF" w:rsidRDefault="008368EF" w:rsidP="0088038B">
      <w:pPr>
        <w:jc w:val="both"/>
        <w:rPr>
          <w:rFonts w:ascii="Arial" w:hAnsi="Arial" w:cs="Arial"/>
        </w:rPr>
      </w:pPr>
    </w:p>
    <w:p w:rsidR="008368EF" w:rsidRDefault="008368EF" w:rsidP="0088038B">
      <w:pPr>
        <w:jc w:val="both"/>
        <w:rPr>
          <w:rFonts w:ascii="Arial" w:hAnsi="Arial" w:cs="Arial"/>
        </w:rPr>
      </w:pPr>
    </w:p>
    <w:p w:rsidR="008368EF" w:rsidRDefault="008368EF" w:rsidP="0088038B">
      <w:pPr>
        <w:jc w:val="both"/>
        <w:rPr>
          <w:rFonts w:ascii="Arial" w:hAnsi="Arial" w:cs="Arial"/>
        </w:rPr>
      </w:pPr>
    </w:p>
    <w:p w:rsidR="008368EF" w:rsidRDefault="008368EF" w:rsidP="0088038B">
      <w:pPr>
        <w:jc w:val="both"/>
        <w:rPr>
          <w:rFonts w:ascii="Arial" w:hAnsi="Arial" w:cs="Arial"/>
        </w:rPr>
      </w:pPr>
    </w:p>
    <w:p w:rsidR="008368EF" w:rsidRDefault="008368EF" w:rsidP="0088038B">
      <w:pPr>
        <w:jc w:val="both"/>
        <w:rPr>
          <w:rFonts w:ascii="Arial" w:hAnsi="Arial" w:cs="Arial"/>
        </w:rPr>
      </w:pPr>
    </w:p>
    <w:p w:rsidR="008368EF" w:rsidRDefault="008368EF" w:rsidP="0088038B">
      <w:pPr>
        <w:jc w:val="both"/>
        <w:rPr>
          <w:rFonts w:ascii="Arial" w:hAnsi="Arial" w:cs="Arial"/>
        </w:rPr>
      </w:pPr>
    </w:p>
    <w:p w:rsidR="008368EF" w:rsidRDefault="008368EF" w:rsidP="0088038B">
      <w:pPr>
        <w:jc w:val="both"/>
        <w:rPr>
          <w:rFonts w:ascii="Arial" w:hAnsi="Arial" w:cs="Arial"/>
        </w:rPr>
      </w:pPr>
    </w:p>
    <w:p w:rsidR="008368EF" w:rsidRDefault="008368EF" w:rsidP="0088038B">
      <w:pPr>
        <w:jc w:val="both"/>
        <w:rPr>
          <w:rFonts w:ascii="Arial" w:hAnsi="Arial" w:cs="Arial"/>
        </w:rPr>
      </w:pPr>
    </w:p>
    <w:p w:rsidR="008368EF" w:rsidRDefault="008368EF" w:rsidP="0088038B">
      <w:pPr>
        <w:jc w:val="both"/>
        <w:rPr>
          <w:rFonts w:ascii="Arial" w:hAnsi="Arial" w:cs="Arial"/>
        </w:rPr>
      </w:pPr>
    </w:p>
    <w:p w:rsidR="008368EF" w:rsidRDefault="008368EF" w:rsidP="0088038B">
      <w:pPr>
        <w:jc w:val="both"/>
        <w:rPr>
          <w:rFonts w:ascii="Arial" w:hAnsi="Arial" w:cs="Arial"/>
        </w:rPr>
      </w:pPr>
    </w:p>
    <w:p w:rsidR="008368EF" w:rsidRDefault="008368EF" w:rsidP="0088038B">
      <w:pPr>
        <w:jc w:val="both"/>
        <w:rPr>
          <w:rFonts w:ascii="Arial" w:hAnsi="Arial" w:cs="Arial"/>
        </w:rPr>
      </w:pPr>
    </w:p>
    <w:p w:rsidR="008368EF" w:rsidRDefault="008368EF" w:rsidP="0088038B">
      <w:pPr>
        <w:jc w:val="both"/>
        <w:rPr>
          <w:rFonts w:ascii="Arial" w:hAnsi="Arial" w:cs="Arial"/>
        </w:rPr>
      </w:pPr>
    </w:p>
    <w:p w:rsidR="008368EF" w:rsidRDefault="008368EF" w:rsidP="0088038B">
      <w:pPr>
        <w:jc w:val="both"/>
        <w:rPr>
          <w:rFonts w:ascii="Arial" w:hAnsi="Arial" w:cs="Arial"/>
        </w:rPr>
      </w:pPr>
    </w:p>
    <w:p w:rsidR="008368EF" w:rsidRPr="005F0581" w:rsidRDefault="008368EF" w:rsidP="0088038B">
      <w:pPr>
        <w:jc w:val="both"/>
        <w:rPr>
          <w:rFonts w:ascii="Arial" w:hAnsi="Arial" w:cs="Arial"/>
        </w:rPr>
      </w:pPr>
    </w:p>
    <w:p w:rsidR="0030676E" w:rsidRDefault="0030676E" w:rsidP="0030676E">
      <w:pPr>
        <w:jc w:val="both"/>
        <w:rPr>
          <w:rFonts w:ascii="Arial" w:eastAsia="Times New Roman" w:hAnsi="Arial" w:cs="Arial"/>
          <w:color w:val="000000"/>
          <w:lang w:eastAsia="es-MX"/>
        </w:rPr>
      </w:pPr>
      <w:r>
        <w:rPr>
          <w:rFonts w:ascii="Arial" w:eastAsia="Times New Roman" w:hAnsi="Arial" w:cs="Arial"/>
          <w:b/>
          <w:color w:val="000000"/>
          <w:u w:val="single"/>
          <w:lang w:eastAsia="es-MX"/>
        </w:rPr>
        <w:lastRenderedPageBreak/>
        <w:t>EP2.03</w:t>
      </w:r>
      <w:r>
        <w:rPr>
          <w:rFonts w:ascii="Arial" w:eastAsia="Times New Roman" w:hAnsi="Arial" w:cs="Arial"/>
          <w:color w:val="000000"/>
          <w:lang w:eastAsia="es-MX"/>
        </w:rPr>
        <w:t xml:space="preserve">  R</w:t>
      </w:r>
      <w:r w:rsidRPr="0030676E">
        <w:rPr>
          <w:rFonts w:ascii="Arial" w:eastAsia="Times New Roman" w:hAnsi="Arial" w:cs="Arial"/>
          <w:color w:val="000000"/>
          <w:lang w:eastAsia="es-MX"/>
        </w:rPr>
        <w:t>etiro y reintegración de mampostería de piedra similar a la existente en dureza, color y condiciones físicas,(re mamposteo) en grietas sobre bóveda con un ancho promedio de 80 cm. y un espesor  prom</w:t>
      </w:r>
      <w:r>
        <w:rPr>
          <w:rFonts w:ascii="Arial" w:eastAsia="Times New Roman" w:hAnsi="Arial" w:cs="Arial"/>
          <w:color w:val="000000"/>
          <w:lang w:eastAsia="es-MX"/>
        </w:rPr>
        <w:t>edio  4</w:t>
      </w:r>
      <w:r w:rsidRPr="0030676E">
        <w:rPr>
          <w:rFonts w:ascii="Arial" w:eastAsia="Times New Roman" w:hAnsi="Arial" w:cs="Arial"/>
          <w:color w:val="000000"/>
          <w:lang w:eastAsia="es-MX"/>
        </w:rPr>
        <w:t>0 e cm. rea</w:t>
      </w:r>
      <w:r>
        <w:rPr>
          <w:rFonts w:ascii="Arial" w:eastAsia="Times New Roman" w:hAnsi="Arial" w:cs="Arial"/>
          <w:color w:val="000000"/>
          <w:lang w:eastAsia="es-MX"/>
        </w:rPr>
        <w:t>lizado en  un posible,</w:t>
      </w:r>
      <w:r w:rsidRPr="0030676E">
        <w:rPr>
          <w:rFonts w:ascii="Arial" w:eastAsia="Times New Roman" w:hAnsi="Arial" w:cs="Arial"/>
          <w:color w:val="000000"/>
          <w:lang w:eastAsia="es-MX"/>
        </w:rPr>
        <w:t xml:space="preserve"> amarre  o cual </w:t>
      </w:r>
      <w:r>
        <w:rPr>
          <w:rFonts w:ascii="Arial" w:eastAsia="Times New Roman" w:hAnsi="Arial" w:cs="Arial"/>
          <w:color w:val="000000"/>
          <w:lang w:eastAsia="es-MX"/>
        </w:rPr>
        <w:t>t</w:t>
      </w:r>
      <w:r w:rsidRPr="0030676E">
        <w:rPr>
          <w:rFonts w:ascii="Arial" w:eastAsia="Times New Roman" w:hAnsi="Arial" w:cs="Arial"/>
          <w:color w:val="000000"/>
          <w:lang w:eastAsia="es-MX"/>
        </w:rPr>
        <w:t>ropeo   de piedras,  se asentará   la piedra  con mortero  de  cal  apagada,  arena  1 :2.5  y 20%de   cemento puzolánico, (sello de la grieta)., este procedimiento  se  realizará  de forma ordenada   y sistemática  de abajo hacia  arriba.  incluye:   suministro   de los materiales, mano de obra especializada, equipo de seguridad, herramienta, andamios, protecciones   necesarias que aseguren la conservación de los elementos arquitectónicos   adyacentes al área de intervención, acarreos horizontales y verticales, acarreo del material de desperdicio   a la zona de acopio y retiro fuera de la obra, trabajo realizado en la cubierta del templo a una altura de 12 m, promedio</w:t>
      </w:r>
      <w:r>
        <w:rPr>
          <w:rFonts w:ascii="Arial" w:eastAsia="Times New Roman" w:hAnsi="Arial" w:cs="Arial"/>
          <w:color w:val="000000"/>
          <w:lang w:eastAsia="es-MX"/>
        </w:rPr>
        <w:t>.</w:t>
      </w:r>
    </w:p>
    <w:p w:rsidR="0030676E" w:rsidRPr="005F0581" w:rsidRDefault="0030676E" w:rsidP="0030676E">
      <w:pPr>
        <w:jc w:val="both"/>
        <w:rPr>
          <w:rFonts w:ascii="Arial" w:hAnsi="Arial" w:cs="Arial"/>
        </w:rPr>
      </w:pP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medición será metro lineal (ML</w:t>
      </w:r>
      <w:r w:rsidRPr="005F0581">
        <w:rPr>
          <w:rFonts w:ascii="Arial" w:hAnsi="Arial" w:cs="Arial"/>
        </w:rPr>
        <w:t>) cuantificada y aprobada en obra a satisfacción del representante y su supervisión externa por unidad de obra terminada (P.U.O.T.), con aproximadamente dos decimales.</w:t>
      </w:r>
    </w:p>
    <w:p w:rsidR="0030676E" w:rsidRDefault="0030676E" w:rsidP="0030676E">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8368EF" w:rsidRDefault="008368EF" w:rsidP="0030676E">
      <w:pPr>
        <w:jc w:val="both"/>
        <w:rPr>
          <w:rFonts w:ascii="Arial" w:hAnsi="Arial" w:cs="Arial"/>
        </w:rPr>
      </w:pPr>
    </w:p>
    <w:p w:rsidR="008368EF" w:rsidRDefault="008368EF" w:rsidP="0030676E">
      <w:pPr>
        <w:jc w:val="both"/>
        <w:rPr>
          <w:rFonts w:ascii="Arial" w:hAnsi="Arial" w:cs="Arial"/>
        </w:rPr>
      </w:pPr>
    </w:p>
    <w:p w:rsidR="008368EF" w:rsidRDefault="008368EF" w:rsidP="0030676E">
      <w:pPr>
        <w:jc w:val="both"/>
        <w:rPr>
          <w:rFonts w:ascii="Arial" w:hAnsi="Arial" w:cs="Arial"/>
        </w:rPr>
      </w:pPr>
    </w:p>
    <w:p w:rsidR="008368EF" w:rsidRDefault="008368EF" w:rsidP="0030676E">
      <w:pPr>
        <w:jc w:val="both"/>
        <w:rPr>
          <w:rFonts w:ascii="Arial" w:hAnsi="Arial" w:cs="Arial"/>
        </w:rPr>
      </w:pPr>
    </w:p>
    <w:p w:rsidR="008368EF" w:rsidRDefault="008368EF" w:rsidP="0030676E">
      <w:pPr>
        <w:jc w:val="both"/>
        <w:rPr>
          <w:rFonts w:ascii="Arial" w:hAnsi="Arial" w:cs="Arial"/>
        </w:rPr>
      </w:pPr>
    </w:p>
    <w:p w:rsidR="008368EF" w:rsidRDefault="008368EF" w:rsidP="0030676E">
      <w:pPr>
        <w:jc w:val="both"/>
        <w:rPr>
          <w:rFonts w:ascii="Arial" w:hAnsi="Arial" w:cs="Arial"/>
        </w:rPr>
      </w:pPr>
    </w:p>
    <w:p w:rsidR="008368EF" w:rsidRDefault="008368EF" w:rsidP="0030676E">
      <w:pPr>
        <w:jc w:val="both"/>
        <w:rPr>
          <w:rFonts w:ascii="Arial" w:hAnsi="Arial" w:cs="Arial"/>
        </w:rPr>
      </w:pPr>
    </w:p>
    <w:p w:rsidR="008368EF" w:rsidRDefault="008368EF" w:rsidP="0030676E">
      <w:pPr>
        <w:jc w:val="both"/>
        <w:rPr>
          <w:rFonts w:ascii="Arial" w:hAnsi="Arial" w:cs="Arial"/>
        </w:rPr>
      </w:pPr>
    </w:p>
    <w:p w:rsidR="008368EF" w:rsidRDefault="008368EF" w:rsidP="0030676E">
      <w:pPr>
        <w:jc w:val="both"/>
        <w:rPr>
          <w:rFonts w:ascii="Arial" w:hAnsi="Arial" w:cs="Arial"/>
        </w:rPr>
      </w:pPr>
    </w:p>
    <w:p w:rsidR="008368EF" w:rsidRDefault="008368EF" w:rsidP="0030676E">
      <w:pPr>
        <w:jc w:val="both"/>
        <w:rPr>
          <w:rFonts w:ascii="Arial" w:hAnsi="Arial" w:cs="Arial"/>
        </w:rPr>
      </w:pPr>
    </w:p>
    <w:p w:rsidR="008368EF" w:rsidRDefault="008368EF" w:rsidP="0030676E">
      <w:pPr>
        <w:jc w:val="both"/>
        <w:rPr>
          <w:rFonts w:ascii="Arial" w:hAnsi="Arial" w:cs="Arial"/>
        </w:rPr>
      </w:pPr>
    </w:p>
    <w:p w:rsidR="008368EF" w:rsidRDefault="008368EF" w:rsidP="0030676E">
      <w:pPr>
        <w:jc w:val="both"/>
        <w:rPr>
          <w:rFonts w:ascii="Arial" w:hAnsi="Arial" w:cs="Arial"/>
        </w:rPr>
      </w:pPr>
    </w:p>
    <w:p w:rsidR="008368EF" w:rsidRDefault="008368EF" w:rsidP="0030676E">
      <w:pPr>
        <w:jc w:val="both"/>
        <w:rPr>
          <w:rFonts w:ascii="Arial" w:hAnsi="Arial" w:cs="Arial"/>
        </w:rPr>
      </w:pPr>
    </w:p>
    <w:p w:rsidR="0030676E" w:rsidRDefault="0030676E" w:rsidP="0030676E">
      <w:pPr>
        <w:jc w:val="both"/>
        <w:rPr>
          <w:rFonts w:ascii="Arial" w:hAnsi="Arial" w:cs="Arial"/>
        </w:rPr>
      </w:pPr>
    </w:p>
    <w:p w:rsidR="0030676E" w:rsidRDefault="0030676E" w:rsidP="0030676E">
      <w:pPr>
        <w:jc w:val="both"/>
        <w:rPr>
          <w:rFonts w:ascii="Arial" w:eastAsia="Times New Roman" w:hAnsi="Arial" w:cs="Arial"/>
          <w:color w:val="000000"/>
          <w:lang w:eastAsia="es-MX"/>
        </w:rPr>
      </w:pPr>
      <w:r>
        <w:rPr>
          <w:rFonts w:ascii="Arial" w:eastAsia="Times New Roman" w:hAnsi="Arial" w:cs="Arial"/>
          <w:b/>
          <w:color w:val="000000"/>
          <w:u w:val="single"/>
          <w:lang w:eastAsia="es-MX"/>
        </w:rPr>
        <w:lastRenderedPageBreak/>
        <w:t>EP2.04</w:t>
      </w:r>
      <w:r>
        <w:rPr>
          <w:rFonts w:ascii="Arial" w:eastAsia="Times New Roman" w:hAnsi="Arial" w:cs="Arial"/>
          <w:color w:val="000000"/>
          <w:lang w:eastAsia="es-MX"/>
        </w:rPr>
        <w:t xml:space="preserve"> suministro</w:t>
      </w:r>
      <w:r w:rsidRPr="0030676E">
        <w:rPr>
          <w:rFonts w:ascii="Arial" w:eastAsia="Times New Roman" w:hAnsi="Arial" w:cs="Arial"/>
          <w:color w:val="000000"/>
          <w:lang w:eastAsia="es-MX"/>
        </w:rPr>
        <w:t xml:space="preserve">   y colocación de grapas   </w:t>
      </w:r>
      <w:r w:rsidR="00352D2A" w:rsidRPr="0030676E">
        <w:rPr>
          <w:rFonts w:ascii="Arial" w:eastAsia="Times New Roman" w:hAnsi="Arial" w:cs="Arial"/>
          <w:color w:val="000000"/>
          <w:lang w:eastAsia="es-MX"/>
        </w:rPr>
        <w:t>estructurales</w:t>
      </w:r>
      <w:r w:rsidRPr="0030676E">
        <w:rPr>
          <w:rFonts w:ascii="Arial" w:eastAsia="Times New Roman" w:hAnsi="Arial" w:cs="Arial"/>
          <w:color w:val="000000"/>
          <w:lang w:eastAsia="es-MX"/>
        </w:rPr>
        <w:t xml:space="preserve">   </w:t>
      </w:r>
      <w:r w:rsidR="00352D2A" w:rsidRPr="0030676E">
        <w:rPr>
          <w:rFonts w:ascii="Arial" w:eastAsia="Times New Roman" w:hAnsi="Arial" w:cs="Arial"/>
          <w:color w:val="000000"/>
          <w:lang w:eastAsia="es-MX"/>
        </w:rPr>
        <w:t>con laja</w:t>
      </w:r>
      <w:r w:rsidRPr="0030676E">
        <w:rPr>
          <w:rFonts w:ascii="Arial" w:eastAsia="Times New Roman" w:hAnsi="Arial" w:cs="Arial"/>
          <w:color w:val="000000"/>
          <w:lang w:eastAsia="es-MX"/>
        </w:rPr>
        <w:t xml:space="preserve"> </w:t>
      </w:r>
      <w:r w:rsidR="00352D2A" w:rsidRPr="0030676E">
        <w:rPr>
          <w:rFonts w:ascii="Arial" w:eastAsia="Times New Roman" w:hAnsi="Arial" w:cs="Arial"/>
          <w:color w:val="000000"/>
          <w:lang w:eastAsia="es-MX"/>
        </w:rPr>
        <w:t>de recinto trapezoidal</w:t>
      </w:r>
      <w:r w:rsidR="00352D2A">
        <w:rPr>
          <w:rFonts w:ascii="Arial" w:eastAsia="Times New Roman" w:hAnsi="Arial" w:cs="Arial"/>
          <w:color w:val="000000"/>
          <w:lang w:eastAsia="es-MX"/>
        </w:rPr>
        <w:t xml:space="preserve">   o similar </w:t>
      </w:r>
      <w:r w:rsidRPr="0030676E">
        <w:rPr>
          <w:rFonts w:ascii="Arial" w:eastAsia="Times New Roman" w:hAnsi="Arial" w:cs="Arial"/>
          <w:color w:val="000000"/>
          <w:lang w:eastAsia="es-MX"/>
        </w:rPr>
        <w:t xml:space="preserve">con dimensiones  </w:t>
      </w:r>
      <w:r w:rsidR="00352D2A">
        <w:rPr>
          <w:rFonts w:ascii="Arial" w:eastAsia="Times New Roman" w:hAnsi="Arial" w:cs="Arial"/>
          <w:color w:val="000000"/>
          <w:lang w:eastAsia="es-MX"/>
        </w:rPr>
        <w:t xml:space="preserve"> de 35x 50x 5 a</w:t>
      </w:r>
      <w:r w:rsidRPr="0030676E">
        <w:rPr>
          <w:rFonts w:ascii="Arial" w:eastAsia="Times New Roman" w:hAnsi="Arial" w:cs="Arial"/>
          <w:color w:val="000000"/>
          <w:lang w:eastAsia="es-MX"/>
        </w:rPr>
        <w:t xml:space="preserve"> 7 cm. distribuidas   en la </w:t>
      </w:r>
      <w:r w:rsidR="008368EF" w:rsidRPr="0030676E">
        <w:rPr>
          <w:rFonts w:ascii="Arial" w:eastAsia="Times New Roman" w:hAnsi="Arial" w:cs="Arial"/>
          <w:color w:val="000000"/>
          <w:lang w:eastAsia="es-MX"/>
        </w:rPr>
        <w:t>trayectoria dela</w:t>
      </w:r>
      <w:r w:rsidRPr="0030676E">
        <w:rPr>
          <w:rFonts w:ascii="Arial" w:eastAsia="Times New Roman" w:hAnsi="Arial" w:cs="Arial"/>
          <w:color w:val="000000"/>
          <w:lang w:eastAsia="es-MX"/>
        </w:rPr>
        <w:t xml:space="preserve">   </w:t>
      </w:r>
      <w:r w:rsidR="00352D2A">
        <w:rPr>
          <w:rFonts w:ascii="Arial" w:eastAsia="Times New Roman" w:hAnsi="Arial" w:cs="Arial"/>
          <w:color w:val="000000"/>
          <w:lang w:eastAsia="es-MX"/>
        </w:rPr>
        <w:t>grieta</w:t>
      </w:r>
      <w:r w:rsidRPr="0030676E">
        <w:rPr>
          <w:rFonts w:ascii="Arial" w:eastAsia="Times New Roman" w:hAnsi="Arial" w:cs="Arial"/>
          <w:color w:val="000000"/>
          <w:lang w:eastAsia="es-MX"/>
        </w:rPr>
        <w:t xml:space="preserve">@   120cm.,    el </w:t>
      </w:r>
      <w:r w:rsidR="008368EF" w:rsidRPr="0030676E">
        <w:rPr>
          <w:rFonts w:ascii="Arial" w:eastAsia="Times New Roman" w:hAnsi="Arial" w:cs="Arial"/>
          <w:color w:val="000000"/>
          <w:lang w:eastAsia="es-MX"/>
        </w:rPr>
        <w:t>espacio anular entre una laja y</w:t>
      </w:r>
      <w:r w:rsidRPr="0030676E">
        <w:rPr>
          <w:rFonts w:ascii="Arial" w:eastAsia="Times New Roman" w:hAnsi="Arial" w:cs="Arial"/>
          <w:color w:val="000000"/>
          <w:lang w:eastAsia="es-MX"/>
        </w:rPr>
        <w:t xml:space="preserve"> su </w:t>
      </w:r>
      <w:r w:rsidR="008368EF" w:rsidRPr="0030676E">
        <w:rPr>
          <w:rFonts w:ascii="Arial" w:eastAsia="Times New Roman" w:hAnsi="Arial" w:cs="Arial"/>
          <w:color w:val="000000"/>
          <w:lang w:eastAsia="es-MX"/>
        </w:rPr>
        <w:t>caja correspondiente</w:t>
      </w:r>
      <w:r w:rsidR="00352D2A">
        <w:rPr>
          <w:rFonts w:ascii="Arial" w:eastAsia="Times New Roman" w:hAnsi="Arial" w:cs="Arial"/>
          <w:color w:val="000000"/>
          <w:lang w:eastAsia="es-MX"/>
        </w:rPr>
        <w:t xml:space="preserve"> </w:t>
      </w:r>
      <w:r w:rsidRPr="0030676E">
        <w:rPr>
          <w:rFonts w:ascii="Arial" w:eastAsia="Times New Roman" w:hAnsi="Arial" w:cs="Arial"/>
          <w:color w:val="000000"/>
          <w:lang w:eastAsia="es-MX"/>
        </w:rPr>
        <w:t xml:space="preserve">deberá    </w:t>
      </w:r>
      <w:r w:rsidR="008368EF" w:rsidRPr="0030676E">
        <w:rPr>
          <w:rFonts w:ascii="Arial" w:eastAsia="Times New Roman" w:hAnsi="Arial" w:cs="Arial"/>
          <w:color w:val="000000"/>
          <w:lang w:eastAsia="es-MX"/>
        </w:rPr>
        <w:t>retacarse de mortero a</w:t>
      </w:r>
      <w:r w:rsidRPr="0030676E">
        <w:rPr>
          <w:rFonts w:ascii="Arial" w:eastAsia="Times New Roman" w:hAnsi="Arial" w:cs="Arial"/>
          <w:color w:val="000000"/>
          <w:lang w:eastAsia="es-MX"/>
        </w:rPr>
        <w:t xml:space="preserve"> base </w:t>
      </w:r>
      <w:r w:rsidR="008368EF" w:rsidRPr="0030676E">
        <w:rPr>
          <w:rFonts w:ascii="Arial" w:eastAsia="Times New Roman" w:hAnsi="Arial" w:cs="Arial"/>
          <w:color w:val="000000"/>
          <w:lang w:eastAsia="es-MX"/>
        </w:rPr>
        <w:t>de cal (deberá ser</w:t>
      </w:r>
      <w:r w:rsidRPr="0030676E">
        <w:rPr>
          <w:rFonts w:ascii="Arial" w:eastAsia="Times New Roman" w:hAnsi="Arial" w:cs="Arial"/>
          <w:color w:val="000000"/>
          <w:lang w:eastAsia="es-MX"/>
        </w:rPr>
        <w:t xml:space="preserve"> </w:t>
      </w:r>
      <w:r w:rsidR="008368EF" w:rsidRPr="0030676E">
        <w:rPr>
          <w:rFonts w:ascii="Arial" w:eastAsia="Times New Roman" w:hAnsi="Arial" w:cs="Arial"/>
          <w:color w:val="000000"/>
          <w:lang w:eastAsia="es-MX"/>
        </w:rPr>
        <w:t>al 95</w:t>
      </w:r>
      <w:r w:rsidRPr="0030676E">
        <w:rPr>
          <w:rFonts w:ascii="Arial" w:eastAsia="Times New Roman" w:hAnsi="Arial" w:cs="Arial"/>
          <w:color w:val="000000"/>
          <w:lang w:eastAsia="es-MX"/>
        </w:rPr>
        <w:t xml:space="preserve">% </w:t>
      </w:r>
      <w:r w:rsidR="008368EF" w:rsidRPr="0030676E">
        <w:rPr>
          <w:rFonts w:ascii="Arial" w:eastAsia="Times New Roman" w:hAnsi="Arial" w:cs="Arial"/>
          <w:color w:val="000000"/>
          <w:lang w:eastAsia="es-MX"/>
        </w:rPr>
        <w:t>de pureza, quimex 95</w:t>
      </w:r>
      <w:r w:rsidRPr="0030676E">
        <w:rPr>
          <w:rFonts w:ascii="Arial" w:eastAsia="Times New Roman" w:hAnsi="Arial" w:cs="Arial"/>
          <w:color w:val="000000"/>
          <w:lang w:eastAsia="es-MX"/>
        </w:rPr>
        <w:t xml:space="preserve"> o </w:t>
      </w:r>
      <w:r w:rsidR="008368EF" w:rsidRPr="0030676E">
        <w:rPr>
          <w:rFonts w:ascii="Arial" w:eastAsia="Times New Roman" w:hAnsi="Arial" w:cs="Arial"/>
          <w:color w:val="000000"/>
          <w:lang w:eastAsia="es-MX"/>
        </w:rPr>
        <w:t>equivalente) y</w:t>
      </w:r>
      <w:r w:rsidRPr="0030676E">
        <w:rPr>
          <w:rFonts w:ascii="Arial" w:eastAsia="Times New Roman" w:hAnsi="Arial" w:cs="Arial"/>
          <w:color w:val="000000"/>
          <w:lang w:eastAsia="es-MX"/>
        </w:rPr>
        <w:t xml:space="preserve"> arena en proporción   1:</w:t>
      </w:r>
      <w:r w:rsidR="008368EF" w:rsidRPr="0030676E">
        <w:rPr>
          <w:rFonts w:ascii="Arial" w:eastAsia="Times New Roman" w:hAnsi="Arial" w:cs="Arial"/>
          <w:color w:val="000000"/>
          <w:lang w:eastAsia="es-MX"/>
        </w:rPr>
        <w:t>2 con</w:t>
      </w:r>
      <w:r w:rsidRPr="0030676E">
        <w:rPr>
          <w:rFonts w:ascii="Arial" w:eastAsia="Times New Roman" w:hAnsi="Arial" w:cs="Arial"/>
          <w:color w:val="000000"/>
          <w:lang w:eastAsia="es-MX"/>
        </w:rPr>
        <w:t xml:space="preserve"> 20</w:t>
      </w:r>
      <w:r w:rsidR="008368EF" w:rsidRPr="0030676E">
        <w:rPr>
          <w:rFonts w:ascii="Arial" w:eastAsia="Times New Roman" w:hAnsi="Arial" w:cs="Arial"/>
          <w:color w:val="000000"/>
          <w:lang w:eastAsia="es-MX"/>
        </w:rPr>
        <w:t>% de</w:t>
      </w:r>
      <w:r w:rsidRPr="0030676E">
        <w:rPr>
          <w:rFonts w:ascii="Arial" w:eastAsia="Times New Roman" w:hAnsi="Arial" w:cs="Arial"/>
          <w:color w:val="000000"/>
          <w:lang w:eastAsia="es-MX"/>
        </w:rPr>
        <w:t xml:space="preserve">   cemento    puzolanico.    </w:t>
      </w:r>
      <w:r w:rsidR="00352D2A" w:rsidRPr="0030676E">
        <w:rPr>
          <w:rFonts w:ascii="Arial" w:eastAsia="Times New Roman" w:hAnsi="Arial" w:cs="Arial"/>
          <w:color w:val="000000"/>
          <w:lang w:eastAsia="es-MX"/>
        </w:rPr>
        <w:t>esta consolidación</w:t>
      </w:r>
      <w:r w:rsidRPr="0030676E">
        <w:rPr>
          <w:rFonts w:ascii="Arial" w:eastAsia="Times New Roman" w:hAnsi="Arial" w:cs="Arial"/>
          <w:color w:val="000000"/>
          <w:lang w:eastAsia="es-MX"/>
        </w:rPr>
        <w:t xml:space="preserve">    se   realizará    de   </w:t>
      </w:r>
      <w:r w:rsidR="00352D2A" w:rsidRPr="0030676E">
        <w:rPr>
          <w:rFonts w:ascii="Arial" w:eastAsia="Times New Roman" w:hAnsi="Arial" w:cs="Arial"/>
          <w:color w:val="000000"/>
          <w:lang w:eastAsia="es-MX"/>
        </w:rPr>
        <w:t>forma ordenada</w:t>
      </w:r>
      <w:r w:rsidRPr="0030676E">
        <w:rPr>
          <w:rFonts w:ascii="Arial" w:eastAsia="Times New Roman" w:hAnsi="Arial" w:cs="Arial"/>
          <w:color w:val="000000"/>
          <w:lang w:eastAsia="es-MX"/>
        </w:rPr>
        <w:t xml:space="preserve">    y </w:t>
      </w:r>
      <w:r w:rsidR="00352D2A" w:rsidRPr="0030676E">
        <w:rPr>
          <w:rFonts w:ascii="Arial" w:eastAsia="Times New Roman" w:hAnsi="Arial" w:cs="Arial"/>
          <w:color w:val="000000"/>
          <w:lang w:eastAsia="es-MX"/>
        </w:rPr>
        <w:t>sistemática, se</w:t>
      </w:r>
      <w:r w:rsidRPr="0030676E">
        <w:rPr>
          <w:rFonts w:ascii="Arial" w:eastAsia="Times New Roman" w:hAnsi="Arial" w:cs="Arial"/>
          <w:color w:val="000000"/>
          <w:lang w:eastAsia="es-MX"/>
        </w:rPr>
        <w:t xml:space="preserve"> </w:t>
      </w:r>
      <w:r w:rsidR="00352D2A" w:rsidRPr="0030676E">
        <w:rPr>
          <w:rFonts w:ascii="Arial" w:eastAsia="Times New Roman" w:hAnsi="Arial" w:cs="Arial"/>
          <w:color w:val="000000"/>
          <w:lang w:eastAsia="es-MX"/>
        </w:rPr>
        <w:t>realizará el</w:t>
      </w:r>
      <w:r w:rsidRPr="0030676E">
        <w:rPr>
          <w:rFonts w:ascii="Arial" w:eastAsia="Times New Roman" w:hAnsi="Arial" w:cs="Arial"/>
          <w:color w:val="000000"/>
          <w:lang w:eastAsia="es-MX"/>
        </w:rPr>
        <w:t xml:space="preserve"> trazo y planeación</w:t>
      </w:r>
      <w:r w:rsidR="00352D2A">
        <w:rPr>
          <w:rFonts w:ascii="Arial" w:eastAsia="Times New Roman" w:hAnsi="Arial" w:cs="Arial"/>
          <w:color w:val="000000"/>
          <w:lang w:eastAsia="es-MX"/>
        </w:rPr>
        <w:t xml:space="preserve"> </w:t>
      </w:r>
      <w:r w:rsidRPr="0030676E">
        <w:rPr>
          <w:rFonts w:ascii="Arial" w:eastAsia="Times New Roman" w:hAnsi="Arial" w:cs="Arial"/>
          <w:color w:val="000000"/>
          <w:lang w:eastAsia="es-MX"/>
        </w:rPr>
        <w:t xml:space="preserve">de   la </w:t>
      </w:r>
      <w:r w:rsidR="00352D2A" w:rsidRPr="0030676E">
        <w:rPr>
          <w:rFonts w:ascii="Arial" w:eastAsia="Times New Roman" w:hAnsi="Arial" w:cs="Arial"/>
          <w:color w:val="000000"/>
          <w:lang w:eastAsia="es-MX"/>
        </w:rPr>
        <w:t>colocación de cada pieza para</w:t>
      </w:r>
      <w:r w:rsidRPr="0030676E">
        <w:rPr>
          <w:rFonts w:ascii="Arial" w:eastAsia="Times New Roman" w:hAnsi="Arial" w:cs="Arial"/>
          <w:color w:val="000000"/>
          <w:lang w:eastAsia="es-MX"/>
        </w:rPr>
        <w:t xml:space="preserve"> su revisión y </w:t>
      </w:r>
      <w:r w:rsidR="00352D2A" w:rsidRPr="0030676E">
        <w:rPr>
          <w:rFonts w:ascii="Arial" w:eastAsia="Times New Roman" w:hAnsi="Arial" w:cs="Arial"/>
          <w:color w:val="000000"/>
          <w:lang w:eastAsia="es-MX"/>
        </w:rPr>
        <w:t>autorización, se</w:t>
      </w:r>
      <w:r w:rsidRPr="0030676E">
        <w:rPr>
          <w:rFonts w:ascii="Arial" w:eastAsia="Times New Roman" w:hAnsi="Arial" w:cs="Arial"/>
          <w:color w:val="000000"/>
          <w:lang w:eastAsia="es-MX"/>
        </w:rPr>
        <w:t xml:space="preserve"> realizarán o </w:t>
      </w:r>
      <w:r w:rsidR="00352D2A" w:rsidRPr="0030676E">
        <w:rPr>
          <w:rFonts w:ascii="Arial" w:eastAsia="Times New Roman" w:hAnsi="Arial" w:cs="Arial"/>
          <w:color w:val="000000"/>
          <w:lang w:eastAsia="es-MX"/>
        </w:rPr>
        <w:t>abrirán las cajas</w:t>
      </w:r>
      <w:r w:rsidRPr="0030676E">
        <w:rPr>
          <w:rFonts w:ascii="Arial" w:eastAsia="Times New Roman" w:hAnsi="Arial" w:cs="Arial"/>
          <w:color w:val="000000"/>
          <w:lang w:eastAsia="es-MX"/>
        </w:rPr>
        <w:t xml:space="preserve"> </w:t>
      </w:r>
      <w:r w:rsidR="00352D2A" w:rsidRPr="0030676E">
        <w:rPr>
          <w:rFonts w:ascii="Arial" w:eastAsia="Times New Roman" w:hAnsi="Arial" w:cs="Arial"/>
          <w:color w:val="000000"/>
          <w:lang w:eastAsia="es-MX"/>
        </w:rPr>
        <w:t>para alojar</w:t>
      </w:r>
      <w:r w:rsidRPr="0030676E">
        <w:rPr>
          <w:rFonts w:ascii="Arial" w:eastAsia="Times New Roman" w:hAnsi="Arial" w:cs="Arial"/>
          <w:color w:val="000000"/>
          <w:lang w:eastAsia="es-MX"/>
        </w:rPr>
        <w:t xml:space="preserve"> </w:t>
      </w:r>
      <w:r w:rsidR="00352D2A" w:rsidRPr="0030676E">
        <w:rPr>
          <w:rFonts w:ascii="Arial" w:eastAsia="Times New Roman" w:hAnsi="Arial" w:cs="Arial"/>
          <w:color w:val="000000"/>
          <w:lang w:eastAsia="es-MX"/>
        </w:rPr>
        <w:t>la pieza</w:t>
      </w:r>
      <w:r w:rsidRPr="0030676E">
        <w:rPr>
          <w:rFonts w:ascii="Arial" w:eastAsia="Times New Roman" w:hAnsi="Arial" w:cs="Arial"/>
          <w:color w:val="000000"/>
          <w:lang w:eastAsia="es-MX"/>
        </w:rPr>
        <w:t xml:space="preserve"> (esta </w:t>
      </w:r>
      <w:r w:rsidR="00352D2A" w:rsidRPr="0030676E">
        <w:rPr>
          <w:rFonts w:ascii="Arial" w:eastAsia="Times New Roman" w:hAnsi="Arial" w:cs="Arial"/>
          <w:color w:val="000000"/>
          <w:lang w:eastAsia="es-MX"/>
        </w:rPr>
        <w:t>acción se</w:t>
      </w:r>
      <w:r w:rsidRPr="0030676E">
        <w:rPr>
          <w:rFonts w:ascii="Arial" w:eastAsia="Times New Roman" w:hAnsi="Arial" w:cs="Arial"/>
          <w:color w:val="000000"/>
          <w:lang w:eastAsia="es-MX"/>
        </w:rPr>
        <w:t xml:space="preserve"> realizará </w:t>
      </w:r>
      <w:r w:rsidR="00352D2A" w:rsidRPr="0030676E">
        <w:rPr>
          <w:rFonts w:ascii="Arial" w:eastAsia="Times New Roman" w:hAnsi="Arial" w:cs="Arial"/>
          <w:color w:val="000000"/>
          <w:lang w:eastAsia="es-MX"/>
        </w:rPr>
        <w:t>con herramienta</w:t>
      </w:r>
      <w:r w:rsidR="00352D2A">
        <w:rPr>
          <w:rFonts w:ascii="Arial" w:eastAsia="Times New Roman" w:hAnsi="Arial" w:cs="Arial"/>
          <w:color w:val="000000"/>
          <w:lang w:eastAsia="es-MX"/>
        </w:rPr>
        <w:t xml:space="preserve"> de mano mazo y cincel.</w:t>
      </w:r>
      <w:r w:rsidRPr="0030676E">
        <w:rPr>
          <w:rFonts w:ascii="Arial" w:eastAsia="Times New Roman" w:hAnsi="Arial" w:cs="Arial"/>
          <w:color w:val="000000"/>
          <w:lang w:eastAsia="es-MX"/>
        </w:rPr>
        <w:t xml:space="preserve"> </w:t>
      </w:r>
      <w:r w:rsidR="00352D2A" w:rsidRPr="0030676E">
        <w:rPr>
          <w:rFonts w:ascii="Arial" w:eastAsia="Times New Roman" w:hAnsi="Arial" w:cs="Arial"/>
          <w:color w:val="000000"/>
          <w:lang w:eastAsia="es-MX"/>
        </w:rPr>
        <w:t>estas cajas</w:t>
      </w:r>
      <w:r w:rsidRPr="0030676E">
        <w:rPr>
          <w:rFonts w:ascii="Arial" w:eastAsia="Times New Roman" w:hAnsi="Arial" w:cs="Arial"/>
          <w:color w:val="000000"/>
          <w:lang w:eastAsia="es-MX"/>
        </w:rPr>
        <w:t xml:space="preserve"> </w:t>
      </w:r>
      <w:r w:rsidR="00352D2A" w:rsidRPr="0030676E">
        <w:rPr>
          <w:rFonts w:ascii="Arial" w:eastAsia="Times New Roman" w:hAnsi="Arial" w:cs="Arial"/>
          <w:color w:val="000000"/>
          <w:lang w:eastAsia="es-MX"/>
        </w:rPr>
        <w:t>tendrán como condición profundidad</w:t>
      </w:r>
      <w:r w:rsidR="00352D2A">
        <w:rPr>
          <w:rFonts w:ascii="Arial" w:eastAsia="Times New Roman" w:hAnsi="Arial" w:cs="Arial"/>
          <w:color w:val="000000"/>
          <w:lang w:eastAsia="es-MX"/>
        </w:rPr>
        <w:t xml:space="preserve"> de 50</w:t>
      </w:r>
      <w:r w:rsidRPr="0030676E">
        <w:rPr>
          <w:rFonts w:ascii="Arial" w:eastAsia="Times New Roman" w:hAnsi="Arial" w:cs="Arial"/>
          <w:color w:val="000000"/>
          <w:lang w:eastAsia="es-MX"/>
        </w:rPr>
        <w:t xml:space="preserve"> cm el </w:t>
      </w:r>
      <w:r w:rsidR="00352D2A" w:rsidRPr="0030676E">
        <w:rPr>
          <w:rFonts w:ascii="Arial" w:eastAsia="Times New Roman" w:hAnsi="Arial" w:cs="Arial"/>
          <w:color w:val="000000"/>
          <w:lang w:eastAsia="es-MX"/>
        </w:rPr>
        <w:t>espacio anular</w:t>
      </w:r>
      <w:r w:rsidRPr="0030676E">
        <w:rPr>
          <w:rFonts w:ascii="Arial" w:eastAsia="Times New Roman" w:hAnsi="Arial" w:cs="Arial"/>
          <w:color w:val="000000"/>
          <w:lang w:eastAsia="es-MX"/>
        </w:rPr>
        <w:t xml:space="preserve"> </w:t>
      </w:r>
      <w:r w:rsidR="00352D2A" w:rsidRPr="0030676E">
        <w:rPr>
          <w:rFonts w:ascii="Arial" w:eastAsia="Times New Roman" w:hAnsi="Arial" w:cs="Arial"/>
          <w:color w:val="000000"/>
          <w:lang w:eastAsia="es-MX"/>
        </w:rPr>
        <w:t>entre las</w:t>
      </w:r>
      <w:r w:rsidRPr="0030676E">
        <w:rPr>
          <w:rFonts w:ascii="Arial" w:eastAsia="Times New Roman" w:hAnsi="Arial" w:cs="Arial"/>
          <w:color w:val="000000"/>
          <w:lang w:eastAsia="es-MX"/>
        </w:rPr>
        <w:t xml:space="preserve"> cajas y </w:t>
      </w:r>
      <w:r w:rsidR="00352D2A" w:rsidRPr="0030676E">
        <w:rPr>
          <w:rFonts w:ascii="Arial" w:eastAsia="Times New Roman" w:hAnsi="Arial" w:cs="Arial"/>
          <w:color w:val="000000"/>
          <w:lang w:eastAsia="es-MX"/>
        </w:rPr>
        <w:t>las lajas</w:t>
      </w:r>
      <w:r w:rsidRPr="0030676E">
        <w:rPr>
          <w:rFonts w:ascii="Arial" w:eastAsia="Times New Roman" w:hAnsi="Arial" w:cs="Arial"/>
          <w:color w:val="000000"/>
          <w:lang w:eastAsia="es-MX"/>
        </w:rPr>
        <w:t xml:space="preserve"> </w:t>
      </w:r>
      <w:r w:rsidR="00352D2A" w:rsidRPr="0030676E">
        <w:rPr>
          <w:rFonts w:ascii="Arial" w:eastAsia="Times New Roman" w:hAnsi="Arial" w:cs="Arial"/>
          <w:color w:val="000000"/>
          <w:lang w:eastAsia="es-MX"/>
        </w:rPr>
        <w:t>no será menor</w:t>
      </w:r>
      <w:r w:rsidRPr="0030676E">
        <w:rPr>
          <w:rFonts w:ascii="Arial" w:eastAsia="Times New Roman" w:hAnsi="Arial" w:cs="Arial"/>
          <w:color w:val="000000"/>
          <w:lang w:eastAsia="es-MX"/>
        </w:rPr>
        <w:t xml:space="preserve">   </w:t>
      </w:r>
      <w:r w:rsidR="00352D2A" w:rsidRPr="0030676E">
        <w:rPr>
          <w:rFonts w:ascii="Arial" w:eastAsia="Times New Roman" w:hAnsi="Arial" w:cs="Arial"/>
          <w:color w:val="000000"/>
          <w:lang w:eastAsia="es-MX"/>
        </w:rPr>
        <w:t>de 1</w:t>
      </w:r>
      <w:r w:rsidRPr="0030676E">
        <w:rPr>
          <w:rFonts w:ascii="Arial" w:eastAsia="Times New Roman" w:hAnsi="Arial" w:cs="Arial"/>
          <w:color w:val="000000"/>
          <w:lang w:eastAsia="es-MX"/>
        </w:rPr>
        <w:t xml:space="preserve">    cm ni tampoco </w:t>
      </w:r>
      <w:r w:rsidR="00352D2A" w:rsidRPr="0030676E">
        <w:rPr>
          <w:rFonts w:ascii="Arial" w:eastAsia="Times New Roman" w:hAnsi="Arial" w:cs="Arial"/>
          <w:color w:val="000000"/>
          <w:lang w:eastAsia="es-MX"/>
        </w:rPr>
        <w:t>deberá exceder de</w:t>
      </w:r>
      <w:r w:rsidRPr="0030676E">
        <w:rPr>
          <w:rFonts w:ascii="Arial" w:eastAsia="Times New Roman" w:hAnsi="Arial" w:cs="Arial"/>
          <w:color w:val="000000"/>
          <w:lang w:eastAsia="es-MX"/>
        </w:rPr>
        <w:t xml:space="preserve"> 2 cm. incluye:    suministro de </w:t>
      </w:r>
      <w:r w:rsidR="00352D2A" w:rsidRPr="0030676E">
        <w:rPr>
          <w:rFonts w:ascii="Arial" w:eastAsia="Times New Roman" w:hAnsi="Arial" w:cs="Arial"/>
          <w:color w:val="000000"/>
          <w:lang w:eastAsia="es-MX"/>
        </w:rPr>
        <w:t>los materiales, mano de</w:t>
      </w:r>
      <w:r w:rsidRPr="0030676E">
        <w:rPr>
          <w:rFonts w:ascii="Arial" w:eastAsia="Times New Roman" w:hAnsi="Arial" w:cs="Arial"/>
          <w:color w:val="000000"/>
          <w:lang w:eastAsia="es-MX"/>
        </w:rPr>
        <w:t xml:space="preserve"> </w:t>
      </w:r>
      <w:r w:rsidR="00352D2A" w:rsidRPr="0030676E">
        <w:rPr>
          <w:rFonts w:ascii="Arial" w:eastAsia="Times New Roman" w:hAnsi="Arial" w:cs="Arial"/>
          <w:color w:val="000000"/>
          <w:lang w:eastAsia="es-MX"/>
        </w:rPr>
        <w:t>obra especializada</w:t>
      </w:r>
      <w:r w:rsidRPr="0030676E">
        <w:rPr>
          <w:rFonts w:ascii="Arial" w:eastAsia="Times New Roman" w:hAnsi="Arial" w:cs="Arial"/>
          <w:color w:val="000000"/>
          <w:lang w:eastAsia="es-MX"/>
        </w:rPr>
        <w:t xml:space="preserve">, equipo   </w:t>
      </w:r>
      <w:r w:rsidR="00352D2A" w:rsidRPr="0030676E">
        <w:rPr>
          <w:rFonts w:ascii="Arial" w:eastAsia="Times New Roman" w:hAnsi="Arial" w:cs="Arial"/>
          <w:color w:val="000000"/>
          <w:lang w:eastAsia="es-MX"/>
        </w:rPr>
        <w:t>de seguridad, herramienta, andamios, protecciones</w:t>
      </w:r>
      <w:r w:rsidRPr="0030676E">
        <w:rPr>
          <w:rFonts w:ascii="Arial" w:eastAsia="Times New Roman" w:hAnsi="Arial" w:cs="Arial"/>
          <w:color w:val="000000"/>
          <w:lang w:eastAsia="es-MX"/>
        </w:rPr>
        <w:t xml:space="preserve">    necesarias   </w:t>
      </w:r>
      <w:r w:rsidR="00352D2A" w:rsidRPr="0030676E">
        <w:rPr>
          <w:rFonts w:ascii="Arial" w:eastAsia="Times New Roman" w:hAnsi="Arial" w:cs="Arial"/>
          <w:color w:val="000000"/>
          <w:lang w:eastAsia="es-MX"/>
        </w:rPr>
        <w:t>que aseguren</w:t>
      </w:r>
      <w:r w:rsidRPr="0030676E">
        <w:rPr>
          <w:rFonts w:ascii="Arial" w:eastAsia="Times New Roman" w:hAnsi="Arial" w:cs="Arial"/>
          <w:color w:val="000000"/>
          <w:lang w:eastAsia="es-MX"/>
        </w:rPr>
        <w:t xml:space="preserve">   la </w:t>
      </w:r>
      <w:r w:rsidR="00352D2A" w:rsidRPr="0030676E">
        <w:rPr>
          <w:rFonts w:ascii="Arial" w:eastAsia="Times New Roman" w:hAnsi="Arial" w:cs="Arial"/>
          <w:color w:val="000000"/>
          <w:lang w:eastAsia="es-MX"/>
        </w:rPr>
        <w:t>conservación de</w:t>
      </w:r>
      <w:r w:rsidRPr="0030676E">
        <w:rPr>
          <w:rFonts w:ascii="Arial" w:eastAsia="Times New Roman" w:hAnsi="Arial" w:cs="Arial"/>
          <w:color w:val="000000"/>
          <w:lang w:eastAsia="es-MX"/>
        </w:rPr>
        <w:t xml:space="preserve"> </w:t>
      </w:r>
      <w:r w:rsidR="00352D2A" w:rsidRPr="0030676E">
        <w:rPr>
          <w:rFonts w:ascii="Arial" w:eastAsia="Times New Roman" w:hAnsi="Arial" w:cs="Arial"/>
          <w:color w:val="000000"/>
          <w:lang w:eastAsia="es-MX"/>
        </w:rPr>
        <w:t>los elementos</w:t>
      </w:r>
      <w:r w:rsidRPr="0030676E">
        <w:rPr>
          <w:rFonts w:ascii="Arial" w:eastAsia="Times New Roman" w:hAnsi="Arial" w:cs="Arial"/>
          <w:color w:val="000000"/>
          <w:lang w:eastAsia="es-MX"/>
        </w:rPr>
        <w:t xml:space="preserve">    </w:t>
      </w:r>
      <w:r w:rsidR="00352D2A" w:rsidRPr="0030676E">
        <w:rPr>
          <w:rFonts w:ascii="Arial" w:eastAsia="Times New Roman" w:hAnsi="Arial" w:cs="Arial"/>
          <w:color w:val="000000"/>
          <w:lang w:eastAsia="es-MX"/>
        </w:rPr>
        <w:t>arquitectónicos adyacentes</w:t>
      </w:r>
      <w:r w:rsidRPr="0030676E">
        <w:rPr>
          <w:rFonts w:ascii="Arial" w:eastAsia="Times New Roman" w:hAnsi="Arial" w:cs="Arial"/>
          <w:color w:val="000000"/>
          <w:lang w:eastAsia="es-MX"/>
        </w:rPr>
        <w:t xml:space="preserve">   al área   de </w:t>
      </w:r>
      <w:r w:rsidR="00352D2A" w:rsidRPr="0030676E">
        <w:rPr>
          <w:rFonts w:ascii="Arial" w:eastAsia="Times New Roman" w:hAnsi="Arial" w:cs="Arial"/>
          <w:color w:val="000000"/>
          <w:lang w:eastAsia="es-MX"/>
        </w:rPr>
        <w:t>intervención, acarreos</w:t>
      </w:r>
      <w:r w:rsidRPr="0030676E">
        <w:rPr>
          <w:rFonts w:ascii="Arial" w:eastAsia="Times New Roman" w:hAnsi="Arial" w:cs="Arial"/>
          <w:color w:val="000000"/>
          <w:lang w:eastAsia="es-MX"/>
        </w:rPr>
        <w:t xml:space="preserve"> </w:t>
      </w:r>
      <w:r w:rsidR="00352D2A" w:rsidRPr="0030676E">
        <w:rPr>
          <w:rFonts w:ascii="Arial" w:eastAsia="Times New Roman" w:hAnsi="Arial" w:cs="Arial"/>
          <w:color w:val="000000"/>
          <w:lang w:eastAsia="es-MX"/>
        </w:rPr>
        <w:t>horizontales y</w:t>
      </w:r>
      <w:r w:rsidRPr="0030676E">
        <w:rPr>
          <w:rFonts w:ascii="Arial" w:eastAsia="Times New Roman" w:hAnsi="Arial" w:cs="Arial"/>
          <w:color w:val="000000"/>
          <w:lang w:eastAsia="es-MX"/>
        </w:rPr>
        <w:t xml:space="preserve"> verticales.   </w:t>
      </w:r>
      <w:r w:rsidR="00352D2A" w:rsidRPr="0030676E">
        <w:rPr>
          <w:rFonts w:ascii="Arial" w:eastAsia="Times New Roman" w:hAnsi="Arial" w:cs="Arial"/>
          <w:color w:val="000000"/>
          <w:lang w:eastAsia="es-MX"/>
        </w:rPr>
        <w:t>acarreo del material de desperdicio</w:t>
      </w:r>
      <w:r w:rsidRPr="0030676E">
        <w:rPr>
          <w:rFonts w:ascii="Arial" w:eastAsia="Times New Roman" w:hAnsi="Arial" w:cs="Arial"/>
          <w:color w:val="000000"/>
          <w:lang w:eastAsia="es-MX"/>
        </w:rPr>
        <w:t xml:space="preserve">    a </w:t>
      </w:r>
      <w:r w:rsidR="00352D2A" w:rsidRPr="0030676E">
        <w:rPr>
          <w:rFonts w:ascii="Arial" w:eastAsia="Times New Roman" w:hAnsi="Arial" w:cs="Arial"/>
          <w:color w:val="000000"/>
          <w:lang w:eastAsia="es-MX"/>
        </w:rPr>
        <w:t>la zona</w:t>
      </w:r>
      <w:r w:rsidRPr="0030676E">
        <w:rPr>
          <w:rFonts w:ascii="Arial" w:eastAsia="Times New Roman" w:hAnsi="Arial" w:cs="Arial"/>
          <w:color w:val="000000"/>
          <w:lang w:eastAsia="es-MX"/>
        </w:rPr>
        <w:t xml:space="preserve"> </w:t>
      </w:r>
      <w:r w:rsidR="00352D2A" w:rsidRPr="0030676E">
        <w:rPr>
          <w:rFonts w:ascii="Arial" w:eastAsia="Times New Roman" w:hAnsi="Arial" w:cs="Arial"/>
          <w:color w:val="000000"/>
          <w:lang w:eastAsia="es-MX"/>
        </w:rPr>
        <w:t>de acopio y retiro</w:t>
      </w:r>
      <w:r w:rsidRPr="0030676E">
        <w:rPr>
          <w:rFonts w:ascii="Arial" w:eastAsia="Times New Roman" w:hAnsi="Arial" w:cs="Arial"/>
          <w:color w:val="000000"/>
          <w:lang w:eastAsia="es-MX"/>
        </w:rPr>
        <w:t xml:space="preserve"> fuera de </w:t>
      </w:r>
      <w:r w:rsidR="00352D2A" w:rsidRPr="0030676E">
        <w:rPr>
          <w:rFonts w:ascii="Arial" w:eastAsia="Times New Roman" w:hAnsi="Arial" w:cs="Arial"/>
          <w:color w:val="000000"/>
          <w:lang w:eastAsia="es-MX"/>
        </w:rPr>
        <w:t>la obra, trabajo realizado en</w:t>
      </w:r>
      <w:r w:rsidRPr="0030676E">
        <w:rPr>
          <w:rFonts w:ascii="Arial" w:eastAsia="Times New Roman" w:hAnsi="Arial" w:cs="Arial"/>
          <w:color w:val="000000"/>
          <w:lang w:eastAsia="es-MX"/>
        </w:rPr>
        <w:t xml:space="preserve"> la </w:t>
      </w:r>
      <w:r w:rsidR="00352D2A" w:rsidRPr="0030676E">
        <w:rPr>
          <w:rFonts w:ascii="Arial" w:eastAsia="Times New Roman" w:hAnsi="Arial" w:cs="Arial"/>
          <w:color w:val="000000"/>
          <w:lang w:eastAsia="es-MX"/>
        </w:rPr>
        <w:t>cubierta del templo a</w:t>
      </w:r>
      <w:r w:rsidRPr="0030676E">
        <w:rPr>
          <w:rFonts w:ascii="Arial" w:eastAsia="Times New Roman" w:hAnsi="Arial" w:cs="Arial"/>
          <w:color w:val="000000"/>
          <w:lang w:eastAsia="es-MX"/>
        </w:rPr>
        <w:t xml:space="preserve"> una altura </w:t>
      </w:r>
      <w:r w:rsidR="00352D2A" w:rsidRPr="0030676E">
        <w:rPr>
          <w:rFonts w:ascii="Arial" w:eastAsia="Times New Roman" w:hAnsi="Arial" w:cs="Arial"/>
          <w:color w:val="000000"/>
          <w:lang w:eastAsia="es-MX"/>
        </w:rPr>
        <w:t>de 12 m.</w:t>
      </w:r>
      <w:r w:rsidRPr="0030676E">
        <w:rPr>
          <w:rFonts w:ascii="Arial" w:eastAsia="Times New Roman" w:hAnsi="Arial" w:cs="Arial"/>
          <w:color w:val="000000"/>
          <w:lang w:eastAsia="es-MX"/>
        </w:rPr>
        <w:t xml:space="preserve"> promedio.</w:t>
      </w:r>
    </w:p>
    <w:p w:rsidR="0030676E" w:rsidRPr="005F0581" w:rsidRDefault="0030676E" w:rsidP="0030676E">
      <w:pPr>
        <w:jc w:val="both"/>
        <w:rPr>
          <w:rFonts w:ascii="Arial" w:hAnsi="Arial" w:cs="Arial"/>
        </w:rPr>
      </w:pPr>
      <w:r w:rsidRPr="005F0581">
        <w:rPr>
          <w:rFonts w:ascii="Arial" w:hAnsi="Arial" w:cs="Arial"/>
          <w:b/>
        </w:rPr>
        <w:t xml:space="preserve">MEDICIÓN: </w:t>
      </w:r>
      <w:r w:rsidRPr="005F0581">
        <w:rPr>
          <w:rFonts w:ascii="Arial" w:hAnsi="Arial" w:cs="Arial"/>
        </w:rPr>
        <w:t>la unidad</w:t>
      </w:r>
      <w:r w:rsidR="00352D2A">
        <w:rPr>
          <w:rFonts w:ascii="Arial" w:hAnsi="Arial" w:cs="Arial"/>
        </w:rPr>
        <w:t xml:space="preserve"> de medición será metro pieza (PZA</w:t>
      </w:r>
      <w:r w:rsidRPr="005F0581">
        <w:rPr>
          <w:rFonts w:ascii="Arial" w:hAnsi="Arial" w:cs="Arial"/>
        </w:rPr>
        <w:t>) cuantificada y aprobada en obra a satisfacción del representante y su supervisión externa por unidad de obra terminada (P.U.O.T.), con aproximadamente dos decimales.</w:t>
      </w:r>
    </w:p>
    <w:p w:rsidR="0030676E" w:rsidRDefault="0030676E" w:rsidP="0030676E">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8368EF" w:rsidRDefault="008368EF" w:rsidP="0030676E">
      <w:pPr>
        <w:jc w:val="both"/>
        <w:rPr>
          <w:rFonts w:ascii="Arial" w:hAnsi="Arial" w:cs="Arial"/>
        </w:rPr>
      </w:pPr>
    </w:p>
    <w:p w:rsidR="008368EF" w:rsidRDefault="008368EF" w:rsidP="0030676E">
      <w:pPr>
        <w:jc w:val="both"/>
        <w:rPr>
          <w:rFonts w:ascii="Arial" w:hAnsi="Arial" w:cs="Arial"/>
        </w:rPr>
      </w:pPr>
    </w:p>
    <w:p w:rsidR="008368EF" w:rsidRDefault="008368EF" w:rsidP="0030676E">
      <w:pPr>
        <w:jc w:val="both"/>
        <w:rPr>
          <w:rFonts w:ascii="Arial" w:hAnsi="Arial" w:cs="Arial"/>
        </w:rPr>
      </w:pPr>
    </w:p>
    <w:p w:rsidR="008368EF" w:rsidRDefault="008368EF" w:rsidP="0030676E">
      <w:pPr>
        <w:jc w:val="both"/>
        <w:rPr>
          <w:rFonts w:ascii="Arial" w:hAnsi="Arial" w:cs="Arial"/>
        </w:rPr>
      </w:pPr>
    </w:p>
    <w:p w:rsidR="008368EF" w:rsidRDefault="008368EF" w:rsidP="0030676E">
      <w:pPr>
        <w:jc w:val="both"/>
        <w:rPr>
          <w:rFonts w:ascii="Arial" w:hAnsi="Arial" w:cs="Arial"/>
        </w:rPr>
      </w:pPr>
    </w:p>
    <w:p w:rsidR="008368EF" w:rsidRDefault="008368EF" w:rsidP="0030676E">
      <w:pPr>
        <w:jc w:val="both"/>
        <w:rPr>
          <w:rFonts w:ascii="Arial" w:hAnsi="Arial" w:cs="Arial"/>
        </w:rPr>
      </w:pPr>
    </w:p>
    <w:p w:rsidR="008368EF" w:rsidRDefault="008368EF" w:rsidP="0030676E">
      <w:pPr>
        <w:jc w:val="both"/>
        <w:rPr>
          <w:rFonts w:ascii="Arial" w:hAnsi="Arial" w:cs="Arial"/>
        </w:rPr>
      </w:pPr>
    </w:p>
    <w:p w:rsidR="008368EF" w:rsidRDefault="008368EF" w:rsidP="0030676E">
      <w:pPr>
        <w:jc w:val="both"/>
        <w:rPr>
          <w:rFonts w:ascii="Arial" w:hAnsi="Arial" w:cs="Arial"/>
        </w:rPr>
      </w:pPr>
    </w:p>
    <w:p w:rsidR="008368EF" w:rsidRDefault="008368EF" w:rsidP="0030676E">
      <w:pPr>
        <w:jc w:val="both"/>
        <w:rPr>
          <w:rFonts w:ascii="Arial" w:hAnsi="Arial" w:cs="Arial"/>
        </w:rPr>
      </w:pPr>
    </w:p>
    <w:p w:rsidR="008368EF" w:rsidRDefault="008368EF" w:rsidP="0030676E">
      <w:pPr>
        <w:jc w:val="both"/>
        <w:rPr>
          <w:rFonts w:ascii="Arial" w:hAnsi="Arial" w:cs="Arial"/>
        </w:rPr>
      </w:pPr>
    </w:p>
    <w:p w:rsidR="008368EF" w:rsidRDefault="008368EF" w:rsidP="0030676E">
      <w:pPr>
        <w:jc w:val="both"/>
        <w:rPr>
          <w:rFonts w:ascii="Arial" w:hAnsi="Arial" w:cs="Arial"/>
        </w:rPr>
      </w:pPr>
    </w:p>
    <w:p w:rsidR="008B5AEF" w:rsidRDefault="008B5AEF" w:rsidP="0030676E">
      <w:pPr>
        <w:jc w:val="both"/>
        <w:rPr>
          <w:rFonts w:ascii="Arial" w:hAnsi="Arial" w:cs="Arial"/>
        </w:rPr>
      </w:pPr>
    </w:p>
    <w:p w:rsidR="008B5AEF" w:rsidRDefault="008B5AEF" w:rsidP="008B5AEF">
      <w:pPr>
        <w:jc w:val="both"/>
        <w:rPr>
          <w:rFonts w:ascii="Arial" w:eastAsia="Times New Roman" w:hAnsi="Arial" w:cs="Arial"/>
          <w:color w:val="000000"/>
          <w:lang w:eastAsia="es-MX"/>
        </w:rPr>
      </w:pPr>
      <w:r>
        <w:rPr>
          <w:rFonts w:ascii="Arial" w:eastAsia="Times New Roman" w:hAnsi="Arial" w:cs="Arial"/>
          <w:b/>
          <w:color w:val="000000"/>
          <w:u w:val="single"/>
          <w:lang w:eastAsia="es-MX"/>
        </w:rPr>
        <w:lastRenderedPageBreak/>
        <w:t>EP2.05</w:t>
      </w:r>
      <w:r>
        <w:rPr>
          <w:rFonts w:ascii="Arial" w:eastAsia="Times New Roman" w:hAnsi="Arial" w:cs="Arial"/>
          <w:color w:val="000000"/>
          <w:lang w:eastAsia="es-MX"/>
        </w:rPr>
        <w:t xml:space="preserve"> </w:t>
      </w:r>
      <w:r w:rsidR="007851CB" w:rsidRPr="001D2F91">
        <w:rPr>
          <w:rFonts w:ascii="Arial" w:eastAsia="Times New Roman" w:hAnsi="Arial" w:cs="Arial"/>
          <w:color w:val="000000"/>
          <w:lang w:eastAsia="es-MX"/>
        </w:rPr>
        <w:t>suministro   y colocación   de puertos   de inyección, realizados con tubo flexible de cobre de y," de diámetro y 35 cm. de longitud, con conector reducción   rosca a rosca de 1   a 1/2", previa perforación de bóveda con barrenos de 1” de diámetro   hasta penetrar el 100% del espesor de la bóveda en cuestión, distribuidos o 60cm.  la colocación   se realizará siguiendo la trayectoria de la grieta y entre las juntas de la mampostería   de piedra, se asegurará cada puerto y sellará por intradós con masteremaco adh 335 fabricado por basf o equivalente, o grout no ferroso.  incluye:    suministro de los materiales, mano de obra especializada, equipo de seguridad, herramienta, andamios, protecciones    necesarias    que aseguren   la conservación   de los elementos   arquitectónicos   adyacentes   al área de intervención, acarreos horizontales y verticales, acarreo del material de desperdicio   a la zona de acopio   y retiro fuera de la obra, trabajo realizado en la cubierta del templo a una altura de 12m.promedio.</w:t>
      </w:r>
    </w:p>
    <w:p w:rsidR="008B5AEF" w:rsidRPr="005F0581" w:rsidRDefault="008B5AEF" w:rsidP="008B5AEF">
      <w:pPr>
        <w:jc w:val="both"/>
        <w:rPr>
          <w:rFonts w:ascii="Arial" w:hAnsi="Arial" w:cs="Arial"/>
        </w:rPr>
      </w:pP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medición será metro pieza (PZA</w:t>
      </w:r>
      <w:r w:rsidRPr="005F0581">
        <w:rPr>
          <w:rFonts w:ascii="Arial" w:hAnsi="Arial" w:cs="Arial"/>
        </w:rPr>
        <w:t>) cuantificada y aprobada en obra a satisfacción del representante y su supervisión externa por unidad de obra terminada (P.U.O.T.), con aproximadamente dos decimales.</w:t>
      </w:r>
    </w:p>
    <w:p w:rsidR="008B5AEF" w:rsidRDefault="008B5AEF" w:rsidP="008B5AEF">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8B5AEF" w:rsidRDefault="008B5AEF" w:rsidP="0030676E">
      <w:pPr>
        <w:jc w:val="both"/>
        <w:rPr>
          <w:rFonts w:ascii="Arial" w:hAnsi="Arial" w:cs="Arial"/>
        </w:rPr>
      </w:pPr>
    </w:p>
    <w:p w:rsidR="008368EF" w:rsidRDefault="008368EF" w:rsidP="007851CB">
      <w:pPr>
        <w:jc w:val="both"/>
        <w:rPr>
          <w:rFonts w:ascii="Arial" w:eastAsia="Times New Roman" w:hAnsi="Arial" w:cs="Arial"/>
          <w:b/>
          <w:color w:val="000000"/>
          <w:u w:val="single"/>
          <w:lang w:eastAsia="es-MX"/>
        </w:rPr>
      </w:pPr>
    </w:p>
    <w:p w:rsidR="008368EF" w:rsidRDefault="008368EF" w:rsidP="007851CB">
      <w:pPr>
        <w:jc w:val="both"/>
        <w:rPr>
          <w:rFonts w:ascii="Arial" w:eastAsia="Times New Roman" w:hAnsi="Arial" w:cs="Arial"/>
          <w:b/>
          <w:color w:val="000000"/>
          <w:u w:val="single"/>
          <w:lang w:eastAsia="es-MX"/>
        </w:rPr>
      </w:pPr>
    </w:p>
    <w:p w:rsidR="008368EF" w:rsidRDefault="008368EF" w:rsidP="007851CB">
      <w:pPr>
        <w:jc w:val="both"/>
        <w:rPr>
          <w:rFonts w:ascii="Arial" w:eastAsia="Times New Roman" w:hAnsi="Arial" w:cs="Arial"/>
          <w:b/>
          <w:color w:val="000000"/>
          <w:u w:val="single"/>
          <w:lang w:eastAsia="es-MX"/>
        </w:rPr>
      </w:pPr>
    </w:p>
    <w:p w:rsidR="008368EF" w:rsidRDefault="008368EF" w:rsidP="007851CB">
      <w:pPr>
        <w:jc w:val="both"/>
        <w:rPr>
          <w:rFonts w:ascii="Arial" w:eastAsia="Times New Roman" w:hAnsi="Arial" w:cs="Arial"/>
          <w:b/>
          <w:color w:val="000000"/>
          <w:u w:val="single"/>
          <w:lang w:eastAsia="es-MX"/>
        </w:rPr>
      </w:pPr>
    </w:p>
    <w:p w:rsidR="008368EF" w:rsidRDefault="008368EF" w:rsidP="007851CB">
      <w:pPr>
        <w:jc w:val="both"/>
        <w:rPr>
          <w:rFonts w:ascii="Arial" w:eastAsia="Times New Roman" w:hAnsi="Arial" w:cs="Arial"/>
          <w:b/>
          <w:color w:val="000000"/>
          <w:u w:val="single"/>
          <w:lang w:eastAsia="es-MX"/>
        </w:rPr>
      </w:pPr>
    </w:p>
    <w:p w:rsidR="008368EF" w:rsidRDefault="008368EF" w:rsidP="007851CB">
      <w:pPr>
        <w:jc w:val="both"/>
        <w:rPr>
          <w:rFonts w:ascii="Arial" w:eastAsia="Times New Roman" w:hAnsi="Arial" w:cs="Arial"/>
          <w:b/>
          <w:color w:val="000000"/>
          <w:u w:val="single"/>
          <w:lang w:eastAsia="es-MX"/>
        </w:rPr>
      </w:pPr>
    </w:p>
    <w:p w:rsidR="008368EF" w:rsidRDefault="008368EF" w:rsidP="007851CB">
      <w:pPr>
        <w:jc w:val="both"/>
        <w:rPr>
          <w:rFonts w:ascii="Arial" w:eastAsia="Times New Roman" w:hAnsi="Arial" w:cs="Arial"/>
          <w:b/>
          <w:color w:val="000000"/>
          <w:u w:val="single"/>
          <w:lang w:eastAsia="es-MX"/>
        </w:rPr>
      </w:pPr>
    </w:p>
    <w:p w:rsidR="008368EF" w:rsidRDefault="008368EF" w:rsidP="007851CB">
      <w:pPr>
        <w:jc w:val="both"/>
        <w:rPr>
          <w:rFonts w:ascii="Arial" w:eastAsia="Times New Roman" w:hAnsi="Arial" w:cs="Arial"/>
          <w:b/>
          <w:color w:val="000000"/>
          <w:u w:val="single"/>
          <w:lang w:eastAsia="es-MX"/>
        </w:rPr>
      </w:pPr>
    </w:p>
    <w:p w:rsidR="008368EF" w:rsidRDefault="008368EF" w:rsidP="007851CB">
      <w:pPr>
        <w:jc w:val="both"/>
        <w:rPr>
          <w:rFonts w:ascii="Arial" w:eastAsia="Times New Roman" w:hAnsi="Arial" w:cs="Arial"/>
          <w:b/>
          <w:color w:val="000000"/>
          <w:u w:val="single"/>
          <w:lang w:eastAsia="es-MX"/>
        </w:rPr>
      </w:pPr>
    </w:p>
    <w:p w:rsidR="008368EF" w:rsidRDefault="008368EF" w:rsidP="007851CB">
      <w:pPr>
        <w:jc w:val="both"/>
        <w:rPr>
          <w:rFonts w:ascii="Arial" w:eastAsia="Times New Roman" w:hAnsi="Arial" w:cs="Arial"/>
          <w:b/>
          <w:color w:val="000000"/>
          <w:u w:val="single"/>
          <w:lang w:eastAsia="es-MX"/>
        </w:rPr>
      </w:pPr>
    </w:p>
    <w:p w:rsidR="008368EF" w:rsidRDefault="008368EF" w:rsidP="007851CB">
      <w:pPr>
        <w:jc w:val="both"/>
        <w:rPr>
          <w:rFonts w:ascii="Arial" w:eastAsia="Times New Roman" w:hAnsi="Arial" w:cs="Arial"/>
          <w:b/>
          <w:color w:val="000000"/>
          <w:u w:val="single"/>
          <w:lang w:eastAsia="es-MX"/>
        </w:rPr>
      </w:pPr>
    </w:p>
    <w:p w:rsidR="008368EF" w:rsidRDefault="008368EF" w:rsidP="007851CB">
      <w:pPr>
        <w:jc w:val="both"/>
        <w:rPr>
          <w:rFonts w:ascii="Arial" w:eastAsia="Times New Roman" w:hAnsi="Arial" w:cs="Arial"/>
          <w:b/>
          <w:color w:val="000000"/>
          <w:u w:val="single"/>
          <w:lang w:eastAsia="es-MX"/>
        </w:rPr>
      </w:pPr>
    </w:p>
    <w:p w:rsidR="008368EF" w:rsidRDefault="008368EF" w:rsidP="007851CB">
      <w:pPr>
        <w:jc w:val="both"/>
        <w:rPr>
          <w:rFonts w:ascii="Arial" w:eastAsia="Times New Roman" w:hAnsi="Arial" w:cs="Arial"/>
          <w:b/>
          <w:color w:val="000000"/>
          <w:u w:val="single"/>
          <w:lang w:eastAsia="es-MX"/>
        </w:rPr>
      </w:pPr>
    </w:p>
    <w:p w:rsidR="007851CB" w:rsidRDefault="007851CB" w:rsidP="007851CB">
      <w:pPr>
        <w:jc w:val="both"/>
        <w:rPr>
          <w:rFonts w:ascii="Arial" w:eastAsia="Times New Roman" w:hAnsi="Arial" w:cs="Arial"/>
          <w:color w:val="000000"/>
          <w:lang w:eastAsia="es-MX"/>
        </w:rPr>
      </w:pPr>
      <w:r>
        <w:rPr>
          <w:rFonts w:ascii="Arial" w:eastAsia="Times New Roman" w:hAnsi="Arial" w:cs="Arial"/>
          <w:b/>
          <w:color w:val="000000"/>
          <w:u w:val="single"/>
          <w:lang w:eastAsia="es-MX"/>
        </w:rPr>
        <w:lastRenderedPageBreak/>
        <w:t>EP2.06</w:t>
      </w:r>
      <w:r>
        <w:rPr>
          <w:rFonts w:ascii="Arial" w:eastAsia="Times New Roman" w:hAnsi="Arial" w:cs="Arial"/>
          <w:color w:val="000000"/>
          <w:lang w:eastAsia="es-MX"/>
        </w:rPr>
        <w:t xml:space="preserve"> I</w:t>
      </w:r>
      <w:r w:rsidRPr="007851CB">
        <w:rPr>
          <w:rFonts w:ascii="Arial" w:eastAsia="Times New Roman" w:hAnsi="Arial" w:cs="Arial"/>
          <w:color w:val="000000"/>
          <w:lang w:eastAsia="es-MX"/>
        </w:rPr>
        <w:t xml:space="preserve">nyección de grieta con lechada fluida que incluye flow cable y pozzolit(lechada tipo 1) para obtener 10 litros de lechada se dosificara con: 14.00 kg de cemento puzolanico (cemento tipo ii). 0.080lts de pozzolih 322-n (producto elaborado por basf), 0.84 kg de flowcable (producto elaborado por basf), y 5.32 lst. de agua potable, la </w:t>
      </w:r>
      <w:r w:rsidR="00AF61D4" w:rsidRPr="007851CB">
        <w:rPr>
          <w:rFonts w:ascii="Arial" w:eastAsia="Times New Roman" w:hAnsi="Arial" w:cs="Arial"/>
          <w:color w:val="000000"/>
          <w:lang w:eastAsia="es-MX"/>
        </w:rPr>
        <w:t>inyección</w:t>
      </w:r>
      <w:r w:rsidRPr="007851CB">
        <w:rPr>
          <w:rFonts w:ascii="Arial" w:eastAsia="Times New Roman" w:hAnsi="Arial" w:cs="Arial"/>
          <w:color w:val="000000"/>
          <w:lang w:eastAsia="es-MX"/>
        </w:rPr>
        <w:t xml:space="preserve"> se </w:t>
      </w:r>
      <w:r w:rsidR="00AF61D4" w:rsidRPr="007851CB">
        <w:rPr>
          <w:rFonts w:ascii="Arial" w:eastAsia="Times New Roman" w:hAnsi="Arial" w:cs="Arial"/>
          <w:color w:val="000000"/>
          <w:lang w:eastAsia="es-MX"/>
        </w:rPr>
        <w:t>realizará</w:t>
      </w:r>
      <w:r w:rsidRPr="007851CB">
        <w:rPr>
          <w:rFonts w:ascii="Arial" w:eastAsia="Times New Roman" w:hAnsi="Arial" w:cs="Arial"/>
          <w:color w:val="000000"/>
          <w:lang w:eastAsia="es-MX"/>
        </w:rPr>
        <w:t xml:space="preserve"> con una bomba </w:t>
      </w:r>
      <w:r w:rsidR="00AF61D4" w:rsidRPr="007851CB">
        <w:rPr>
          <w:rFonts w:ascii="Arial" w:eastAsia="Times New Roman" w:hAnsi="Arial" w:cs="Arial"/>
          <w:color w:val="000000"/>
          <w:lang w:eastAsia="es-MX"/>
        </w:rPr>
        <w:t>hidráulica</w:t>
      </w:r>
      <w:r w:rsidRPr="007851CB">
        <w:rPr>
          <w:rFonts w:ascii="Arial" w:eastAsia="Times New Roman" w:hAnsi="Arial" w:cs="Arial"/>
          <w:color w:val="000000"/>
          <w:lang w:eastAsia="es-MX"/>
        </w:rPr>
        <w:t xml:space="preserve"> manual a una </w:t>
      </w:r>
      <w:r w:rsidR="00AF61D4" w:rsidRPr="007851CB">
        <w:rPr>
          <w:rFonts w:ascii="Arial" w:eastAsia="Times New Roman" w:hAnsi="Arial" w:cs="Arial"/>
          <w:color w:val="000000"/>
          <w:lang w:eastAsia="es-MX"/>
        </w:rPr>
        <w:t>presión</w:t>
      </w:r>
      <w:r w:rsidRPr="007851CB">
        <w:rPr>
          <w:rFonts w:ascii="Arial" w:eastAsia="Times New Roman" w:hAnsi="Arial" w:cs="Arial"/>
          <w:color w:val="000000"/>
          <w:lang w:eastAsia="es-MX"/>
        </w:rPr>
        <w:t xml:space="preserve"> de los 3 kg/cm2 sin exceder los 5 kg/cm</w:t>
      </w:r>
      <w:r w:rsidR="00AF61D4" w:rsidRPr="007851CB">
        <w:rPr>
          <w:rFonts w:ascii="Arial" w:eastAsia="Times New Roman" w:hAnsi="Arial" w:cs="Arial"/>
          <w:color w:val="000000"/>
          <w:lang w:eastAsia="es-MX"/>
        </w:rPr>
        <w:t>2, con</w:t>
      </w:r>
      <w:r w:rsidRPr="007851CB">
        <w:rPr>
          <w:rFonts w:ascii="Arial" w:eastAsia="Times New Roman" w:hAnsi="Arial" w:cs="Arial"/>
          <w:color w:val="000000"/>
          <w:lang w:eastAsia="es-MX"/>
        </w:rPr>
        <w:t xml:space="preserve"> manguera   </w:t>
      </w:r>
      <w:r w:rsidR="00AF61D4" w:rsidRPr="007851CB">
        <w:rPr>
          <w:rFonts w:ascii="Arial" w:eastAsia="Times New Roman" w:hAnsi="Arial" w:cs="Arial"/>
          <w:color w:val="000000"/>
          <w:lang w:eastAsia="es-MX"/>
        </w:rPr>
        <w:t>flexible</w:t>
      </w:r>
      <w:r w:rsidRPr="007851CB">
        <w:rPr>
          <w:rFonts w:ascii="Arial" w:eastAsia="Times New Roman" w:hAnsi="Arial" w:cs="Arial"/>
          <w:color w:val="000000"/>
          <w:lang w:eastAsia="es-MX"/>
        </w:rPr>
        <w:t xml:space="preserve"> </w:t>
      </w:r>
      <w:r w:rsidR="00AF61D4" w:rsidRPr="007851CB">
        <w:rPr>
          <w:rFonts w:ascii="Arial" w:eastAsia="Times New Roman" w:hAnsi="Arial" w:cs="Arial"/>
          <w:color w:val="000000"/>
          <w:lang w:eastAsia="es-MX"/>
        </w:rPr>
        <w:t>de 1</w:t>
      </w:r>
      <w:r w:rsidRPr="007851CB">
        <w:rPr>
          <w:rFonts w:ascii="Arial" w:eastAsia="Times New Roman" w:hAnsi="Arial" w:cs="Arial"/>
          <w:color w:val="000000"/>
          <w:lang w:eastAsia="es-MX"/>
        </w:rPr>
        <w:t xml:space="preserve"> • </w:t>
      </w:r>
      <w:r w:rsidR="00AF61D4" w:rsidRPr="007851CB">
        <w:rPr>
          <w:rFonts w:ascii="Arial" w:eastAsia="Times New Roman" w:hAnsi="Arial" w:cs="Arial"/>
          <w:color w:val="000000"/>
          <w:lang w:eastAsia="es-MX"/>
        </w:rPr>
        <w:t>con conector para</w:t>
      </w:r>
      <w:r w:rsidRPr="007851CB">
        <w:rPr>
          <w:rFonts w:ascii="Arial" w:eastAsia="Times New Roman" w:hAnsi="Arial" w:cs="Arial"/>
          <w:color w:val="000000"/>
          <w:lang w:eastAsia="es-MX"/>
        </w:rPr>
        <w:t xml:space="preserve"> </w:t>
      </w:r>
      <w:r w:rsidR="00AF61D4" w:rsidRPr="007851CB">
        <w:rPr>
          <w:rFonts w:ascii="Arial" w:eastAsia="Times New Roman" w:hAnsi="Arial" w:cs="Arial"/>
          <w:color w:val="000000"/>
          <w:lang w:eastAsia="es-MX"/>
        </w:rPr>
        <w:t>conducir el</w:t>
      </w:r>
      <w:r w:rsidRPr="007851CB">
        <w:rPr>
          <w:rFonts w:ascii="Arial" w:eastAsia="Times New Roman" w:hAnsi="Arial" w:cs="Arial"/>
          <w:color w:val="000000"/>
          <w:lang w:eastAsia="es-MX"/>
        </w:rPr>
        <w:t xml:space="preserve"> </w:t>
      </w:r>
      <w:r w:rsidR="00AF61D4" w:rsidRPr="007851CB">
        <w:rPr>
          <w:rFonts w:ascii="Arial" w:eastAsia="Times New Roman" w:hAnsi="Arial" w:cs="Arial"/>
          <w:color w:val="000000"/>
          <w:lang w:eastAsia="es-MX"/>
        </w:rPr>
        <w:t>mortero de la bomba</w:t>
      </w:r>
      <w:r w:rsidRPr="007851CB">
        <w:rPr>
          <w:rFonts w:ascii="Arial" w:eastAsia="Times New Roman" w:hAnsi="Arial" w:cs="Arial"/>
          <w:color w:val="000000"/>
          <w:lang w:eastAsia="es-MX"/>
        </w:rPr>
        <w:t xml:space="preserve"> hacia el puerto de inyección. </w:t>
      </w:r>
      <w:r w:rsidR="00AF61D4" w:rsidRPr="007851CB">
        <w:rPr>
          <w:rFonts w:ascii="Arial" w:eastAsia="Times New Roman" w:hAnsi="Arial" w:cs="Arial"/>
          <w:color w:val="000000"/>
          <w:lang w:eastAsia="es-MX"/>
        </w:rPr>
        <w:t>sedará inicio</w:t>
      </w:r>
      <w:r w:rsidRPr="007851CB">
        <w:rPr>
          <w:rFonts w:ascii="Arial" w:eastAsia="Times New Roman" w:hAnsi="Arial" w:cs="Arial"/>
          <w:color w:val="000000"/>
          <w:lang w:eastAsia="es-MX"/>
        </w:rPr>
        <w:t xml:space="preserve"> </w:t>
      </w:r>
      <w:r w:rsidR="00AF61D4" w:rsidRPr="007851CB">
        <w:rPr>
          <w:rFonts w:ascii="Arial" w:eastAsia="Times New Roman" w:hAnsi="Arial" w:cs="Arial"/>
          <w:color w:val="000000"/>
          <w:lang w:eastAsia="es-MX"/>
        </w:rPr>
        <w:t>por los</w:t>
      </w:r>
      <w:r w:rsidRPr="007851CB">
        <w:rPr>
          <w:rFonts w:ascii="Arial" w:eastAsia="Times New Roman" w:hAnsi="Arial" w:cs="Arial"/>
          <w:color w:val="000000"/>
          <w:lang w:eastAsia="es-MX"/>
        </w:rPr>
        <w:t xml:space="preserve"> </w:t>
      </w:r>
      <w:r w:rsidR="00AF61D4" w:rsidRPr="007851CB">
        <w:rPr>
          <w:rFonts w:ascii="Arial" w:eastAsia="Times New Roman" w:hAnsi="Arial" w:cs="Arial"/>
          <w:color w:val="000000"/>
          <w:lang w:eastAsia="es-MX"/>
        </w:rPr>
        <w:t>puertos más</w:t>
      </w:r>
      <w:r w:rsidRPr="007851CB">
        <w:rPr>
          <w:rFonts w:ascii="Arial" w:eastAsia="Times New Roman" w:hAnsi="Arial" w:cs="Arial"/>
          <w:color w:val="000000"/>
          <w:lang w:eastAsia="es-MX"/>
        </w:rPr>
        <w:t xml:space="preserve"> </w:t>
      </w:r>
      <w:r w:rsidR="00AF61D4" w:rsidRPr="007851CB">
        <w:rPr>
          <w:rFonts w:ascii="Arial" w:eastAsia="Times New Roman" w:hAnsi="Arial" w:cs="Arial"/>
          <w:color w:val="000000"/>
          <w:lang w:eastAsia="es-MX"/>
        </w:rPr>
        <w:t>bajos y</w:t>
      </w:r>
      <w:r w:rsidRPr="007851CB">
        <w:rPr>
          <w:rFonts w:ascii="Arial" w:eastAsia="Times New Roman" w:hAnsi="Arial" w:cs="Arial"/>
          <w:color w:val="000000"/>
          <w:lang w:eastAsia="es-MX"/>
        </w:rPr>
        <w:t xml:space="preserve"> se avanzará </w:t>
      </w:r>
      <w:r w:rsidR="00AF61D4" w:rsidRPr="007851CB">
        <w:rPr>
          <w:rFonts w:ascii="Arial" w:eastAsia="Times New Roman" w:hAnsi="Arial" w:cs="Arial"/>
          <w:color w:val="000000"/>
          <w:lang w:eastAsia="es-MX"/>
        </w:rPr>
        <w:t>hacia los</w:t>
      </w:r>
      <w:r w:rsidRPr="007851CB">
        <w:rPr>
          <w:rFonts w:ascii="Arial" w:eastAsia="Times New Roman" w:hAnsi="Arial" w:cs="Arial"/>
          <w:color w:val="000000"/>
          <w:lang w:eastAsia="es-MX"/>
        </w:rPr>
        <w:t xml:space="preserve"> altos </w:t>
      </w:r>
      <w:r w:rsidR="00AF61D4" w:rsidRPr="007851CB">
        <w:rPr>
          <w:rFonts w:ascii="Arial" w:eastAsia="Times New Roman" w:hAnsi="Arial" w:cs="Arial"/>
          <w:color w:val="000000"/>
          <w:lang w:eastAsia="es-MX"/>
        </w:rPr>
        <w:t>inyectando solo</w:t>
      </w:r>
      <w:r w:rsidRPr="007851CB">
        <w:rPr>
          <w:rFonts w:ascii="Arial" w:eastAsia="Times New Roman" w:hAnsi="Arial" w:cs="Arial"/>
          <w:color w:val="000000"/>
          <w:lang w:eastAsia="es-MX"/>
        </w:rPr>
        <w:t xml:space="preserve"> </w:t>
      </w:r>
      <w:r w:rsidR="00AF61D4" w:rsidRPr="007851CB">
        <w:rPr>
          <w:rFonts w:ascii="Arial" w:eastAsia="Times New Roman" w:hAnsi="Arial" w:cs="Arial"/>
          <w:color w:val="000000"/>
          <w:lang w:eastAsia="es-MX"/>
        </w:rPr>
        <w:t>aquellos por</w:t>
      </w:r>
      <w:r w:rsidRPr="007851CB">
        <w:rPr>
          <w:rFonts w:ascii="Arial" w:eastAsia="Times New Roman" w:hAnsi="Arial" w:cs="Arial"/>
          <w:color w:val="000000"/>
          <w:lang w:eastAsia="es-MX"/>
        </w:rPr>
        <w:t xml:space="preserve"> los que no </w:t>
      </w:r>
      <w:r w:rsidR="00AF61D4" w:rsidRPr="007851CB">
        <w:rPr>
          <w:rFonts w:ascii="Arial" w:eastAsia="Times New Roman" w:hAnsi="Arial" w:cs="Arial"/>
          <w:color w:val="000000"/>
          <w:lang w:eastAsia="es-MX"/>
        </w:rPr>
        <w:t>drene lechada, se</w:t>
      </w:r>
      <w:r w:rsidRPr="007851CB">
        <w:rPr>
          <w:rFonts w:ascii="Arial" w:eastAsia="Times New Roman" w:hAnsi="Arial" w:cs="Arial"/>
          <w:color w:val="000000"/>
          <w:lang w:eastAsia="es-MX"/>
        </w:rPr>
        <w:t xml:space="preserve"> utilizará   un manómetro   para </w:t>
      </w:r>
      <w:r w:rsidR="00AF61D4" w:rsidRPr="007851CB">
        <w:rPr>
          <w:rFonts w:ascii="Arial" w:eastAsia="Times New Roman" w:hAnsi="Arial" w:cs="Arial"/>
          <w:color w:val="000000"/>
          <w:lang w:eastAsia="es-MX"/>
        </w:rPr>
        <w:t>controlar la presión en</w:t>
      </w:r>
      <w:r w:rsidRPr="007851CB">
        <w:rPr>
          <w:rFonts w:ascii="Arial" w:eastAsia="Times New Roman" w:hAnsi="Arial" w:cs="Arial"/>
          <w:color w:val="000000"/>
          <w:lang w:eastAsia="es-MX"/>
        </w:rPr>
        <w:t xml:space="preserve"> los </w:t>
      </w:r>
      <w:r w:rsidR="00AF61D4" w:rsidRPr="007851CB">
        <w:rPr>
          <w:rFonts w:ascii="Arial" w:eastAsia="Times New Roman" w:hAnsi="Arial" w:cs="Arial"/>
          <w:color w:val="000000"/>
          <w:lang w:eastAsia="es-MX"/>
        </w:rPr>
        <w:t>puertos de</w:t>
      </w:r>
      <w:r w:rsidRPr="007851CB">
        <w:rPr>
          <w:rFonts w:ascii="Arial" w:eastAsia="Times New Roman" w:hAnsi="Arial" w:cs="Arial"/>
          <w:color w:val="000000"/>
          <w:lang w:eastAsia="es-MX"/>
        </w:rPr>
        <w:t xml:space="preserve"> </w:t>
      </w:r>
      <w:r w:rsidR="00AF61D4" w:rsidRPr="007851CB">
        <w:rPr>
          <w:rFonts w:ascii="Arial" w:eastAsia="Times New Roman" w:hAnsi="Arial" w:cs="Arial"/>
          <w:color w:val="000000"/>
          <w:lang w:eastAsia="es-MX"/>
        </w:rPr>
        <w:t>inyección, el</w:t>
      </w:r>
      <w:r w:rsidRPr="007851CB">
        <w:rPr>
          <w:rFonts w:ascii="Arial" w:eastAsia="Times New Roman" w:hAnsi="Arial" w:cs="Arial"/>
          <w:color w:val="000000"/>
          <w:lang w:eastAsia="es-MX"/>
        </w:rPr>
        <w:t xml:space="preserve"> </w:t>
      </w:r>
      <w:r w:rsidR="00AF61D4" w:rsidRPr="007851CB">
        <w:rPr>
          <w:rFonts w:ascii="Arial" w:eastAsia="Times New Roman" w:hAnsi="Arial" w:cs="Arial"/>
          <w:color w:val="000000"/>
          <w:lang w:eastAsia="es-MX"/>
        </w:rPr>
        <w:t>manómetro deberá instalarse</w:t>
      </w:r>
      <w:r w:rsidRPr="007851CB">
        <w:rPr>
          <w:rFonts w:ascii="Arial" w:eastAsia="Times New Roman" w:hAnsi="Arial" w:cs="Arial"/>
          <w:color w:val="000000"/>
          <w:lang w:eastAsia="es-MX"/>
        </w:rPr>
        <w:t xml:space="preserve">   a </w:t>
      </w:r>
      <w:r w:rsidR="00AF61D4" w:rsidRPr="007851CB">
        <w:rPr>
          <w:rFonts w:ascii="Arial" w:eastAsia="Times New Roman" w:hAnsi="Arial" w:cs="Arial"/>
          <w:color w:val="000000"/>
          <w:lang w:eastAsia="es-MX"/>
        </w:rPr>
        <w:t>nivel del</w:t>
      </w:r>
      <w:r w:rsidRPr="007851CB">
        <w:rPr>
          <w:rFonts w:ascii="Arial" w:eastAsia="Times New Roman" w:hAnsi="Arial" w:cs="Arial"/>
          <w:color w:val="000000"/>
          <w:lang w:eastAsia="es-MX"/>
        </w:rPr>
        <w:t xml:space="preserve"> puerto   </w:t>
      </w:r>
      <w:r w:rsidR="00AF61D4" w:rsidRPr="007851CB">
        <w:rPr>
          <w:rFonts w:ascii="Arial" w:eastAsia="Times New Roman" w:hAnsi="Arial" w:cs="Arial"/>
          <w:color w:val="000000"/>
          <w:lang w:eastAsia="es-MX"/>
        </w:rPr>
        <w:t>de inyección</w:t>
      </w:r>
      <w:r w:rsidRPr="007851CB">
        <w:rPr>
          <w:rFonts w:ascii="Arial" w:eastAsia="Times New Roman" w:hAnsi="Arial" w:cs="Arial"/>
          <w:color w:val="000000"/>
          <w:lang w:eastAsia="es-MX"/>
        </w:rPr>
        <w:t xml:space="preserve">.   incluye:    </w:t>
      </w:r>
      <w:r w:rsidR="00AF61D4" w:rsidRPr="007851CB">
        <w:rPr>
          <w:rFonts w:ascii="Arial" w:eastAsia="Times New Roman" w:hAnsi="Arial" w:cs="Arial"/>
          <w:color w:val="000000"/>
          <w:lang w:eastAsia="es-MX"/>
        </w:rPr>
        <w:t>suministro de</w:t>
      </w:r>
      <w:r w:rsidRPr="007851CB">
        <w:rPr>
          <w:rFonts w:ascii="Arial" w:eastAsia="Times New Roman" w:hAnsi="Arial" w:cs="Arial"/>
          <w:color w:val="000000"/>
          <w:lang w:eastAsia="es-MX"/>
        </w:rPr>
        <w:t xml:space="preserve"> </w:t>
      </w:r>
      <w:r w:rsidR="00AF61D4" w:rsidRPr="007851CB">
        <w:rPr>
          <w:rFonts w:ascii="Arial" w:eastAsia="Times New Roman" w:hAnsi="Arial" w:cs="Arial"/>
          <w:color w:val="000000"/>
          <w:lang w:eastAsia="es-MX"/>
        </w:rPr>
        <w:t>los materiales, mano de obra</w:t>
      </w:r>
      <w:r w:rsidRPr="007851CB">
        <w:rPr>
          <w:rFonts w:ascii="Arial" w:eastAsia="Times New Roman" w:hAnsi="Arial" w:cs="Arial"/>
          <w:color w:val="000000"/>
          <w:lang w:eastAsia="es-MX"/>
        </w:rPr>
        <w:t xml:space="preserve"> especializada, equipo   </w:t>
      </w:r>
      <w:r w:rsidR="00AF61D4" w:rsidRPr="007851CB">
        <w:rPr>
          <w:rFonts w:ascii="Arial" w:eastAsia="Times New Roman" w:hAnsi="Arial" w:cs="Arial"/>
          <w:color w:val="000000"/>
          <w:lang w:eastAsia="es-MX"/>
        </w:rPr>
        <w:t>de seguridad, herramienta, andamios, protecciones necesarias</w:t>
      </w:r>
      <w:r w:rsidRPr="007851CB">
        <w:rPr>
          <w:rFonts w:ascii="Arial" w:eastAsia="Times New Roman" w:hAnsi="Arial" w:cs="Arial"/>
          <w:color w:val="000000"/>
          <w:lang w:eastAsia="es-MX"/>
        </w:rPr>
        <w:t xml:space="preserve">   </w:t>
      </w:r>
      <w:r w:rsidR="00AF61D4" w:rsidRPr="007851CB">
        <w:rPr>
          <w:rFonts w:ascii="Arial" w:eastAsia="Times New Roman" w:hAnsi="Arial" w:cs="Arial"/>
          <w:color w:val="000000"/>
          <w:lang w:eastAsia="es-MX"/>
        </w:rPr>
        <w:t>que aseguren</w:t>
      </w:r>
      <w:r w:rsidRPr="007851CB">
        <w:rPr>
          <w:rFonts w:ascii="Arial" w:eastAsia="Times New Roman" w:hAnsi="Arial" w:cs="Arial"/>
          <w:color w:val="000000"/>
          <w:lang w:eastAsia="es-MX"/>
        </w:rPr>
        <w:t xml:space="preserve">   la </w:t>
      </w:r>
      <w:r w:rsidR="00AF61D4" w:rsidRPr="007851CB">
        <w:rPr>
          <w:rFonts w:ascii="Arial" w:eastAsia="Times New Roman" w:hAnsi="Arial" w:cs="Arial"/>
          <w:color w:val="000000"/>
          <w:lang w:eastAsia="es-MX"/>
        </w:rPr>
        <w:t>conservación de los</w:t>
      </w:r>
      <w:r w:rsidRPr="007851CB">
        <w:rPr>
          <w:rFonts w:ascii="Arial" w:eastAsia="Times New Roman" w:hAnsi="Arial" w:cs="Arial"/>
          <w:color w:val="000000"/>
          <w:lang w:eastAsia="es-MX"/>
        </w:rPr>
        <w:t xml:space="preserve"> </w:t>
      </w:r>
      <w:r w:rsidR="00AF61D4" w:rsidRPr="007851CB">
        <w:rPr>
          <w:rFonts w:ascii="Arial" w:eastAsia="Times New Roman" w:hAnsi="Arial" w:cs="Arial"/>
          <w:color w:val="000000"/>
          <w:lang w:eastAsia="es-MX"/>
        </w:rPr>
        <w:t>elementos arquitectónicos adyacentes</w:t>
      </w:r>
      <w:r w:rsidRPr="007851CB">
        <w:rPr>
          <w:rFonts w:ascii="Arial" w:eastAsia="Times New Roman" w:hAnsi="Arial" w:cs="Arial"/>
          <w:color w:val="000000"/>
          <w:lang w:eastAsia="es-MX"/>
        </w:rPr>
        <w:t xml:space="preserve">   al </w:t>
      </w:r>
      <w:r w:rsidR="00AF61D4" w:rsidRPr="007851CB">
        <w:rPr>
          <w:rFonts w:ascii="Arial" w:eastAsia="Times New Roman" w:hAnsi="Arial" w:cs="Arial"/>
          <w:color w:val="000000"/>
          <w:lang w:eastAsia="es-MX"/>
        </w:rPr>
        <w:t>área de</w:t>
      </w:r>
      <w:r w:rsidRPr="007851CB">
        <w:rPr>
          <w:rFonts w:ascii="Arial" w:eastAsia="Times New Roman" w:hAnsi="Arial" w:cs="Arial"/>
          <w:color w:val="000000"/>
          <w:lang w:eastAsia="es-MX"/>
        </w:rPr>
        <w:t xml:space="preserve"> </w:t>
      </w:r>
      <w:r w:rsidR="00AF61D4" w:rsidRPr="007851CB">
        <w:rPr>
          <w:rFonts w:ascii="Arial" w:eastAsia="Times New Roman" w:hAnsi="Arial" w:cs="Arial"/>
          <w:color w:val="000000"/>
          <w:lang w:eastAsia="es-MX"/>
        </w:rPr>
        <w:t>intervención, acarreos</w:t>
      </w:r>
      <w:r w:rsidRPr="007851CB">
        <w:rPr>
          <w:rFonts w:ascii="Arial" w:eastAsia="Times New Roman" w:hAnsi="Arial" w:cs="Arial"/>
          <w:color w:val="000000"/>
          <w:lang w:eastAsia="es-MX"/>
        </w:rPr>
        <w:t xml:space="preserve"> horizontales   y </w:t>
      </w:r>
      <w:r w:rsidR="00AF61D4" w:rsidRPr="007851CB">
        <w:rPr>
          <w:rFonts w:ascii="Arial" w:eastAsia="Times New Roman" w:hAnsi="Arial" w:cs="Arial"/>
          <w:color w:val="000000"/>
          <w:lang w:eastAsia="es-MX"/>
        </w:rPr>
        <w:t>verticales, acarreo del material de desperdicio a</w:t>
      </w:r>
      <w:r w:rsidRPr="007851CB">
        <w:rPr>
          <w:rFonts w:ascii="Arial" w:eastAsia="Times New Roman" w:hAnsi="Arial" w:cs="Arial"/>
          <w:color w:val="000000"/>
          <w:lang w:eastAsia="es-MX"/>
        </w:rPr>
        <w:t xml:space="preserve"> </w:t>
      </w:r>
      <w:r w:rsidR="00AF61D4" w:rsidRPr="007851CB">
        <w:rPr>
          <w:rFonts w:ascii="Arial" w:eastAsia="Times New Roman" w:hAnsi="Arial" w:cs="Arial"/>
          <w:color w:val="000000"/>
          <w:lang w:eastAsia="es-MX"/>
        </w:rPr>
        <w:t>la zona</w:t>
      </w:r>
      <w:r w:rsidRPr="007851CB">
        <w:rPr>
          <w:rFonts w:ascii="Arial" w:eastAsia="Times New Roman" w:hAnsi="Arial" w:cs="Arial"/>
          <w:color w:val="000000"/>
          <w:lang w:eastAsia="es-MX"/>
        </w:rPr>
        <w:t xml:space="preserve"> </w:t>
      </w:r>
      <w:r w:rsidR="00AF61D4" w:rsidRPr="007851CB">
        <w:rPr>
          <w:rFonts w:ascii="Arial" w:eastAsia="Times New Roman" w:hAnsi="Arial" w:cs="Arial"/>
          <w:color w:val="000000"/>
          <w:lang w:eastAsia="es-MX"/>
        </w:rPr>
        <w:t>de acopio y retiro</w:t>
      </w:r>
      <w:r w:rsidRPr="007851CB">
        <w:rPr>
          <w:rFonts w:ascii="Arial" w:eastAsia="Times New Roman" w:hAnsi="Arial" w:cs="Arial"/>
          <w:color w:val="000000"/>
          <w:lang w:eastAsia="es-MX"/>
        </w:rPr>
        <w:t xml:space="preserve"> fuera </w:t>
      </w:r>
      <w:r w:rsidR="00AF61D4" w:rsidRPr="007851CB">
        <w:rPr>
          <w:rFonts w:ascii="Arial" w:eastAsia="Times New Roman" w:hAnsi="Arial" w:cs="Arial"/>
          <w:color w:val="000000"/>
          <w:lang w:eastAsia="es-MX"/>
        </w:rPr>
        <w:t>de la obra, trabajo realizado en</w:t>
      </w:r>
      <w:r w:rsidRPr="007851CB">
        <w:rPr>
          <w:rFonts w:ascii="Arial" w:eastAsia="Times New Roman" w:hAnsi="Arial" w:cs="Arial"/>
          <w:color w:val="000000"/>
          <w:lang w:eastAsia="es-MX"/>
        </w:rPr>
        <w:t xml:space="preserve"> la </w:t>
      </w:r>
      <w:r w:rsidR="00AF61D4" w:rsidRPr="007851CB">
        <w:rPr>
          <w:rFonts w:ascii="Arial" w:eastAsia="Times New Roman" w:hAnsi="Arial" w:cs="Arial"/>
          <w:color w:val="000000"/>
          <w:lang w:eastAsia="es-MX"/>
        </w:rPr>
        <w:t>cubierta del</w:t>
      </w:r>
      <w:r w:rsidRPr="007851CB">
        <w:rPr>
          <w:rFonts w:ascii="Arial" w:eastAsia="Times New Roman" w:hAnsi="Arial" w:cs="Arial"/>
          <w:color w:val="000000"/>
          <w:lang w:eastAsia="es-MX"/>
        </w:rPr>
        <w:t xml:space="preserve"> </w:t>
      </w:r>
      <w:r w:rsidR="00AF61D4" w:rsidRPr="007851CB">
        <w:rPr>
          <w:rFonts w:ascii="Arial" w:eastAsia="Times New Roman" w:hAnsi="Arial" w:cs="Arial"/>
          <w:color w:val="000000"/>
          <w:lang w:eastAsia="es-MX"/>
        </w:rPr>
        <w:t>templo a</w:t>
      </w:r>
      <w:r w:rsidRPr="007851CB">
        <w:rPr>
          <w:rFonts w:ascii="Arial" w:eastAsia="Times New Roman" w:hAnsi="Arial" w:cs="Arial"/>
          <w:color w:val="000000"/>
          <w:lang w:eastAsia="es-MX"/>
        </w:rPr>
        <w:t xml:space="preserve"> una altura </w:t>
      </w:r>
      <w:r w:rsidR="00AF61D4" w:rsidRPr="007851CB">
        <w:rPr>
          <w:rFonts w:ascii="Arial" w:eastAsia="Times New Roman" w:hAnsi="Arial" w:cs="Arial"/>
          <w:color w:val="000000"/>
          <w:lang w:eastAsia="es-MX"/>
        </w:rPr>
        <w:t>de 12 m.</w:t>
      </w:r>
      <w:r w:rsidRPr="007851CB">
        <w:rPr>
          <w:rFonts w:ascii="Arial" w:eastAsia="Times New Roman" w:hAnsi="Arial" w:cs="Arial"/>
          <w:color w:val="000000"/>
          <w:lang w:eastAsia="es-MX"/>
        </w:rPr>
        <w:t xml:space="preserve">  promedio</w:t>
      </w:r>
      <w:r w:rsidRPr="001D2F91">
        <w:rPr>
          <w:rFonts w:ascii="Arial" w:eastAsia="Times New Roman" w:hAnsi="Arial" w:cs="Arial"/>
          <w:color w:val="000000"/>
          <w:lang w:eastAsia="es-MX"/>
        </w:rPr>
        <w:t>.</w:t>
      </w:r>
    </w:p>
    <w:p w:rsidR="007851CB" w:rsidRPr="005F0581" w:rsidRDefault="007851CB" w:rsidP="007851CB">
      <w:pPr>
        <w:jc w:val="both"/>
        <w:rPr>
          <w:rFonts w:ascii="Arial" w:hAnsi="Arial" w:cs="Arial"/>
        </w:rPr>
      </w:pPr>
      <w:r w:rsidRPr="005F0581">
        <w:rPr>
          <w:rFonts w:ascii="Arial" w:hAnsi="Arial" w:cs="Arial"/>
          <w:b/>
        </w:rPr>
        <w:t xml:space="preserve">MEDICIÓN: </w:t>
      </w:r>
      <w:r w:rsidRPr="005F0581">
        <w:rPr>
          <w:rFonts w:ascii="Arial" w:hAnsi="Arial" w:cs="Arial"/>
        </w:rPr>
        <w:t>la unidad</w:t>
      </w:r>
      <w:r w:rsidR="00AF61D4">
        <w:rPr>
          <w:rFonts w:ascii="Arial" w:hAnsi="Arial" w:cs="Arial"/>
        </w:rPr>
        <w:t xml:space="preserve"> de medición será litro (LT</w:t>
      </w:r>
      <w:r w:rsidRPr="005F0581">
        <w:rPr>
          <w:rFonts w:ascii="Arial" w:hAnsi="Arial" w:cs="Arial"/>
        </w:rPr>
        <w:t>) cuantificada y aprobada en obra a satisfacción del representante y su supervisión externa por unidad de obra terminada (P.U.O.T.), con aproximadamente dos decimales.</w:t>
      </w:r>
    </w:p>
    <w:p w:rsidR="007851CB" w:rsidRDefault="007851CB" w:rsidP="007851CB">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785594" w:rsidRDefault="00785594" w:rsidP="007851CB">
      <w:pPr>
        <w:jc w:val="both"/>
        <w:rPr>
          <w:rFonts w:ascii="Arial" w:hAnsi="Arial" w:cs="Arial"/>
        </w:rPr>
      </w:pPr>
    </w:p>
    <w:p w:rsidR="00785594" w:rsidRDefault="00785594" w:rsidP="007851CB">
      <w:pPr>
        <w:jc w:val="both"/>
        <w:rPr>
          <w:rFonts w:ascii="Arial" w:hAnsi="Arial" w:cs="Arial"/>
        </w:rPr>
      </w:pPr>
    </w:p>
    <w:p w:rsidR="00785594" w:rsidRDefault="00785594" w:rsidP="007851CB">
      <w:pPr>
        <w:jc w:val="both"/>
        <w:rPr>
          <w:rFonts w:ascii="Arial" w:hAnsi="Arial" w:cs="Arial"/>
        </w:rPr>
      </w:pPr>
    </w:p>
    <w:p w:rsidR="008368EF" w:rsidRDefault="008368EF" w:rsidP="00785594">
      <w:pPr>
        <w:jc w:val="both"/>
        <w:rPr>
          <w:rFonts w:ascii="Arial" w:eastAsia="Times New Roman" w:hAnsi="Arial" w:cs="Arial"/>
          <w:b/>
          <w:color w:val="000000"/>
          <w:u w:val="single"/>
          <w:lang w:eastAsia="es-MX"/>
        </w:rPr>
      </w:pPr>
    </w:p>
    <w:p w:rsidR="008368EF" w:rsidRDefault="008368EF" w:rsidP="00785594">
      <w:pPr>
        <w:jc w:val="both"/>
        <w:rPr>
          <w:rFonts w:ascii="Arial" w:eastAsia="Times New Roman" w:hAnsi="Arial" w:cs="Arial"/>
          <w:b/>
          <w:color w:val="000000"/>
          <w:u w:val="single"/>
          <w:lang w:eastAsia="es-MX"/>
        </w:rPr>
      </w:pPr>
    </w:p>
    <w:p w:rsidR="008368EF" w:rsidRDefault="008368EF" w:rsidP="00785594">
      <w:pPr>
        <w:jc w:val="both"/>
        <w:rPr>
          <w:rFonts w:ascii="Arial" w:eastAsia="Times New Roman" w:hAnsi="Arial" w:cs="Arial"/>
          <w:b/>
          <w:color w:val="000000"/>
          <w:u w:val="single"/>
          <w:lang w:eastAsia="es-MX"/>
        </w:rPr>
      </w:pPr>
    </w:p>
    <w:p w:rsidR="008368EF" w:rsidRDefault="008368EF" w:rsidP="00785594">
      <w:pPr>
        <w:jc w:val="both"/>
        <w:rPr>
          <w:rFonts w:ascii="Arial" w:eastAsia="Times New Roman" w:hAnsi="Arial" w:cs="Arial"/>
          <w:b/>
          <w:color w:val="000000"/>
          <w:u w:val="single"/>
          <w:lang w:eastAsia="es-MX"/>
        </w:rPr>
      </w:pPr>
    </w:p>
    <w:p w:rsidR="008368EF" w:rsidRDefault="008368EF" w:rsidP="00785594">
      <w:pPr>
        <w:jc w:val="both"/>
        <w:rPr>
          <w:rFonts w:ascii="Arial" w:eastAsia="Times New Roman" w:hAnsi="Arial" w:cs="Arial"/>
          <w:b/>
          <w:color w:val="000000"/>
          <w:u w:val="single"/>
          <w:lang w:eastAsia="es-MX"/>
        </w:rPr>
      </w:pPr>
    </w:p>
    <w:p w:rsidR="008368EF" w:rsidRDefault="008368EF" w:rsidP="00785594">
      <w:pPr>
        <w:jc w:val="both"/>
        <w:rPr>
          <w:rFonts w:ascii="Arial" w:eastAsia="Times New Roman" w:hAnsi="Arial" w:cs="Arial"/>
          <w:b/>
          <w:color w:val="000000"/>
          <w:u w:val="single"/>
          <w:lang w:eastAsia="es-MX"/>
        </w:rPr>
      </w:pPr>
    </w:p>
    <w:p w:rsidR="008368EF" w:rsidRDefault="008368EF" w:rsidP="00785594">
      <w:pPr>
        <w:jc w:val="both"/>
        <w:rPr>
          <w:rFonts w:ascii="Arial" w:eastAsia="Times New Roman" w:hAnsi="Arial" w:cs="Arial"/>
          <w:b/>
          <w:color w:val="000000"/>
          <w:u w:val="single"/>
          <w:lang w:eastAsia="es-MX"/>
        </w:rPr>
      </w:pPr>
    </w:p>
    <w:p w:rsidR="008368EF" w:rsidRDefault="008368EF" w:rsidP="00785594">
      <w:pPr>
        <w:jc w:val="both"/>
        <w:rPr>
          <w:rFonts w:ascii="Arial" w:eastAsia="Times New Roman" w:hAnsi="Arial" w:cs="Arial"/>
          <w:b/>
          <w:color w:val="000000"/>
          <w:u w:val="single"/>
          <w:lang w:eastAsia="es-MX"/>
        </w:rPr>
      </w:pPr>
    </w:p>
    <w:p w:rsidR="008368EF" w:rsidRDefault="008368EF" w:rsidP="00785594">
      <w:pPr>
        <w:jc w:val="both"/>
        <w:rPr>
          <w:rFonts w:ascii="Arial" w:eastAsia="Times New Roman" w:hAnsi="Arial" w:cs="Arial"/>
          <w:b/>
          <w:color w:val="000000"/>
          <w:u w:val="single"/>
          <w:lang w:eastAsia="es-MX"/>
        </w:rPr>
      </w:pPr>
    </w:p>
    <w:p w:rsidR="00785594" w:rsidRDefault="00785594" w:rsidP="00785594">
      <w:pPr>
        <w:jc w:val="both"/>
        <w:rPr>
          <w:rFonts w:ascii="Arial" w:eastAsia="Times New Roman" w:hAnsi="Arial" w:cs="Arial"/>
          <w:color w:val="000000"/>
          <w:lang w:eastAsia="es-MX"/>
        </w:rPr>
      </w:pPr>
      <w:r>
        <w:rPr>
          <w:rFonts w:ascii="Arial" w:eastAsia="Times New Roman" w:hAnsi="Arial" w:cs="Arial"/>
          <w:b/>
          <w:color w:val="000000"/>
          <w:u w:val="single"/>
          <w:lang w:eastAsia="es-MX"/>
        </w:rPr>
        <w:lastRenderedPageBreak/>
        <w:t>EP2.07</w:t>
      </w:r>
      <w:r>
        <w:rPr>
          <w:rFonts w:ascii="Arial" w:eastAsia="Times New Roman" w:hAnsi="Arial" w:cs="Arial"/>
          <w:color w:val="000000"/>
          <w:lang w:eastAsia="es-MX"/>
        </w:rPr>
        <w:t xml:space="preserve"> R</w:t>
      </w:r>
      <w:r w:rsidRPr="00785594">
        <w:rPr>
          <w:rFonts w:ascii="Arial" w:eastAsia="Times New Roman" w:hAnsi="Arial" w:cs="Arial"/>
          <w:color w:val="000000"/>
          <w:lang w:eastAsia="es-MX"/>
        </w:rPr>
        <w:t xml:space="preserve">etiro   de   los   puertos   de   inyección.   incluye:   mano   de obra   </w:t>
      </w:r>
      <w:r w:rsidR="009E3532" w:rsidRPr="00785594">
        <w:rPr>
          <w:rFonts w:ascii="Arial" w:eastAsia="Times New Roman" w:hAnsi="Arial" w:cs="Arial"/>
          <w:color w:val="000000"/>
          <w:lang w:eastAsia="es-MX"/>
        </w:rPr>
        <w:t>especializada, equipo</w:t>
      </w:r>
      <w:r w:rsidRPr="00785594">
        <w:rPr>
          <w:rFonts w:ascii="Arial" w:eastAsia="Times New Roman" w:hAnsi="Arial" w:cs="Arial"/>
          <w:color w:val="000000"/>
          <w:lang w:eastAsia="es-MX"/>
        </w:rPr>
        <w:t xml:space="preserve">   de </w:t>
      </w:r>
      <w:r w:rsidR="009E3532" w:rsidRPr="00785594">
        <w:rPr>
          <w:rFonts w:ascii="Arial" w:eastAsia="Times New Roman" w:hAnsi="Arial" w:cs="Arial"/>
          <w:color w:val="000000"/>
          <w:lang w:eastAsia="es-MX"/>
        </w:rPr>
        <w:t>seguridad, herramienta, andamios, protecciones</w:t>
      </w:r>
      <w:r w:rsidRPr="00785594">
        <w:rPr>
          <w:rFonts w:ascii="Arial" w:eastAsia="Times New Roman" w:hAnsi="Arial" w:cs="Arial"/>
          <w:color w:val="000000"/>
          <w:lang w:eastAsia="es-MX"/>
        </w:rPr>
        <w:t xml:space="preserve">   necesarias que </w:t>
      </w:r>
      <w:r w:rsidR="009E3532" w:rsidRPr="00785594">
        <w:rPr>
          <w:rFonts w:ascii="Arial" w:eastAsia="Times New Roman" w:hAnsi="Arial" w:cs="Arial"/>
          <w:color w:val="000000"/>
          <w:lang w:eastAsia="es-MX"/>
        </w:rPr>
        <w:t>aseguren la</w:t>
      </w:r>
      <w:r w:rsidRPr="00785594">
        <w:rPr>
          <w:rFonts w:ascii="Arial" w:eastAsia="Times New Roman" w:hAnsi="Arial" w:cs="Arial"/>
          <w:color w:val="000000"/>
          <w:lang w:eastAsia="es-MX"/>
        </w:rPr>
        <w:t xml:space="preserve"> </w:t>
      </w:r>
      <w:r w:rsidR="009E3532" w:rsidRPr="00785594">
        <w:rPr>
          <w:rFonts w:ascii="Arial" w:eastAsia="Times New Roman" w:hAnsi="Arial" w:cs="Arial"/>
          <w:color w:val="000000"/>
          <w:lang w:eastAsia="es-MX"/>
        </w:rPr>
        <w:t>conservación de</w:t>
      </w:r>
      <w:r w:rsidRPr="00785594">
        <w:rPr>
          <w:rFonts w:ascii="Arial" w:eastAsia="Times New Roman" w:hAnsi="Arial" w:cs="Arial"/>
          <w:color w:val="000000"/>
          <w:lang w:eastAsia="es-MX"/>
        </w:rPr>
        <w:t xml:space="preserve"> </w:t>
      </w:r>
      <w:r w:rsidR="009E3532" w:rsidRPr="00785594">
        <w:rPr>
          <w:rFonts w:ascii="Arial" w:eastAsia="Times New Roman" w:hAnsi="Arial" w:cs="Arial"/>
          <w:color w:val="000000"/>
          <w:lang w:eastAsia="es-MX"/>
        </w:rPr>
        <w:t>los elementos</w:t>
      </w:r>
      <w:r w:rsidRPr="00785594">
        <w:rPr>
          <w:rFonts w:ascii="Arial" w:eastAsia="Times New Roman" w:hAnsi="Arial" w:cs="Arial"/>
          <w:color w:val="000000"/>
          <w:lang w:eastAsia="es-MX"/>
        </w:rPr>
        <w:t xml:space="preserve">   arquitectónicos   </w:t>
      </w:r>
      <w:r w:rsidR="009E3532" w:rsidRPr="00785594">
        <w:rPr>
          <w:rFonts w:ascii="Arial" w:eastAsia="Times New Roman" w:hAnsi="Arial" w:cs="Arial"/>
          <w:color w:val="000000"/>
          <w:lang w:eastAsia="es-MX"/>
        </w:rPr>
        <w:t>adyacentes al área de</w:t>
      </w:r>
      <w:r w:rsidRPr="00785594">
        <w:rPr>
          <w:rFonts w:ascii="Arial" w:eastAsia="Times New Roman" w:hAnsi="Arial" w:cs="Arial"/>
          <w:color w:val="000000"/>
          <w:lang w:eastAsia="es-MX"/>
        </w:rPr>
        <w:t xml:space="preserve"> </w:t>
      </w:r>
      <w:r w:rsidR="009E3532" w:rsidRPr="00785594">
        <w:rPr>
          <w:rFonts w:ascii="Arial" w:eastAsia="Times New Roman" w:hAnsi="Arial" w:cs="Arial"/>
          <w:color w:val="000000"/>
          <w:lang w:eastAsia="es-MX"/>
        </w:rPr>
        <w:t>intervención, acarreos horizontales y</w:t>
      </w:r>
      <w:r w:rsidRPr="00785594">
        <w:rPr>
          <w:rFonts w:ascii="Arial" w:eastAsia="Times New Roman" w:hAnsi="Arial" w:cs="Arial"/>
          <w:color w:val="000000"/>
          <w:lang w:eastAsia="es-MX"/>
        </w:rPr>
        <w:t xml:space="preserve"> </w:t>
      </w:r>
      <w:r w:rsidR="009E3532" w:rsidRPr="00785594">
        <w:rPr>
          <w:rFonts w:ascii="Arial" w:eastAsia="Times New Roman" w:hAnsi="Arial" w:cs="Arial"/>
          <w:color w:val="000000"/>
          <w:lang w:eastAsia="es-MX"/>
        </w:rPr>
        <w:t>verticales, acarreo del</w:t>
      </w:r>
      <w:r w:rsidRPr="00785594">
        <w:rPr>
          <w:rFonts w:ascii="Arial" w:eastAsia="Times New Roman" w:hAnsi="Arial" w:cs="Arial"/>
          <w:color w:val="000000"/>
          <w:lang w:eastAsia="es-MX"/>
        </w:rPr>
        <w:t xml:space="preserve"> </w:t>
      </w:r>
      <w:r w:rsidR="009E3532" w:rsidRPr="00785594">
        <w:rPr>
          <w:rFonts w:ascii="Arial" w:eastAsia="Times New Roman" w:hAnsi="Arial" w:cs="Arial"/>
          <w:color w:val="000000"/>
          <w:lang w:eastAsia="es-MX"/>
        </w:rPr>
        <w:t>material de</w:t>
      </w:r>
      <w:r w:rsidRPr="00785594">
        <w:rPr>
          <w:rFonts w:ascii="Arial" w:eastAsia="Times New Roman" w:hAnsi="Arial" w:cs="Arial"/>
          <w:color w:val="000000"/>
          <w:lang w:eastAsia="es-MX"/>
        </w:rPr>
        <w:t xml:space="preserve"> desperdicio   a </w:t>
      </w:r>
      <w:r w:rsidR="009E3532" w:rsidRPr="00785594">
        <w:rPr>
          <w:rFonts w:ascii="Arial" w:eastAsia="Times New Roman" w:hAnsi="Arial" w:cs="Arial"/>
          <w:color w:val="000000"/>
          <w:lang w:eastAsia="es-MX"/>
        </w:rPr>
        <w:t>la zona</w:t>
      </w:r>
      <w:r w:rsidRPr="00785594">
        <w:rPr>
          <w:rFonts w:ascii="Arial" w:eastAsia="Times New Roman" w:hAnsi="Arial" w:cs="Arial"/>
          <w:color w:val="000000"/>
          <w:lang w:eastAsia="es-MX"/>
        </w:rPr>
        <w:t xml:space="preserve"> </w:t>
      </w:r>
      <w:r w:rsidR="009E3532" w:rsidRPr="00785594">
        <w:rPr>
          <w:rFonts w:ascii="Arial" w:eastAsia="Times New Roman" w:hAnsi="Arial" w:cs="Arial"/>
          <w:color w:val="000000"/>
          <w:lang w:eastAsia="es-MX"/>
        </w:rPr>
        <w:t>de acopio</w:t>
      </w:r>
      <w:r w:rsidRPr="00785594">
        <w:rPr>
          <w:rFonts w:ascii="Arial" w:eastAsia="Times New Roman" w:hAnsi="Arial" w:cs="Arial"/>
          <w:color w:val="000000"/>
          <w:lang w:eastAsia="es-MX"/>
        </w:rPr>
        <w:t xml:space="preserve"> </w:t>
      </w:r>
      <w:r w:rsidR="009E3532" w:rsidRPr="00785594">
        <w:rPr>
          <w:rFonts w:ascii="Arial" w:eastAsia="Times New Roman" w:hAnsi="Arial" w:cs="Arial"/>
          <w:color w:val="000000"/>
          <w:lang w:eastAsia="es-MX"/>
        </w:rPr>
        <w:t>y retiro</w:t>
      </w:r>
      <w:r w:rsidRPr="00785594">
        <w:rPr>
          <w:rFonts w:ascii="Arial" w:eastAsia="Times New Roman" w:hAnsi="Arial" w:cs="Arial"/>
          <w:color w:val="000000"/>
          <w:lang w:eastAsia="es-MX"/>
        </w:rPr>
        <w:t xml:space="preserve"> fuera </w:t>
      </w:r>
      <w:r w:rsidR="009E3532" w:rsidRPr="00785594">
        <w:rPr>
          <w:rFonts w:ascii="Arial" w:eastAsia="Times New Roman" w:hAnsi="Arial" w:cs="Arial"/>
          <w:color w:val="000000"/>
          <w:lang w:eastAsia="es-MX"/>
        </w:rPr>
        <w:t>de la</w:t>
      </w:r>
      <w:r w:rsidRPr="00785594">
        <w:rPr>
          <w:rFonts w:ascii="Arial" w:eastAsia="Times New Roman" w:hAnsi="Arial" w:cs="Arial"/>
          <w:color w:val="000000"/>
          <w:lang w:eastAsia="es-MX"/>
        </w:rPr>
        <w:t xml:space="preserve"> obra, </w:t>
      </w:r>
      <w:r w:rsidR="009E3532" w:rsidRPr="00785594">
        <w:rPr>
          <w:rFonts w:ascii="Arial" w:eastAsia="Times New Roman" w:hAnsi="Arial" w:cs="Arial"/>
          <w:color w:val="000000"/>
          <w:lang w:eastAsia="es-MX"/>
        </w:rPr>
        <w:t>trabajo realizado en</w:t>
      </w:r>
      <w:r w:rsidRPr="00785594">
        <w:rPr>
          <w:rFonts w:ascii="Arial" w:eastAsia="Times New Roman" w:hAnsi="Arial" w:cs="Arial"/>
          <w:color w:val="000000"/>
          <w:lang w:eastAsia="es-MX"/>
        </w:rPr>
        <w:t xml:space="preserve"> </w:t>
      </w:r>
      <w:r w:rsidR="009E3532" w:rsidRPr="00785594">
        <w:rPr>
          <w:rFonts w:ascii="Arial" w:eastAsia="Times New Roman" w:hAnsi="Arial" w:cs="Arial"/>
          <w:color w:val="000000"/>
          <w:lang w:eastAsia="es-MX"/>
        </w:rPr>
        <w:t>la cubierta del</w:t>
      </w:r>
      <w:r w:rsidRPr="00785594">
        <w:rPr>
          <w:rFonts w:ascii="Arial" w:eastAsia="Times New Roman" w:hAnsi="Arial" w:cs="Arial"/>
          <w:color w:val="000000"/>
          <w:lang w:eastAsia="es-MX"/>
        </w:rPr>
        <w:t xml:space="preserve"> </w:t>
      </w:r>
      <w:r w:rsidR="009E3532" w:rsidRPr="00785594">
        <w:rPr>
          <w:rFonts w:ascii="Arial" w:eastAsia="Times New Roman" w:hAnsi="Arial" w:cs="Arial"/>
          <w:color w:val="000000"/>
          <w:lang w:eastAsia="es-MX"/>
        </w:rPr>
        <w:t>templo a</w:t>
      </w:r>
      <w:r w:rsidRPr="00785594">
        <w:rPr>
          <w:rFonts w:ascii="Arial" w:eastAsia="Times New Roman" w:hAnsi="Arial" w:cs="Arial"/>
          <w:color w:val="000000"/>
          <w:lang w:eastAsia="es-MX"/>
        </w:rPr>
        <w:t xml:space="preserve"> una altura </w:t>
      </w:r>
      <w:r w:rsidR="009E3532" w:rsidRPr="00785594">
        <w:rPr>
          <w:rFonts w:ascii="Arial" w:eastAsia="Times New Roman" w:hAnsi="Arial" w:cs="Arial"/>
          <w:color w:val="000000"/>
          <w:lang w:eastAsia="es-MX"/>
        </w:rPr>
        <w:t>de 12 m.</w:t>
      </w:r>
      <w:r w:rsidRPr="00785594">
        <w:rPr>
          <w:rFonts w:ascii="Arial" w:eastAsia="Times New Roman" w:hAnsi="Arial" w:cs="Arial"/>
          <w:color w:val="000000"/>
          <w:lang w:eastAsia="es-MX"/>
        </w:rPr>
        <w:t xml:space="preserve">  promedio.</w:t>
      </w:r>
    </w:p>
    <w:p w:rsidR="00785594" w:rsidRPr="005F0581" w:rsidRDefault="00785594" w:rsidP="00785594">
      <w:pPr>
        <w:jc w:val="both"/>
        <w:rPr>
          <w:rFonts w:ascii="Arial" w:hAnsi="Arial" w:cs="Arial"/>
        </w:rPr>
      </w:pPr>
      <w:r w:rsidRPr="005F0581">
        <w:rPr>
          <w:rFonts w:ascii="Arial" w:hAnsi="Arial" w:cs="Arial"/>
          <w:b/>
        </w:rPr>
        <w:t xml:space="preserve">MEDICIÓN: </w:t>
      </w:r>
      <w:r w:rsidRPr="005F0581">
        <w:rPr>
          <w:rFonts w:ascii="Arial" w:hAnsi="Arial" w:cs="Arial"/>
        </w:rPr>
        <w:t>la unidad</w:t>
      </w:r>
      <w:r w:rsidR="009E3532">
        <w:rPr>
          <w:rFonts w:ascii="Arial" w:hAnsi="Arial" w:cs="Arial"/>
        </w:rPr>
        <w:t xml:space="preserve"> de medición será pieza (PZA</w:t>
      </w:r>
      <w:r w:rsidRPr="005F0581">
        <w:rPr>
          <w:rFonts w:ascii="Arial" w:hAnsi="Arial" w:cs="Arial"/>
        </w:rPr>
        <w:t>) cuantificada y aprobada en obra a satisfacción del representante y su supervisión externa por unidad de obra terminada (P.U.O.T.), con aproximadamente dos decimales.</w:t>
      </w:r>
    </w:p>
    <w:p w:rsidR="00785594" w:rsidRDefault="00785594" w:rsidP="00785594">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8368EF" w:rsidRDefault="008368EF" w:rsidP="009E3532">
      <w:pPr>
        <w:rPr>
          <w:rFonts w:ascii="Arial" w:eastAsia="Times New Roman" w:hAnsi="Arial" w:cs="Arial"/>
          <w:b/>
          <w:color w:val="000000"/>
          <w:u w:val="single"/>
          <w:lang w:eastAsia="es-MX"/>
        </w:rPr>
      </w:pPr>
    </w:p>
    <w:p w:rsidR="008368EF" w:rsidRDefault="008368EF" w:rsidP="009E3532">
      <w:pPr>
        <w:rPr>
          <w:rFonts w:ascii="Arial" w:eastAsia="Times New Roman" w:hAnsi="Arial" w:cs="Arial"/>
          <w:b/>
          <w:color w:val="000000"/>
          <w:u w:val="single"/>
          <w:lang w:eastAsia="es-MX"/>
        </w:rPr>
      </w:pPr>
    </w:p>
    <w:p w:rsidR="008368EF" w:rsidRDefault="008368EF" w:rsidP="009E3532">
      <w:pPr>
        <w:rPr>
          <w:rFonts w:ascii="Arial" w:eastAsia="Times New Roman" w:hAnsi="Arial" w:cs="Arial"/>
          <w:b/>
          <w:color w:val="000000"/>
          <w:u w:val="single"/>
          <w:lang w:eastAsia="es-MX"/>
        </w:rPr>
      </w:pPr>
    </w:p>
    <w:p w:rsidR="008368EF" w:rsidRDefault="008368EF" w:rsidP="009E3532">
      <w:pPr>
        <w:rPr>
          <w:rFonts w:ascii="Arial" w:eastAsia="Times New Roman" w:hAnsi="Arial" w:cs="Arial"/>
          <w:b/>
          <w:color w:val="000000"/>
          <w:u w:val="single"/>
          <w:lang w:eastAsia="es-MX"/>
        </w:rPr>
      </w:pPr>
    </w:p>
    <w:p w:rsidR="008368EF" w:rsidRDefault="008368EF" w:rsidP="009E3532">
      <w:pPr>
        <w:rPr>
          <w:rFonts w:ascii="Arial" w:eastAsia="Times New Roman" w:hAnsi="Arial" w:cs="Arial"/>
          <w:b/>
          <w:color w:val="000000"/>
          <w:u w:val="single"/>
          <w:lang w:eastAsia="es-MX"/>
        </w:rPr>
      </w:pPr>
    </w:p>
    <w:p w:rsidR="008368EF" w:rsidRDefault="008368EF" w:rsidP="009E3532">
      <w:pPr>
        <w:rPr>
          <w:rFonts w:ascii="Arial" w:eastAsia="Times New Roman" w:hAnsi="Arial" w:cs="Arial"/>
          <w:b/>
          <w:color w:val="000000"/>
          <w:u w:val="single"/>
          <w:lang w:eastAsia="es-MX"/>
        </w:rPr>
      </w:pPr>
    </w:p>
    <w:p w:rsidR="008368EF" w:rsidRDefault="008368EF" w:rsidP="009E3532">
      <w:pPr>
        <w:rPr>
          <w:rFonts w:ascii="Arial" w:eastAsia="Times New Roman" w:hAnsi="Arial" w:cs="Arial"/>
          <w:b/>
          <w:color w:val="000000"/>
          <w:u w:val="single"/>
          <w:lang w:eastAsia="es-MX"/>
        </w:rPr>
      </w:pPr>
    </w:p>
    <w:p w:rsidR="008368EF" w:rsidRDefault="008368EF" w:rsidP="009E3532">
      <w:pPr>
        <w:rPr>
          <w:rFonts w:ascii="Arial" w:eastAsia="Times New Roman" w:hAnsi="Arial" w:cs="Arial"/>
          <w:b/>
          <w:color w:val="000000"/>
          <w:u w:val="single"/>
          <w:lang w:eastAsia="es-MX"/>
        </w:rPr>
      </w:pPr>
    </w:p>
    <w:p w:rsidR="008368EF" w:rsidRDefault="008368EF" w:rsidP="009E3532">
      <w:pPr>
        <w:rPr>
          <w:rFonts w:ascii="Arial" w:eastAsia="Times New Roman" w:hAnsi="Arial" w:cs="Arial"/>
          <w:b/>
          <w:color w:val="000000"/>
          <w:u w:val="single"/>
          <w:lang w:eastAsia="es-MX"/>
        </w:rPr>
      </w:pPr>
    </w:p>
    <w:p w:rsidR="008368EF" w:rsidRDefault="008368EF" w:rsidP="009E3532">
      <w:pPr>
        <w:rPr>
          <w:rFonts w:ascii="Arial" w:eastAsia="Times New Roman" w:hAnsi="Arial" w:cs="Arial"/>
          <w:b/>
          <w:color w:val="000000"/>
          <w:u w:val="single"/>
          <w:lang w:eastAsia="es-MX"/>
        </w:rPr>
      </w:pPr>
    </w:p>
    <w:p w:rsidR="008368EF" w:rsidRDefault="008368EF" w:rsidP="009E3532">
      <w:pPr>
        <w:rPr>
          <w:rFonts w:ascii="Arial" w:eastAsia="Times New Roman" w:hAnsi="Arial" w:cs="Arial"/>
          <w:b/>
          <w:color w:val="000000"/>
          <w:u w:val="single"/>
          <w:lang w:eastAsia="es-MX"/>
        </w:rPr>
      </w:pPr>
    </w:p>
    <w:p w:rsidR="008368EF" w:rsidRDefault="008368EF" w:rsidP="009E3532">
      <w:pPr>
        <w:rPr>
          <w:rFonts w:ascii="Arial" w:eastAsia="Times New Roman" w:hAnsi="Arial" w:cs="Arial"/>
          <w:b/>
          <w:color w:val="000000"/>
          <w:u w:val="single"/>
          <w:lang w:eastAsia="es-MX"/>
        </w:rPr>
      </w:pPr>
    </w:p>
    <w:p w:rsidR="008368EF" w:rsidRDefault="008368EF" w:rsidP="009E3532">
      <w:pPr>
        <w:rPr>
          <w:rFonts w:ascii="Arial" w:eastAsia="Times New Roman" w:hAnsi="Arial" w:cs="Arial"/>
          <w:b/>
          <w:color w:val="000000"/>
          <w:u w:val="single"/>
          <w:lang w:eastAsia="es-MX"/>
        </w:rPr>
      </w:pPr>
    </w:p>
    <w:p w:rsidR="008368EF" w:rsidRDefault="008368EF" w:rsidP="009E3532">
      <w:pPr>
        <w:rPr>
          <w:rFonts w:ascii="Arial" w:eastAsia="Times New Roman" w:hAnsi="Arial" w:cs="Arial"/>
          <w:b/>
          <w:color w:val="000000"/>
          <w:u w:val="single"/>
          <w:lang w:eastAsia="es-MX"/>
        </w:rPr>
      </w:pPr>
    </w:p>
    <w:p w:rsidR="008368EF" w:rsidRDefault="008368EF" w:rsidP="009E3532">
      <w:pPr>
        <w:rPr>
          <w:rFonts w:ascii="Arial" w:eastAsia="Times New Roman" w:hAnsi="Arial" w:cs="Arial"/>
          <w:b/>
          <w:color w:val="000000"/>
          <w:u w:val="single"/>
          <w:lang w:eastAsia="es-MX"/>
        </w:rPr>
      </w:pPr>
    </w:p>
    <w:p w:rsidR="008368EF" w:rsidRDefault="008368EF" w:rsidP="009E3532">
      <w:pPr>
        <w:rPr>
          <w:rFonts w:ascii="Arial" w:eastAsia="Times New Roman" w:hAnsi="Arial" w:cs="Arial"/>
          <w:b/>
          <w:color w:val="000000"/>
          <w:u w:val="single"/>
          <w:lang w:eastAsia="es-MX"/>
        </w:rPr>
      </w:pPr>
    </w:p>
    <w:p w:rsidR="008368EF" w:rsidRDefault="008368EF" w:rsidP="009E3532">
      <w:pPr>
        <w:rPr>
          <w:rFonts w:ascii="Arial" w:eastAsia="Times New Roman" w:hAnsi="Arial" w:cs="Arial"/>
          <w:b/>
          <w:color w:val="000000"/>
          <w:u w:val="single"/>
          <w:lang w:eastAsia="es-MX"/>
        </w:rPr>
      </w:pPr>
    </w:p>
    <w:p w:rsidR="009E3532" w:rsidRPr="009E3532" w:rsidRDefault="009E3532" w:rsidP="009E3532">
      <w:pPr>
        <w:rPr>
          <w:rFonts w:ascii="Arial" w:eastAsia="Times New Roman" w:hAnsi="Arial" w:cs="Arial"/>
          <w:color w:val="000000"/>
          <w:lang w:eastAsia="es-MX"/>
        </w:rPr>
      </w:pPr>
      <w:r>
        <w:rPr>
          <w:rFonts w:ascii="Arial" w:eastAsia="Times New Roman" w:hAnsi="Arial" w:cs="Arial"/>
          <w:b/>
          <w:color w:val="000000"/>
          <w:u w:val="single"/>
          <w:lang w:eastAsia="es-MX"/>
        </w:rPr>
        <w:lastRenderedPageBreak/>
        <w:t xml:space="preserve">EP2.08 </w:t>
      </w:r>
      <w:r>
        <w:rPr>
          <w:rFonts w:ascii="Arial" w:eastAsia="Times New Roman" w:hAnsi="Arial" w:cs="Arial"/>
          <w:color w:val="000000"/>
          <w:lang w:eastAsia="es-MX"/>
        </w:rPr>
        <w:t>Suministro</w:t>
      </w:r>
      <w:r w:rsidRPr="009E3532">
        <w:rPr>
          <w:rFonts w:ascii="Arial" w:eastAsia="Times New Roman" w:hAnsi="Arial" w:cs="Arial"/>
          <w:color w:val="000000"/>
          <w:lang w:eastAsia="es-MX"/>
        </w:rPr>
        <w:t xml:space="preserve"> y colocación   de impermeabilizante    sistema liquido   de membrana   elastómero ml 63.3300 masterseal   hlm 5000, fabricado   por basl o equivalente   y   arena   </w:t>
      </w:r>
      <w:r>
        <w:rPr>
          <w:rFonts w:ascii="Arial" w:eastAsia="Times New Roman" w:hAnsi="Arial" w:cs="Arial"/>
          <w:color w:val="000000"/>
          <w:lang w:eastAsia="es-MX"/>
        </w:rPr>
        <w:t>silica</w:t>
      </w:r>
      <w:r w:rsidRPr="009E3532">
        <w:rPr>
          <w:rFonts w:ascii="Arial" w:eastAsia="Times New Roman" w:hAnsi="Arial" w:cs="Arial"/>
          <w:color w:val="000000"/>
          <w:lang w:eastAsia="es-MX"/>
        </w:rPr>
        <w:t xml:space="preserve"> (siguiendo     la dosificación    del   fabricante), espesor promedio   de   90 cm.  incluye:    suministro de   los materiales, mano de obra especializada, equipo   de seguridad, herramienta, andamios, protecciones necesarias   que aseguren   la conservación   de los elementos   arquitectónicos adyacentes   al área de intervención, acarreos horizontales y verticales, acarreo del material de desperdicio a la zona de acopio y retiro fuera de la obra, trabajo realizado en la cubierta del templo a una altura de 12 m. promedio.</w:t>
      </w:r>
    </w:p>
    <w:p w:rsidR="009E3532" w:rsidRPr="005F0581" w:rsidRDefault="009E3532" w:rsidP="009E3532">
      <w:pPr>
        <w:jc w:val="both"/>
        <w:rPr>
          <w:rFonts w:ascii="Arial" w:hAnsi="Arial" w:cs="Arial"/>
        </w:rPr>
      </w:pP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medición será metro lineal (ML</w:t>
      </w:r>
      <w:r w:rsidRPr="005F0581">
        <w:rPr>
          <w:rFonts w:ascii="Arial" w:hAnsi="Arial" w:cs="Arial"/>
        </w:rPr>
        <w:t>) cuantificada y aprobada en obra a satisfacción del representante y su supervisión externa por unidad de obra terminada (P.U.O.T.), con aproximadamente dos decimales.</w:t>
      </w:r>
    </w:p>
    <w:p w:rsidR="009E3532" w:rsidRDefault="009E3532" w:rsidP="009E3532">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9E3532" w:rsidRDefault="009E3532" w:rsidP="009E3532">
      <w:pPr>
        <w:jc w:val="both"/>
        <w:rPr>
          <w:rFonts w:ascii="Arial" w:hAnsi="Arial" w:cs="Arial"/>
        </w:rPr>
      </w:pPr>
    </w:p>
    <w:p w:rsidR="009E3532" w:rsidRDefault="009E3532" w:rsidP="009E3532">
      <w:pPr>
        <w:jc w:val="both"/>
        <w:rPr>
          <w:rFonts w:ascii="Arial" w:hAnsi="Arial" w:cs="Arial"/>
        </w:rPr>
      </w:pPr>
    </w:p>
    <w:p w:rsidR="009E3532" w:rsidRDefault="009E3532" w:rsidP="009E3532">
      <w:pPr>
        <w:jc w:val="both"/>
        <w:rPr>
          <w:rFonts w:ascii="Arial" w:hAnsi="Arial" w:cs="Arial"/>
        </w:rPr>
      </w:pPr>
    </w:p>
    <w:p w:rsidR="008368EF" w:rsidRDefault="008368EF" w:rsidP="009E3532">
      <w:pPr>
        <w:jc w:val="both"/>
        <w:rPr>
          <w:rFonts w:ascii="Arial" w:eastAsia="Times New Roman" w:hAnsi="Arial" w:cs="Arial"/>
          <w:b/>
          <w:color w:val="000000"/>
          <w:u w:val="single"/>
          <w:lang w:eastAsia="es-MX"/>
        </w:rPr>
      </w:pPr>
    </w:p>
    <w:p w:rsidR="008368EF" w:rsidRDefault="008368EF" w:rsidP="009E3532">
      <w:pPr>
        <w:jc w:val="both"/>
        <w:rPr>
          <w:rFonts w:ascii="Arial" w:eastAsia="Times New Roman" w:hAnsi="Arial" w:cs="Arial"/>
          <w:b/>
          <w:color w:val="000000"/>
          <w:u w:val="single"/>
          <w:lang w:eastAsia="es-MX"/>
        </w:rPr>
      </w:pPr>
    </w:p>
    <w:p w:rsidR="008368EF" w:rsidRDefault="008368EF" w:rsidP="009E3532">
      <w:pPr>
        <w:jc w:val="both"/>
        <w:rPr>
          <w:rFonts w:ascii="Arial" w:eastAsia="Times New Roman" w:hAnsi="Arial" w:cs="Arial"/>
          <w:b/>
          <w:color w:val="000000"/>
          <w:u w:val="single"/>
          <w:lang w:eastAsia="es-MX"/>
        </w:rPr>
      </w:pPr>
    </w:p>
    <w:p w:rsidR="008368EF" w:rsidRDefault="008368EF" w:rsidP="009E3532">
      <w:pPr>
        <w:jc w:val="both"/>
        <w:rPr>
          <w:rFonts w:ascii="Arial" w:eastAsia="Times New Roman" w:hAnsi="Arial" w:cs="Arial"/>
          <w:b/>
          <w:color w:val="000000"/>
          <w:u w:val="single"/>
          <w:lang w:eastAsia="es-MX"/>
        </w:rPr>
      </w:pPr>
    </w:p>
    <w:p w:rsidR="008368EF" w:rsidRDefault="008368EF" w:rsidP="009E3532">
      <w:pPr>
        <w:jc w:val="both"/>
        <w:rPr>
          <w:rFonts w:ascii="Arial" w:eastAsia="Times New Roman" w:hAnsi="Arial" w:cs="Arial"/>
          <w:b/>
          <w:color w:val="000000"/>
          <w:u w:val="single"/>
          <w:lang w:eastAsia="es-MX"/>
        </w:rPr>
      </w:pPr>
    </w:p>
    <w:p w:rsidR="008368EF" w:rsidRDefault="008368EF" w:rsidP="009E3532">
      <w:pPr>
        <w:jc w:val="both"/>
        <w:rPr>
          <w:rFonts w:ascii="Arial" w:eastAsia="Times New Roman" w:hAnsi="Arial" w:cs="Arial"/>
          <w:b/>
          <w:color w:val="000000"/>
          <w:u w:val="single"/>
          <w:lang w:eastAsia="es-MX"/>
        </w:rPr>
      </w:pPr>
    </w:p>
    <w:p w:rsidR="008368EF" w:rsidRDefault="008368EF" w:rsidP="009E3532">
      <w:pPr>
        <w:jc w:val="both"/>
        <w:rPr>
          <w:rFonts w:ascii="Arial" w:eastAsia="Times New Roman" w:hAnsi="Arial" w:cs="Arial"/>
          <w:b/>
          <w:color w:val="000000"/>
          <w:u w:val="single"/>
          <w:lang w:eastAsia="es-MX"/>
        </w:rPr>
      </w:pPr>
    </w:p>
    <w:p w:rsidR="008368EF" w:rsidRDefault="008368EF" w:rsidP="009E3532">
      <w:pPr>
        <w:jc w:val="both"/>
        <w:rPr>
          <w:rFonts w:ascii="Arial" w:eastAsia="Times New Roman" w:hAnsi="Arial" w:cs="Arial"/>
          <w:b/>
          <w:color w:val="000000"/>
          <w:u w:val="single"/>
          <w:lang w:eastAsia="es-MX"/>
        </w:rPr>
      </w:pPr>
    </w:p>
    <w:p w:rsidR="008368EF" w:rsidRDefault="008368EF" w:rsidP="009E3532">
      <w:pPr>
        <w:jc w:val="both"/>
        <w:rPr>
          <w:rFonts w:ascii="Arial" w:eastAsia="Times New Roman" w:hAnsi="Arial" w:cs="Arial"/>
          <w:b/>
          <w:color w:val="000000"/>
          <w:u w:val="single"/>
          <w:lang w:eastAsia="es-MX"/>
        </w:rPr>
      </w:pPr>
    </w:p>
    <w:p w:rsidR="008368EF" w:rsidRDefault="008368EF" w:rsidP="009E3532">
      <w:pPr>
        <w:jc w:val="both"/>
        <w:rPr>
          <w:rFonts w:ascii="Arial" w:eastAsia="Times New Roman" w:hAnsi="Arial" w:cs="Arial"/>
          <w:b/>
          <w:color w:val="000000"/>
          <w:u w:val="single"/>
          <w:lang w:eastAsia="es-MX"/>
        </w:rPr>
      </w:pPr>
    </w:p>
    <w:p w:rsidR="008368EF" w:rsidRDefault="008368EF" w:rsidP="009E3532">
      <w:pPr>
        <w:jc w:val="both"/>
        <w:rPr>
          <w:rFonts w:ascii="Arial" w:eastAsia="Times New Roman" w:hAnsi="Arial" w:cs="Arial"/>
          <w:b/>
          <w:color w:val="000000"/>
          <w:u w:val="single"/>
          <w:lang w:eastAsia="es-MX"/>
        </w:rPr>
      </w:pPr>
    </w:p>
    <w:p w:rsidR="008368EF" w:rsidRDefault="008368EF" w:rsidP="009E3532">
      <w:pPr>
        <w:jc w:val="both"/>
        <w:rPr>
          <w:rFonts w:ascii="Arial" w:eastAsia="Times New Roman" w:hAnsi="Arial" w:cs="Arial"/>
          <w:b/>
          <w:color w:val="000000"/>
          <w:u w:val="single"/>
          <w:lang w:eastAsia="es-MX"/>
        </w:rPr>
      </w:pPr>
    </w:p>
    <w:p w:rsidR="00E5387A" w:rsidRDefault="00E5387A" w:rsidP="009E3532">
      <w:pPr>
        <w:jc w:val="both"/>
        <w:rPr>
          <w:rFonts w:ascii="Arial" w:eastAsia="Times New Roman" w:hAnsi="Arial" w:cs="Arial"/>
          <w:b/>
          <w:color w:val="000000"/>
          <w:u w:val="single"/>
          <w:lang w:eastAsia="es-MX"/>
        </w:rPr>
      </w:pPr>
    </w:p>
    <w:p w:rsidR="009E3532" w:rsidRPr="009E3532" w:rsidRDefault="009E3532" w:rsidP="009E3532">
      <w:pPr>
        <w:jc w:val="both"/>
        <w:rPr>
          <w:rFonts w:ascii="Arial" w:eastAsia="Times New Roman" w:hAnsi="Arial" w:cs="Arial"/>
          <w:color w:val="000000"/>
          <w:lang w:eastAsia="es-MX"/>
        </w:rPr>
      </w:pPr>
      <w:r>
        <w:rPr>
          <w:rFonts w:ascii="Arial" w:eastAsia="Times New Roman" w:hAnsi="Arial" w:cs="Arial"/>
          <w:b/>
          <w:color w:val="000000"/>
          <w:u w:val="single"/>
          <w:lang w:eastAsia="es-MX"/>
        </w:rPr>
        <w:lastRenderedPageBreak/>
        <w:t xml:space="preserve">EP2.09 </w:t>
      </w:r>
      <w:r w:rsidRPr="009E3532">
        <w:rPr>
          <w:rFonts w:ascii="Arial" w:eastAsia="Times New Roman" w:hAnsi="Arial" w:cs="Arial"/>
          <w:color w:val="000000"/>
          <w:lang w:eastAsia="es-MX"/>
        </w:rPr>
        <w:t>Integración   de enladrillado con dimensiones similares al existente, se utilizará ladrillo de alta cocción, se asentará   con mortero de cal apagada·   arena proporción   1:2.   espesor promedio de 90 cm.  incluye:   suministro   de los materiales.   mano de obra especializada, equipo   de seguridad, herramienta, andamios, protecciones   necesarias que aseguren la conservación de los elementos arquitectónicos adyacentes al área de intervención, acarreos horizontales   y verticales, acarreo del material de desperdicio   a la zona de acopio y retiro fuera de la obra, trabajo realizado en la cubierta del templo a una altura de 12 m. promedio.</w:t>
      </w:r>
    </w:p>
    <w:p w:rsidR="009E3532" w:rsidRDefault="009E3532" w:rsidP="009E3532">
      <w:pPr>
        <w:jc w:val="both"/>
        <w:rPr>
          <w:rFonts w:ascii="Arial" w:eastAsia="Times New Roman" w:hAnsi="Arial" w:cs="Arial"/>
          <w:color w:val="000000"/>
          <w:lang w:eastAsia="es-MX"/>
        </w:rPr>
      </w:pPr>
    </w:p>
    <w:p w:rsidR="009E3532" w:rsidRPr="005F0581" w:rsidRDefault="009E3532" w:rsidP="009E3532">
      <w:pPr>
        <w:jc w:val="both"/>
        <w:rPr>
          <w:rFonts w:ascii="Arial" w:hAnsi="Arial" w:cs="Arial"/>
        </w:rPr>
      </w:pP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medición será metro lineal (ML</w:t>
      </w:r>
      <w:r w:rsidRPr="005F0581">
        <w:rPr>
          <w:rFonts w:ascii="Arial" w:hAnsi="Arial" w:cs="Arial"/>
        </w:rPr>
        <w:t>) cuantificada y aprobada en obra a satisfacción del representante y su supervisión externa por unidad de obra terminada (P.U.O.T.), con aproximadamente dos decimales.</w:t>
      </w:r>
    </w:p>
    <w:p w:rsidR="009E3532" w:rsidRDefault="009E3532" w:rsidP="009E3532">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9E3532" w:rsidRDefault="009E3532" w:rsidP="009E3532">
      <w:pPr>
        <w:jc w:val="both"/>
        <w:rPr>
          <w:rFonts w:ascii="Arial" w:hAnsi="Arial" w:cs="Arial"/>
        </w:rPr>
      </w:pPr>
    </w:p>
    <w:p w:rsidR="008368EF" w:rsidRDefault="008368EF" w:rsidP="00E169F3">
      <w:pPr>
        <w:jc w:val="center"/>
        <w:rPr>
          <w:rFonts w:ascii="Arial" w:hAnsi="Arial" w:cs="Arial"/>
        </w:rPr>
      </w:pPr>
    </w:p>
    <w:p w:rsidR="008368EF" w:rsidRDefault="008368EF" w:rsidP="00E169F3">
      <w:pPr>
        <w:jc w:val="center"/>
        <w:rPr>
          <w:rFonts w:ascii="Arial" w:hAnsi="Arial" w:cs="Arial"/>
        </w:rPr>
      </w:pPr>
    </w:p>
    <w:p w:rsidR="008368EF" w:rsidRDefault="008368EF" w:rsidP="00E169F3">
      <w:pPr>
        <w:jc w:val="center"/>
        <w:rPr>
          <w:rFonts w:ascii="Arial" w:hAnsi="Arial" w:cs="Arial"/>
        </w:rPr>
      </w:pPr>
    </w:p>
    <w:p w:rsidR="008368EF" w:rsidRDefault="008368EF" w:rsidP="00E169F3">
      <w:pPr>
        <w:jc w:val="center"/>
        <w:rPr>
          <w:rFonts w:ascii="Arial" w:hAnsi="Arial" w:cs="Arial"/>
        </w:rPr>
      </w:pPr>
    </w:p>
    <w:p w:rsidR="008368EF" w:rsidRDefault="008368EF" w:rsidP="00E169F3">
      <w:pPr>
        <w:jc w:val="center"/>
        <w:rPr>
          <w:rFonts w:ascii="Arial" w:hAnsi="Arial" w:cs="Arial"/>
        </w:rPr>
      </w:pPr>
    </w:p>
    <w:p w:rsidR="008368EF" w:rsidRDefault="008368EF" w:rsidP="00E169F3">
      <w:pPr>
        <w:jc w:val="center"/>
        <w:rPr>
          <w:rFonts w:ascii="Arial" w:hAnsi="Arial" w:cs="Arial"/>
        </w:rPr>
      </w:pPr>
    </w:p>
    <w:p w:rsidR="008368EF" w:rsidRDefault="008368EF" w:rsidP="00E169F3">
      <w:pPr>
        <w:jc w:val="center"/>
        <w:rPr>
          <w:rFonts w:ascii="Arial" w:hAnsi="Arial" w:cs="Arial"/>
        </w:rPr>
      </w:pPr>
    </w:p>
    <w:p w:rsidR="008368EF" w:rsidRDefault="008368EF" w:rsidP="00E169F3">
      <w:pPr>
        <w:jc w:val="center"/>
        <w:rPr>
          <w:rFonts w:ascii="Arial" w:hAnsi="Arial" w:cs="Arial"/>
        </w:rPr>
      </w:pPr>
    </w:p>
    <w:p w:rsidR="008368EF" w:rsidRDefault="008368EF" w:rsidP="00E169F3">
      <w:pPr>
        <w:jc w:val="center"/>
        <w:rPr>
          <w:rFonts w:ascii="Arial" w:hAnsi="Arial" w:cs="Arial"/>
        </w:rPr>
      </w:pPr>
    </w:p>
    <w:p w:rsidR="008368EF" w:rsidRDefault="008368EF" w:rsidP="00E169F3">
      <w:pPr>
        <w:jc w:val="center"/>
        <w:rPr>
          <w:rFonts w:ascii="Arial" w:hAnsi="Arial" w:cs="Arial"/>
        </w:rPr>
      </w:pPr>
    </w:p>
    <w:p w:rsidR="008368EF" w:rsidRDefault="008368EF" w:rsidP="00E169F3">
      <w:pPr>
        <w:jc w:val="center"/>
        <w:rPr>
          <w:rFonts w:ascii="Arial" w:hAnsi="Arial" w:cs="Arial"/>
        </w:rPr>
      </w:pPr>
    </w:p>
    <w:p w:rsidR="008368EF" w:rsidRDefault="008368EF" w:rsidP="00E169F3">
      <w:pPr>
        <w:jc w:val="center"/>
        <w:rPr>
          <w:rFonts w:ascii="Arial" w:hAnsi="Arial" w:cs="Arial"/>
        </w:rPr>
      </w:pPr>
    </w:p>
    <w:p w:rsidR="008368EF" w:rsidRDefault="008368EF" w:rsidP="00E169F3">
      <w:pPr>
        <w:jc w:val="center"/>
        <w:rPr>
          <w:rFonts w:ascii="Arial" w:hAnsi="Arial" w:cs="Arial"/>
        </w:rPr>
      </w:pPr>
    </w:p>
    <w:p w:rsidR="008368EF" w:rsidRDefault="008368EF" w:rsidP="00E169F3">
      <w:pPr>
        <w:jc w:val="center"/>
        <w:rPr>
          <w:rFonts w:ascii="Arial" w:hAnsi="Arial" w:cs="Arial"/>
        </w:rPr>
      </w:pPr>
    </w:p>
    <w:p w:rsidR="008368EF" w:rsidRDefault="008368EF" w:rsidP="00E169F3">
      <w:pPr>
        <w:jc w:val="center"/>
        <w:rPr>
          <w:rFonts w:ascii="Arial" w:hAnsi="Arial" w:cs="Arial"/>
        </w:rPr>
      </w:pPr>
    </w:p>
    <w:p w:rsidR="009E3532" w:rsidRPr="00E5387A" w:rsidRDefault="00E169F3" w:rsidP="00E169F3">
      <w:pPr>
        <w:jc w:val="center"/>
        <w:rPr>
          <w:rFonts w:ascii="Arial" w:hAnsi="Arial" w:cs="Arial"/>
          <w:b/>
          <w:sz w:val="24"/>
          <w:szCs w:val="24"/>
        </w:rPr>
      </w:pPr>
      <w:r w:rsidRPr="00E5387A">
        <w:rPr>
          <w:rFonts w:ascii="Arial" w:hAnsi="Arial" w:cs="Arial"/>
          <w:b/>
          <w:sz w:val="24"/>
          <w:szCs w:val="24"/>
        </w:rPr>
        <w:lastRenderedPageBreak/>
        <w:t>CONSOLIDACION DE GRIETAS EXTERIORES EN MUROS</w:t>
      </w:r>
    </w:p>
    <w:p w:rsidR="00E169F3" w:rsidRDefault="00E169F3" w:rsidP="00E169F3">
      <w:pPr>
        <w:jc w:val="center"/>
        <w:rPr>
          <w:rFonts w:ascii="Arial" w:hAnsi="Arial" w:cs="Arial"/>
        </w:rPr>
      </w:pPr>
    </w:p>
    <w:p w:rsidR="009E3532" w:rsidRPr="009E3532" w:rsidRDefault="00E169F3" w:rsidP="009E3532">
      <w:pPr>
        <w:jc w:val="both"/>
        <w:rPr>
          <w:rFonts w:ascii="Arial" w:eastAsia="Times New Roman" w:hAnsi="Arial" w:cs="Arial"/>
          <w:color w:val="000000"/>
          <w:lang w:eastAsia="es-MX"/>
        </w:rPr>
      </w:pPr>
      <w:r>
        <w:rPr>
          <w:rFonts w:ascii="Arial" w:eastAsia="Times New Roman" w:hAnsi="Arial" w:cs="Arial"/>
          <w:b/>
          <w:color w:val="000000"/>
          <w:u w:val="single"/>
          <w:lang w:eastAsia="es-MX"/>
        </w:rPr>
        <w:t>EP3.01</w:t>
      </w:r>
      <w:r>
        <w:rPr>
          <w:rFonts w:ascii="Arial" w:eastAsia="Times New Roman" w:hAnsi="Arial" w:cs="Arial"/>
          <w:color w:val="000000"/>
          <w:lang w:eastAsia="es-MX"/>
        </w:rPr>
        <w:t xml:space="preserve"> R</w:t>
      </w:r>
      <w:r w:rsidRPr="00E169F3">
        <w:rPr>
          <w:rFonts w:ascii="Arial" w:eastAsia="Times New Roman" w:hAnsi="Arial" w:cs="Arial"/>
          <w:color w:val="000000"/>
          <w:lang w:eastAsia="es-MX"/>
        </w:rPr>
        <w:t>etiro de revestimientos, mamparas y aplanados en franjas de 40 cm. (20 cm @lado de la grieta en los muros a intervenir y en área donde se requiera. con un espesor promedio de 6 cm y una altura 0 a 12m retiro manual con maceta y cincel de punta fina promedio de 0 cm y una altura de 0 a 12 cm a  golpe  rasante  sin ocasionar   vibraciones,   se realizarán  calas  es1ratigráficas    antes   de   la liberación   para  determinar    si  existe  vestigios   de   pintura   mural,   (si  fuera   el  caso   se determinará   in  situ las acciones  a realizar)  incluye:  mano  de  obra  especializada,   equipo  de seguridad,  herramienta,   andamios,  protecciones   necesarias  que aseguren  la conservación  de los  elementos  arquitectónicos   adyacentes   al área  de  intervención,   acarreo  del  material   de</w:t>
      </w:r>
      <w:r>
        <w:rPr>
          <w:rFonts w:ascii="Arial" w:eastAsia="Times New Roman" w:hAnsi="Arial" w:cs="Arial"/>
          <w:color w:val="000000"/>
          <w:lang w:eastAsia="es-MX"/>
        </w:rPr>
        <w:t xml:space="preserve"> </w:t>
      </w:r>
      <w:r w:rsidRPr="00E169F3">
        <w:rPr>
          <w:rFonts w:ascii="Arial" w:eastAsia="Times New Roman" w:hAnsi="Arial" w:cs="Arial"/>
          <w:color w:val="000000"/>
          <w:lang w:eastAsia="es-MX"/>
        </w:rPr>
        <w:t>desperdicio  a la  zona de  acopio  y retiro fuera de la obra.</w:t>
      </w:r>
      <w:r w:rsidRPr="009E3532">
        <w:rPr>
          <w:rFonts w:ascii="Arial" w:eastAsia="Times New Roman" w:hAnsi="Arial" w:cs="Arial"/>
          <w:color w:val="000000"/>
          <w:lang w:eastAsia="es-MX"/>
        </w:rPr>
        <w:t>.</w:t>
      </w:r>
    </w:p>
    <w:p w:rsidR="009E3532" w:rsidRDefault="009E3532" w:rsidP="009E3532">
      <w:pPr>
        <w:jc w:val="both"/>
        <w:rPr>
          <w:rFonts w:ascii="Arial" w:eastAsia="Times New Roman" w:hAnsi="Arial" w:cs="Arial"/>
          <w:color w:val="000000"/>
          <w:lang w:eastAsia="es-MX"/>
        </w:rPr>
      </w:pPr>
    </w:p>
    <w:p w:rsidR="009E3532" w:rsidRPr="005F0581" w:rsidRDefault="009E3532" w:rsidP="009E3532">
      <w:pPr>
        <w:jc w:val="both"/>
        <w:rPr>
          <w:rFonts w:ascii="Arial" w:hAnsi="Arial" w:cs="Arial"/>
        </w:rPr>
      </w:pP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medición será metro </w:t>
      </w:r>
      <w:r w:rsidR="00E169F3">
        <w:rPr>
          <w:rFonts w:ascii="Arial" w:hAnsi="Arial" w:cs="Arial"/>
        </w:rPr>
        <w:t>lineal</w:t>
      </w:r>
      <w:r>
        <w:rPr>
          <w:rFonts w:ascii="Arial" w:hAnsi="Arial" w:cs="Arial"/>
        </w:rPr>
        <w:t xml:space="preserve"> (</w:t>
      </w:r>
      <w:r w:rsidR="00E169F3">
        <w:rPr>
          <w:rFonts w:ascii="Arial" w:hAnsi="Arial" w:cs="Arial"/>
        </w:rPr>
        <w:t>ML</w:t>
      </w:r>
      <w:r w:rsidRPr="005F0581">
        <w:rPr>
          <w:rFonts w:ascii="Arial" w:hAnsi="Arial" w:cs="Arial"/>
        </w:rPr>
        <w:t>) cuantificada y aprobada en obra a satisfacción del representante y su supervisión externa por unidad de obra terminada (P.U.O.T.), con aproximadamente dos decimales.</w:t>
      </w:r>
    </w:p>
    <w:p w:rsidR="009E3532" w:rsidRDefault="009E3532" w:rsidP="009E3532">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9E3532" w:rsidRPr="005F0581" w:rsidRDefault="009E3532" w:rsidP="009E3532">
      <w:pPr>
        <w:jc w:val="both"/>
        <w:rPr>
          <w:rFonts w:ascii="Arial" w:hAnsi="Arial" w:cs="Arial"/>
        </w:rPr>
      </w:pPr>
    </w:p>
    <w:p w:rsidR="008368EF" w:rsidRDefault="008368EF" w:rsidP="00E169F3">
      <w:pPr>
        <w:jc w:val="both"/>
        <w:rPr>
          <w:rFonts w:ascii="Arial" w:eastAsia="Times New Roman" w:hAnsi="Arial" w:cs="Arial"/>
          <w:b/>
          <w:color w:val="000000"/>
          <w:u w:val="single"/>
          <w:lang w:eastAsia="es-MX"/>
        </w:rPr>
      </w:pPr>
    </w:p>
    <w:p w:rsidR="008368EF" w:rsidRDefault="008368EF" w:rsidP="00E169F3">
      <w:pPr>
        <w:jc w:val="both"/>
        <w:rPr>
          <w:rFonts w:ascii="Arial" w:eastAsia="Times New Roman" w:hAnsi="Arial" w:cs="Arial"/>
          <w:b/>
          <w:color w:val="000000"/>
          <w:u w:val="single"/>
          <w:lang w:eastAsia="es-MX"/>
        </w:rPr>
      </w:pPr>
    </w:p>
    <w:p w:rsidR="008368EF" w:rsidRDefault="008368EF" w:rsidP="00E169F3">
      <w:pPr>
        <w:jc w:val="both"/>
        <w:rPr>
          <w:rFonts w:ascii="Arial" w:eastAsia="Times New Roman" w:hAnsi="Arial" w:cs="Arial"/>
          <w:b/>
          <w:color w:val="000000"/>
          <w:u w:val="single"/>
          <w:lang w:eastAsia="es-MX"/>
        </w:rPr>
      </w:pPr>
    </w:p>
    <w:p w:rsidR="008368EF" w:rsidRDefault="008368EF" w:rsidP="00E169F3">
      <w:pPr>
        <w:jc w:val="both"/>
        <w:rPr>
          <w:rFonts w:ascii="Arial" w:eastAsia="Times New Roman" w:hAnsi="Arial" w:cs="Arial"/>
          <w:b/>
          <w:color w:val="000000"/>
          <w:u w:val="single"/>
          <w:lang w:eastAsia="es-MX"/>
        </w:rPr>
      </w:pPr>
    </w:p>
    <w:p w:rsidR="008368EF" w:rsidRDefault="008368EF" w:rsidP="00E169F3">
      <w:pPr>
        <w:jc w:val="both"/>
        <w:rPr>
          <w:rFonts w:ascii="Arial" w:eastAsia="Times New Roman" w:hAnsi="Arial" w:cs="Arial"/>
          <w:b/>
          <w:color w:val="000000"/>
          <w:u w:val="single"/>
          <w:lang w:eastAsia="es-MX"/>
        </w:rPr>
      </w:pPr>
    </w:p>
    <w:p w:rsidR="008368EF" w:rsidRDefault="008368EF" w:rsidP="00E169F3">
      <w:pPr>
        <w:jc w:val="both"/>
        <w:rPr>
          <w:rFonts w:ascii="Arial" w:eastAsia="Times New Roman" w:hAnsi="Arial" w:cs="Arial"/>
          <w:b/>
          <w:color w:val="000000"/>
          <w:u w:val="single"/>
          <w:lang w:eastAsia="es-MX"/>
        </w:rPr>
      </w:pPr>
    </w:p>
    <w:p w:rsidR="008368EF" w:rsidRDefault="008368EF" w:rsidP="00E169F3">
      <w:pPr>
        <w:jc w:val="both"/>
        <w:rPr>
          <w:rFonts w:ascii="Arial" w:eastAsia="Times New Roman" w:hAnsi="Arial" w:cs="Arial"/>
          <w:b/>
          <w:color w:val="000000"/>
          <w:u w:val="single"/>
          <w:lang w:eastAsia="es-MX"/>
        </w:rPr>
      </w:pPr>
    </w:p>
    <w:p w:rsidR="008368EF" w:rsidRDefault="008368EF" w:rsidP="00E169F3">
      <w:pPr>
        <w:jc w:val="both"/>
        <w:rPr>
          <w:rFonts w:ascii="Arial" w:eastAsia="Times New Roman" w:hAnsi="Arial" w:cs="Arial"/>
          <w:b/>
          <w:color w:val="000000"/>
          <w:u w:val="single"/>
          <w:lang w:eastAsia="es-MX"/>
        </w:rPr>
      </w:pPr>
    </w:p>
    <w:p w:rsidR="008368EF" w:rsidRDefault="008368EF" w:rsidP="00E169F3">
      <w:pPr>
        <w:jc w:val="both"/>
        <w:rPr>
          <w:rFonts w:ascii="Arial" w:eastAsia="Times New Roman" w:hAnsi="Arial" w:cs="Arial"/>
          <w:b/>
          <w:color w:val="000000"/>
          <w:u w:val="single"/>
          <w:lang w:eastAsia="es-MX"/>
        </w:rPr>
      </w:pPr>
    </w:p>
    <w:p w:rsidR="008368EF" w:rsidRDefault="008368EF" w:rsidP="00E169F3">
      <w:pPr>
        <w:jc w:val="both"/>
        <w:rPr>
          <w:rFonts w:ascii="Arial" w:eastAsia="Times New Roman" w:hAnsi="Arial" w:cs="Arial"/>
          <w:b/>
          <w:color w:val="000000"/>
          <w:u w:val="single"/>
          <w:lang w:eastAsia="es-MX"/>
        </w:rPr>
      </w:pPr>
    </w:p>
    <w:p w:rsidR="008368EF" w:rsidRDefault="008368EF" w:rsidP="00E169F3">
      <w:pPr>
        <w:jc w:val="both"/>
        <w:rPr>
          <w:rFonts w:ascii="Arial" w:eastAsia="Times New Roman" w:hAnsi="Arial" w:cs="Arial"/>
          <w:b/>
          <w:color w:val="000000"/>
          <w:u w:val="single"/>
          <w:lang w:eastAsia="es-MX"/>
        </w:rPr>
      </w:pPr>
    </w:p>
    <w:p w:rsidR="008368EF" w:rsidRDefault="008368EF" w:rsidP="00E169F3">
      <w:pPr>
        <w:jc w:val="both"/>
        <w:rPr>
          <w:rFonts w:ascii="Arial" w:eastAsia="Times New Roman" w:hAnsi="Arial" w:cs="Arial"/>
          <w:b/>
          <w:color w:val="000000"/>
          <w:u w:val="single"/>
          <w:lang w:eastAsia="es-MX"/>
        </w:rPr>
      </w:pPr>
    </w:p>
    <w:p w:rsidR="00E169F3" w:rsidRPr="00E169F3" w:rsidRDefault="00E169F3" w:rsidP="00E169F3">
      <w:pPr>
        <w:jc w:val="both"/>
        <w:rPr>
          <w:rFonts w:ascii="Arial" w:eastAsia="Times New Roman" w:hAnsi="Arial" w:cs="Arial"/>
          <w:color w:val="000000"/>
          <w:lang w:eastAsia="es-MX"/>
        </w:rPr>
      </w:pPr>
      <w:r>
        <w:rPr>
          <w:rFonts w:ascii="Arial" w:eastAsia="Times New Roman" w:hAnsi="Arial" w:cs="Arial"/>
          <w:b/>
          <w:color w:val="000000"/>
          <w:u w:val="single"/>
          <w:lang w:eastAsia="es-MX"/>
        </w:rPr>
        <w:lastRenderedPageBreak/>
        <w:t>EP3.02</w:t>
      </w:r>
      <w:r>
        <w:rPr>
          <w:rFonts w:ascii="Arial" w:eastAsia="Times New Roman" w:hAnsi="Arial" w:cs="Arial"/>
          <w:color w:val="000000"/>
          <w:lang w:eastAsia="es-MX"/>
        </w:rPr>
        <w:t xml:space="preserve"> L</w:t>
      </w:r>
      <w:r w:rsidRPr="00E169F3">
        <w:rPr>
          <w:rFonts w:ascii="Arial" w:eastAsia="Times New Roman" w:hAnsi="Arial" w:cs="Arial"/>
          <w:color w:val="000000"/>
          <w:lang w:eastAsia="es-MX"/>
        </w:rPr>
        <w:t>impieza con aire a presión de 2 kg/cm2</w:t>
      </w:r>
      <w:r>
        <w:rPr>
          <w:rFonts w:ascii="Arial" w:eastAsia="Times New Roman" w:hAnsi="Arial" w:cs="Arial"/>
          <w:color w:val="000000"/>
          <w:lang w:eastAsia="es-MX"/>
        </w:rPr>
        <w:t xml:space="preserve"> </w:t>
      </w:r>
      <w:r w:rsidRPr="00E169F3">
        <w:rPr>
          <w:rFonts w:ascii="Arial" w:eastAsia="Times New Roman" w:hAnsi="Arial" w:cs="Arial"/>
          <w:color w:val="000000"/>
          <w:lang w:eastAsia="es-MX"/>
        </w:rPr>
        <w:t>y limpieza en seco con cepillo de cerdas suaves el área liberada de aplanado, en franjas de 40cm. (20cm.  @lado dela   grieta) en los muros a intervenir y en áreas donde se requiera.  con el objetivo de retirar restos del aplanado   y poder ver la grieta a detalle.  incluye:   mano de obra especializada, equipo   de seguridad, herramienta, andamios, protecciones   necesarias   que   aseguren    la conservación    de   los</w:t>
      </w:r>
      <w:r>
        <w:rPr>
          <w:rFonts w:ascii="Arial" w:eastAsia="Times New Roman" w:hAnsi="Arial" w:cs="Arial"/>
          <w:color w:val="000000"/>
          <w:lang w:eastAsia="es-MX"/>
        </w:rPr>
        <w:t xml:space="preserve"> </w:t>
      </w:r>
      <w:r w:rsidRPr="00E169F3">
        <w:rPr>
          <w:rFonts w:ascii="Arial" w:eastAsia="Times New Roman" w:hAnsi="Arial" w:cs="Arial"/>
          <w:color w:val="000000"/>
          <w:lang w:eastAsia="es-MX"/>
        </w:rPr>
        <w:t>elementos arquitectónicos   adyacentes    al   área de   intervención, acarreo   del material   de desperdicio a la zona de acopio y retiro fuera de la obra, trabajo realizado   a una altura de o a 12m.</w:t>
      </w:r>
    </w:p>
    <w:p w:rsidR="00E169F3" w:rsidRPr="005F0581" w:rsidRDefault="00E169F3" w:rsidP="00E169F3">
      <w:pPr>
        <w:jc w:val="both"/>
        <w:rPr>
          <w:rFonts w:ascii="Arial" w:hAnsi="Arial" w:cs="Arial"/>
        </w:rPr>
      </w:pP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medición será metro lineal (ML</w:t>
      </w:r>
      <w:r w:rsidRPr="005F0581">
        <w:rPr>
          <w:rFonts w:ascii="Arial" w:hAnsi="Arial" w:cs="Arial"/>
        </w:rPr>
        <w:t>) cuantificada y aprobada en obra a satisfacción del representante y su supervisión externa por unidad de obra terminada (P.U.O.T.), con aproximadamente dos decimales.</w:t>
      </w:r>
    </w:p>
    <w:p w:rsidR="00E169F3" w:rsidRDefault="00E169F3" w:rsidP="00E169F3">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30676E" w:rsidRPr="005F0581" w:rsidRDefault="0030676E" w:rsidP="0030676E">
      <w:pPr>
        <w:jc w:val="both"/>
        <w:rPr>
          <w:rFonts w:ascii="Arial" w:hAnsi="Arial" w:cs="Arial"/>
        </w:rPr>
      </w:pPr>
    </w:p>
    <w:p w:rsidR="008368EF" w:rsidRDefault="008368EF" w:rsidP="00250DA3">
      <w:pPr>
        <w:jc w:val="both"/>
        <w:rPr>
          <w:rFonts w:ascii="Arial" w:eastAsia="Times New Roman" w:hAnsi="Arial" w:cs="Arial"/>
          <w:b/>
          <w:color w:val="000000"/>
          <w:u w:val="single"/>
          <w:lang w:eastAsia="es-MX"/>
        </w:rPr>
      </w:pPr>
    </w:p>
    <w:p w:rsidR="008368EF" w:rsidRDefault="008368EF" w:rsidP="00250DA3">
      <w:pPr>
        <w:jc w:val="both"/>
        <w:rPr>
          <w:rFonts w:ascii="Arial" w:eastAsia="Times New Roman" w:hAnsi="Arial" w:cs="Arial"/>
          <w:b/>
          <w:color w:val="000000"/>
          <w:u w:val="single"/>
          <w:lang w:eastAsia="es-MX"/>
        </w:rPr>
      </w:pPr>
    </w:p>
    <w:p w:rsidR="008368EF" w:rsidRDefault="008368EF" w:rsidP="00250DA3">
      <w:pPr>
        <w:jc w:val="both"/>
        <w:rPr>
          <w:rFonts w:ascii="Arial" w:eastAsia="Times New Roman" w:hAnsi="Arial" w:cs="Arial"/>
          <w:b/>
          <w:color w:val="000000"/>
          <w:u w:val="single"/>
          <w:lang w:eastAsia="es-MX"/>
        </w:rPr>
      </w:pPr>
    </w:p>
    <w:p w:rsidR="008368EF" w:rsidRDefault="008368EF" w:rsidP="00250DA3">
      <w:pPr>
        <w:jc w:val="both"/>
        <w:rPr>
          <w:rFonts w:ascii="Arial" w:eastAsia="Times New Roman" w:hAnsi="Arial" w:cs="Arial"/>
          <w:b/>
          <w:color w:val="000000"/>
          <w:u w:val="single"/>
          <w:lang w:eastAsia="es-MX"/>
        </w:rPr>
      </w:pPr>
    </w:p>
    <w:p w:rsidR="008368EF" w:rsidRDefault="008368EF" w:rsidP="00250DA3">
      <w:pPr>
        <w:jc w:val="both"/>
        <w:rPr>
          <w:rFonts w:ascii="Arial" w:eastAsia="Times New Roman" w:hAnsi="Arial" w:cs="Arial"/>
          <w:b/>
          <w:color w:val="000000"/>
          <w:u w:val="single"/>
          <w:lang w:eastAsia="es-MX"/>
        </w:rPr>
      </w:pPr>
    </w:p>
    <w:p w:rsidR="008368EF" w:rsidRDefault="008368EF" w:rsidP="00250DA3">
      <w:pPr>
        <w:jc w:val="both"/>
        <w:rPr>
          <w:rFonts w:ascii="Arial" w:eastAsia="Times New Roman" w:hAnsi="Arial" w:cs="Arial"/>
          <w:b/>
          <w:color w:val="000000"/>
          <w:u w:val="single"/>
          <w:lang w:eastAsia="es-MX"/>
        </w:rPr>
      </w:pPr>
    </w:p>
    <w:p w:rsidR="008368EF" w:rsidRDefault="008368EF" w:rsidP="00250DA3">
      <w:pPr>
        <w:jc w:val="both"/>
        <w:rPr>
          <w:rFonts w:ascii="Arial" w:eastAsia="Times New Roman" w:hAnsi="Arial" w:cs="Arial"/>
          <w:b/>
          <w:color w:val="000000"/>
          <w:u w:val="single"/>
          <w:lang w:eastAsia="es-MX"/>
        </w:rPr>
      </w:pPr>
    </w:p>
    <w:p w:rsidR="008368EF" w:rsidRDefault="008368EF" w:rsidP="00250DA3">
      <w:pPr>
        <w:jc w:val="both"/>
        <w:rPr>
          <w:rFonts w:ascii="Arial" w:eastAsia="Times New Roman" w:hAnsi="Arial" w:cs="Arial"/>
          <w:b/>
          <w:color w:val="000000"/>
          <w:u w:val="single"/>
          <w:lang w:eastAsia="es-MX"/>
        </w:rPr>
      </w:pPr>
    </w:p>
    <w:p w:rsidR="008368EF" w:rsidRDefault="008368EF" w:rsidP="00250DA3">
      <w:pPr>
        <w:jc w:val="both"/>
        <w:rPr>
          <w:rFonts w:ascii="Arial" w:eastAsia="Times New Roman" w:hAnsi="Arial" w:cs="Arial"/>
          <w:b/>
          <w:color w:val="000000"/>
          <w:u w:val="single"/>
          <w:lang w:eastAsia="es-MX"/>
        </w:rPr>
      </w:pPr>
    </w:p>
    <w:p w:rsidR="008368EF" w:rsidRDefault="008368EF" w:rsidP="00250DA3">
      <w:pPr>
        <w:jc w:val="both"/>
        <w:rPr>
          <w:rFonts w:ascii="Arial" w:eastAsia="Times New Roman" w:hAnsi="Arial" w:cs="Arial"/>
          <w:b/>
          <w:color w:val="000000"/>
          <w:u w:val="single"/>
          <w:lang w:eastAsia="es-MX"/>
        </w:rPr>
      </w:pPr>
    </w:p>
    <w:p w:rsidR="008368EF" w:rsidRDefault="008368EF" w:rsidP="00250DA3">
      <w:pPr>
        <w:jc w:val="both"/>
        <w:rPr>
          <w:rFonts w:ascii="Arial" w:eastAsia="Times New Roman" w:hAnsi="Arial" w:cs="Arial"/>
          <w:b/>
          <w:color w:val="000000"/>
          <w:u w:val="single"/>
          <w:lang w:eastAsia="es-MX"/>
        </w:rPr>
      </w:pPr>
    </w:p>
    <w:p w:rsidR="008368EF" w:rsidRDefault="008368EF" w:rsidP="00250DA3">
      <w:pPr>
        <w:jc w:val="both"/>
        <w:rPr>
          <w:rFonts w:ascii="Arial" w:eastAsia="Times New Roman" w:hAnsi="Arial" w:cs="Arial"/>
          <w:b/>
          <w:color w:val="000000"/>
          <w:u w:val="single"/>
          <w:lang w:eastAsia="es-MX"/>
        </w:rPr>
      </w:pPr>
    </w:p>
    <w:p w:rsidR="008368EF" w:rsidRDefault="008368EF" w:rsidP="00250DA3">
      <w:pPr>
        <w:jc w:val="both"/>
        <w:rPr>
          <w:rFonts w:ascii="Arial" w:eastAsia="Times New Roman" w:hAnsi="Arial" w:cs="Arial"/>
          <w:b/>
          <w:color w:val="000000"/>
          <w:u w:val="single"/>
          <w:lang w:eastAsia="es-MX"/>
        </w:rPr>
      </w:pPr>
    </w:p>
    <w:p w:rsidR="008368EF" w:rsidRDefault="008368EF" w:rsidP="00250DA3">
      <w:pPr>
        <w:jc w:val="both"/>
        <w:rPr>
          <w:rFonts w:ascii="Arial" w:eastAsia="Times New Roman" w:hAnsi="Arial" w:cs="Arial"/>
          <w:b/>
          <w:color w:val="000000"/>
          <w:u w:val="single"/>
          <w:lang w:eastAsia="es-MX"/>
        </w:rPr>
      </w:pPr>
    </w:p>
    <w:p w:rsidR="00E0405A" w:rsidRDefault="00E0405A" w:rsidP="00250DA3">
      <w:pPr>
        <w:jc w:val="both"/>
        <w:rPr>
          <w:rFonts w:ascii="Arial" w:eastAsia="Times New Roman" w:hAnsi="Arial" w:cs="Arial"/>
          <w:b/>
          <w:color w:val="000000"/>
          <w:u w:val="single"/>
          <w:lang w:eastAsia="es-MX"/>
        </w:rPr>
      </w:pPr>
    </w:p>
    <w:p w:rsidR="00250DA3" w:rsidRPr="00250DA3" w:rsidRDefault="00250DA3" w:rsidP="00250DA3">
      <w:pPr>
        <w:jc w:val="both"/>
        <w:rPr>
          <w:rFonts w:ascii="Arial" w:eastAsia="Times New Roman" w:hAnsi="Arial" w:cs="Arial"/>
          <w:color w:val="000000"/>
          <w:lang w:eastAsia="es-MX"/>
        </w:rPr>
      </w:pPr>
      <w:r>
        <w:rPr>
          <w:rFonts w:ascii="Arial" w:eastAsia="Times New Roman" w:hAnsi="Arial" w:cs="Arial"/>
          <w:b/>
          <w:color w:val="000000"/>
          <w:u w:val="single"/>
          <w:lang w:eastAsia="es-MX"/>
        </w:rPr>
        <w:lastRenderedPageBreak/>
        <w:t>EP3.03</w:t>
      </w:r>
      <w:r>
        <w:rPr>
          <w:rFonts w:ascii="Arial" w:eastAsia="Times New Roman" w:hAnsi="Arial" w:cs="Arial"/>
          <w:color w:val="000000"/>
          <w:lang w:eastAsia="es-MX"/>
        </w:rPr>
        <w:t xml:space="preserve"> R</w:t>
      </w:r>
      <w:r w:rsidRPr="00250DA3">
        <w:rPr>
          <w:rFonts w:ascii="Arial" w:eastAsia="Times New Roman" w:hAnsi="Arial" w:cs="Arial"/>
          <w:color w:val="000000"/>
          <w:lang w:eastAsia="es-MX"/>
        </w:rPr>
        <w:t xml:space="preserve">etiro y reintegración   de mampostería   de piedra similar a la   existente en dureza.  color y condiciones físicas, (remamposteo) en grietas verticales con un ancho promedio de 40 cm.  y un espesor promedio de 40 cm. realizando   en lo posible un amarre o cuatropeo de   piedras, se asentará    la piedra   con   mortero   de   cal apagada, arena   1:2.5    y 20% de   cemento puzolánico, (sello de la grieta)., este   procedimiento   se realizará de forma ordenada    y sistemática   de abajo hacia   arriba.   incluye:    suministro de los materiales, mano de   obra especializada, equipo de seguridad, herramienta, andamios, protecciones    necesarias   que aseguren    la   conservación    de   los   elementos    arquitectónicos </w:t>
      </w:r>
      <w:r>
        <w:rPr>
          <w:rFonts w:ascii="Arial" w:eastAsia="Times New Roman" w:hAnsi="Arial" w:cs="Arial"/>
          <w:color w:val="000000"/>
          <w:lang w:eastAsia="es-MX"/>
        </w:rPr>
        <w:t xml:space="preserve">   adyacentes    al   área   de </w:t>
      </w:r>
      <w:r w:rsidRPr="00250DA3">
        <w:rPr>
          <w:rFonts w:ascii="Arial" w:eastAsia="Times New Roman" w:hAnsi="Arial" w:cs="Arial"/>
          <w:color w:val="000000"/>
          <w:lang w:eastAsia="es-MX"/>
        </w:rPr>
        <w:t xml:space="preserve">intervención, acarreos horizontales y verticales, acarreo del material de desperdicio a la zona de acopio y retiro fuera de la obra, trabajo realizado   a una altura </w:t>
      </w:r>
      <w:r>
        <w:rPr>
          <w:rFonts w:ascii="Arial" w:eastAsia="Times New Roman" w:hAnsi="Arial" w:cs="Arial"/>
          <w:color w:val="000000"/>
          <w:lang w:eastAsia="es-MX"/>
        </w:rPr>
        <w:t>de 0</w:t>
      </w:r>
      <w:r w:rsidRPr="00250DA3">
        <w:rPr>
          <w:rFonts w:ascii="Arial" w:eastAsia="Times New Roman" w:hAnsi="Arial" w:cs="Arial"/>
          <w:color w:val="000000"/>
          <w:lang w:eastAsia="es-MX"/>
        </w:rPr>
        <w:t xml:space="preserve"> a 12 m.</w:t>
      </w:r>
    </w:p>
    <w:p w:rsidR="00250DA3" w:rsidRPr="005F0581" w:rsidRDefault="00250DA3" w:rsidP="00250DA3">
      <w:pPr>
        <w:jc w:val="both"/>
        <w:rPr>
          <w:rFonts w:ascii="Arial" w:hAnsi="Arial" w:cs="Arial"/>
        </w:rPr>
      </w:pP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medición será metro lineal (ML</w:t>
      </w:r>
      <w:r w:rsidRPr="005F0581">
        <w:rPr>
          <w:rFonts w:ascii="Arial" w:hAnsi="Arial" w:cs="Arial"/>
        </w:rPr>
        <w:t>) cuantificada y aprobada en obra a satisfacción del representante y su supervisión externa por unidad de obra terminada (P.U.O.T.), con aproximadamente dos decimales.</w:t>
      </w:r>
    </w:p>
    <w:p w:rsidR="00250DA3" w:rsidRDefault="00250DA3" w:rsidP="00250DA3">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64260C" w:rsidRPr="005F0581" w:rsidRDefault="0064260C" w:rsidP="0064260C">
      <w:pPr>
        <w:jc w:val="both"/>
        <w:rPr>
          <w:rFonts w:ascii="Arial" w:hAnsi="Arial" w:cs="Arial"/>
        </w:rPr>
      </w:pPr>
    </w:p>
    <w:p w:rsidR="008368EF" w:rsidRDefault="008368EF" w:rsidP="00250DA3">
      <w:pPr>
        <w:jc w:val="both"/>
        <w:rPr>
          <w:rFonts w:ascii="Arial" w:eastAsia="Times New Roman" w:hAnsi="Arial" w:cs="Arial"/>
          <w:b/>
          <w:color w:val="000000"/>
          <w:u w:val="single"/>
          <w:lang w:eastAsia="es-MX"/>
        </w:rPr>
      </w:pPr>
    </w:p>
    <w:p w:rsidR="008368EF" w:rsidRDefault="008368EF" w:rsidP="00250DA3">
      <w:pPr>
        <w:jc w:val="both"/>
        <w:rPr>
          <w:rFonts w:ascii="Arial" w:eastAsia="Times New Roman" w:hAnsi="Arial" w:cs="Arial"/>
          <w:b/>
          <w:color w:val="000000"/>
          <w:u w:val="single"/>
          <w:lang w:eastAsia="es-MX"/>
        </w:rPr>
      </w:pPr>
    </w:p>
    <w:p w:rsidR="008368EF" w:rsidRDefault="008368EF" w:rsidP="00250DA3">
      <w:pPr>
        <w:jc w:val="both"/>
        <w:rPr>
          <w:rFonts w:ascii="Arial" w:eastAsia="Times New Roman" w:hAnsi="Arial" w:cs="Arial"/>
          <w:b/>
          <w:color w:val="000000"/>
          <w:u w:val="single"/>
          <w:lang w:eastAsia="es-MX"/>
        </w:rPr>
      </w:pPr>
    </w:p>
    <w:p w:rsidR="008368EF" w:rsidRDefault="008368EF" w:rsidP="00250DA3">
      <w:pPr>
        <w:jc w:val="both"/>
        <w:rPr>
          <w:rFonts w:ascii="Arial" w:eastAsia="Times New Roman" w:hAnsi="Arial" w:cs="Arial"/>
          <w:b/>
          <w:color w:val="000000"/>
          <w:u w:val="single"/>
          <w:lang w:eastAsia="es-MX"/>
        </w:rPr>
      </w:pPr>
    </w:p>
    <w:p w:rsidR="008368EF" w:rsidRDefault="008368EF" w:rsidP="00250DA3">
      <w:pPr>
        <w:jc w:val="both"/>
        <w:rPr>
          <w:rFonts w:ascii="Arial" w:eastAsia="Times New Roman" w:hAnsi="Arial" w:cs="Arial"/>
          <w:b/>
          <w:color w:val="000000"/>
          <w:u w:val="single"/>
          <w:lang w:eastAsia="es-MX"/>
        </w:rPr>
      </w:pPr>
    </w:p>
    <w:p w:rsidR="008368EF" w:rsidRDefault="008368EF" w:rsidP="00250DA3">
      <w:pPr>
        <w:jc w:val="both"/>
        <w:rPr>
          <w:rFonts w:ascii="Arial" w:eastAsia="Times New Roman" w:hAnsi="Arial" w:cs="Arial"/>
          <w:b/>
          <w:color w:val="000000"/>
          <w:u w:val="single"/>
          <w:lang w:eastAsia="es-MX"/>
        </w:rPr>
      </w:pPr>
    </w:p>
    <w:p w:rsidR="008368EF" w:rsidRDefault="008368EF" w:rsidP="00250DA3">
      <w:pPr>
        <w:jc w:val="both"/>
        <w:rPr>
          <w:rFonts w:ascii="Arial" w:eastAsia="Times New Roman" w:hAnsi="Arial" w:cs="Arial"/>
          <w:b/>
          <w:color w:val="000000"/>
          <w:u w:val="single"/>
          <w:lang w:eastAsia="es-MX"/>
        </w:rPr>
      </w:pPr>
    </w:p>
    <w:p w:rsidR="008368EF" w:rsidRDefault="008368EF" w:rsidP="00250DA3">
      <w:pPr>
        <w:jc w:val="both"/>
        <w:rPr>
          <w:rFonts w:ascii="Arial" w:eastAsia="Times New Roman" w:hAnsi="Arial" w:cs="Arial"/>
          <w:b/>
          <w:color w:val="000000"/>
          <w:u w:val="single"/>
          <w:lang w:eastAsia="es-MX"/>
        </w:rPr>
      </w:pPr>
    </w:p>
    <w:p w:rsidR="008368EF" w:rsidRDefault="008368EF" w:rsidP="00250DA3">
      <w:pPr>
        <w:jc w:val="both"/>
        <w:rPr>
          <w:rFonts w:ascii="Arial" w:eastAsia="Times New Roman" w:hAnsi="Arial" w:cs="Arial"/>
          <w:b/>
          <w:color w:val="000000"/>
          <w:u w:val="single"/>
          <w:lang w:eastAsia="es-MX"/>
        </w:rPr>
      </w:pPr>
    </w:p>
    <w:p w:rsidR="008368EF" w:rsidRDefault="008368EF" w:rsidP="00250DA3">
      <w:pPr>
        <w:jc w:val="both"/>
        <w:rPr>
          <w:rFonts w:ascii="Arial" w:eastAsia="Times New Roman" w:hAnsi="Arial" w:cs="Arial"/>
          <w:b/>
          <w:color w:val="000000"/>
          <w:u w:val="single"/>
          <w:lang w:eastAsia="es-MX"/>
        </w:rPr>
      </w:pPr>
    </w:p>
    <w:p w:rsidR="008368EF" w:rsidRDefault="008368EF" w:rsidP="00250DA3">
      <w:pPr>
        <w:jc w:val="both"/>
        <w:rPr>
          <w:rFonts w:ascii="Arial" w:eastAsia="Times New Roman" w:hAnsi="Arial" w:cs="Arial"/>
          <w:b/>
          <w:color w:val="000000"/>
          <w:u w:val="single"/>
          <w:lang w:eastAsia="es-MX"/>
        </w:rPr>
      </w:pPr>
    </w:p>
    <w:p w:rsidR="008368EF" w:rsidRDefault="008368EF" w:rsidP="00250DA3">
      <w:pPr>
        <w:jc w:val="both"/>
        <w:rPr>
          <w:rFonts w:ascii="Arial" w:eastAsia="Times New Roman" w:hAnsi="Arial" w:cs="Arial"/>
          <w:b/>
          <w:color w:val="000000"/>
          <w:u w:val="single"/>
          <w:lang w:eastAsia="es-MX"/>
        </w:rPr>
      </w:pPr>
    </w:p>
    <w:p w:rsidR="00E0405A" w:rsidRDefault="00E0405A" w:rsidP="00250DA3">
      <w:pPr>
        <w:jc w:val="both"/>
        <w:rPr>
          <w:rFonts w:ascii="Arial" w:eastAsia="Times New Roman" w:hAnsi="Arial" w:cs="Arial"/>
          <w:b/>
          <w:color w:val="000000"/>
          <w:u w:val="single"/>
          <w:lang w:eastAsia="es-MX"/>
        </w:rPr>
      </w:pPr>
    </w:p>
    <w:p w:rsidR="00250DA3" w:rsidRPr="00250DA3" w:rsidRDefault="00250DA3" w:rsidP="00250DA3">
      <w:pPr>
        <w:jc w:val="both"/>
        <w:rPr>
          <w:rFonts w:ascii="Arial" w:eastAsia="Times New Roman" w:hAnsi="Arial" w:cs="Arial"/>
          <w:color w:val="000000"/>
          <w:lang w:eastAsia="es-MX"/>
        </w:rPr>
      </w:pPr>
      <w:r>
        <w:rPr>
          <w:rFonts w:ascii="Arial" w:eastAsia="Times New Roman" w:hAnsi="Arial" w:cs="Arial"/>
          <w:b/>
          <w:color w:val="000000"/>
          <w:u w:val="single"/>
          <w:lang w:eastAsia="es-MX"/>
        </w:rPr>
        <w:lastRenderedPageBreak/>
        <w:t>EP3.04</w:t>
      </w:r>
      <w:r>
        <w:rPr>
          <w:rFonts w:ascii="Arial" w:eastAsia="Times New Roman" w:hAnsi="Arial" w:cs="Arial"/>
          <w:color w:val="000000"/>
          <w:lang w:eastAsia="es-MX"/>
        </w:rPr>
        <w:t xml:space="preserve"> </w:t>
      </w:r>
      <w:r w:rsidR="00D11F84">
        <w:rPr>
          <w:rFonts w:ascii="Arial" w:eastAsia="Times New Roman" w:hAnsi="Arial" w:cs="Arial"/>
          <w:color w:val="000000"/>
          <w:lang w:eastAsia="es-MX"/>
        </w:rPr>
        <w:t>S</w:t>
      </w:r>
      <w:r w:rsidR="00D11F84" w:rsidRPr="00D11F84">
        <w:rPr>
          <w:rFonts w:ascii="Arial" w:eastAsia="Times New Roman" w:hAnsi="Arial" w:cs="Arial"/>
          <w:color w:val="000000"/>
          <w:lang w:eastAsia="es-MX"/>
        </w:rPr>
        <w:t>uministro y colocación   de grapas estructurales   con laja de recinto o similar con dimensiones de 40x 50x 5 a 7 cm.  distribuidas   en la trayectoria de la grieta</w:t>
      </w:r>
      <w:r w:rsidR="00D11F84">
        <w:rPr>
          <w:rFonts w:ascii="Arial" w:eastAsia="Times New Roman" w:hAnsi="Arial" w:cs="Arial"/>
          <w:color w:val="000000"/>
          <w:lang w:eastAsia="es-MX"/>
        </w:rPr>
        <w:t>@   60cm</w:t>
      </w:r>
      <w:r w:rsidR="00D11F84" w:rsidRPr="00D11F84">
        <w:rPr>
          <w:rFonts w:ascii="Arial" w:eastAsia="Times New Roman" w:hAnsi="Arial" w:cs="Arial"/>
          <w:color w:val="000000"/>
          <w:lang w:eastAsia="es-MX"/>
        </w:rPr>
        <w:t xml:space="preserve">, el espacio anular entre una laja y su caja correspondiente   deberá retacarse de mortero   a base de cal (deberá ser al   95% de pureza, quimex 95 o equivalente) y arena en proporción   1:2   con 20% de cemento   puzolanico.   esta consolidación    se  realizará  de  forma ordenada   y sistemática   de abajo  hacia  arriba,  se realizará   el  trazo y planeación  de  la colocación  de cada  pieza para  su revisión  y autorización,   se realizarán  o abrirán las cajas para  alojar la pieza  (esta acción  se realizará   con  herramienta   de  mano   mazo  y  cincel), estas   cajas  tendrán  como  condición profundidad   de  50 cm el espacio  anular entre las cajas y las  lajas no será menor  de  1  cm ni tampoco   deberá   exceder   de  2 cm.  incluye:    suministro de los materiales, mano de obra </w:t>
      </w:r>
      <w:r w:rsidR="00D11F84">
        <w:rPr>
          <w:rFonts w:ascii="Arial" w:eastAsia="Times New Roman" w:hAnsi="Arial" w:cs="Arial"/>
          <w:color w:val="000000"/>
          <w:lang w:eastAsia="es-MX"/>
        </w:rPr>
        <w:t>especializada,</w:t>
      </w:r>
      <w:r w:rsidR="00D11F84" w:rsidRPr="00D11F84">
        <w:rPr>
          <w:rFonts w:ascii="Arial" w:eastAsia="Times New Roman" w:hAnsi="Arial" w:cs="Arial"/>
          <w:color w:val="000000"/>
          <w:lang w:eastAsia="es-MX"/>
        </w:rPr>
        <w:t xml:space="preserve"> equipo   de seguridad, herramienta, andamios, protecciones   necesarias   que aseguren la   conservación    de   los   elementos     arquitectónicos   adyacentes    al   área d</w:t>
      </w:r>
      <w:r w:rsidR="00D11F84">
        <w:rPr>
          <w:rFonts w:ascii="Arial" w:eastAsia="Times New Roman" w:hAnsi="Arial" w:cs="Arial"/>
          <w:color w:val="000000"/>
          <w:lang w:eastAsia="es-MX"/>
        </w:rPr>
        <w:t>e</w:t>
      </w:r>
      <w:r w:rsidR="00D11F84" w:rsidRPr="00D11F84">
        <w:rPr>
          <w:rFonts w:ascii="Arial" w:eastAsia="Times New Roman" w:hAnsi="Arial" w:cs="Arial"/>
          <w:color w:val="000000"/>
          <w:lang w:eastAsia="es-MX"/>
        </w:rPr>
        <w:t xml:space="preserve"> intervención, acarreos horizontales y verticales, acarreo del material de desperdicio a la zona</w:t>
      </w:r>
      <w:r w:rsidR="00D11F84">
        <w:rPr>
          <w:rFonts w:ascii="Arial" w:eastAsia="Times New Roman" w:hAnsi="Arial" w:cs="Arial"/>
          <w:color w:val="000000"/>
          <w:lang w:eastAsia="es-MX"/>
        </w:rPr>
        <w:t xml:space="preserve"> </w:t>
      </w:r>
      <w:r w:rsidR="00D11F84" w:rsidRPr="00D11F84">
        <w:rPr>
          <w:rFonts w:ascii="Arial" w:eastAsia="Times New Roman" w:hAnsi="Arial" w:cs="Arial"/>
          <w:color w:val="000000"/>
          <w:lang w:eastAsia="es-MX"/>
        </w:rPr>
        <w:t>de acopio y retiro fuera de la obra, trabajo realizado</w:t>
      </w:r>
      <w:r w:rsidR="00D11F84">
        <w:rPr>
          <w:rFonts w:ascii="Arial" w:eastAsia="Times New Roman" w:hAnsi="Arial" w:cs="Arial"/>
          <w:color w:val="000000"/>
          <w:lang w:eastAsia="es-MX"/>
        </w:rPr>
        <w:t xml:space="preserve">   a una altura de 0</w:t>
      </w:r>
      <w:r w:rsidR="00D11F84" w:rsidRPr="00D11F84">
        <w:rPr>
          <w:rFonts w:ascii="Arial" w:eastAsia="Times New Roman" w:hAnsi="Arial" w:cs="Arial"/>
          <w:color w:val="000000"/>
          <w:lang w:eastAsia="es-MX"/>
        </w:rPr>
        <w:t xml:space="preserve"> a 12 m.                </w:t>
      </w:r>
    </w:p>
    <w:p w:rsidR="00250DA3" w:rsidRPr="005F0581" w:rsidRDefault="00250DA3" w:rsidP="00250DA3">
      <w:pPr>
        <w:jc w:val="both"/>
        <w:rPr>
          <w:rFonts w:ascii="Arial" w:hAnsi="Arial" w:cs="Arial"/>
        </w:rPr>
      </w:pPr>
      <w:r w:rsidRPr="005F0581">
        <w:rPr>
          <w:rFonts w:ascii="Arial" w:hAnsi="Arial" w:cs="Arial"/>
          <w:b/>
        </w:rPr>
        <w:t xml:space="preserve">MEDICIÓN: </w:t>
      </w:r>
      <w:r w:rsidRPr="005F0581">
        <w:rPr>
          <w:rFonts w:ascii="Arial" w:hAnsi="Arial" w:cs="Arial"/>
        </w:rPr>
        <w:t>la unidad</w:t>
      </w:r>
      <w:r w:rsidR="00D11F84">
        <w:rPr>
          <w:rFonts w:ascii="Arial" w:hAnsi="Arial" w:cs="Arial"/>
        </w:rPr>
        <w:t xml:space="preserve"> de medición será pieza</w:t>
      </w:r>
      <w:r>
        <w:rPr>
          <w:rFonts w:ascii="Arial" w:hAnsi="Arial" w:cs="Arial"/>
        </w:rPr>
        <w:t xml:space="preserve"> (</w:t>
      </w:r>
      <w:r w:rsidR="00D11F84">
        <w:rPr>
          <w:rFonts w:ascii="Arial" w:hAnsi="Arial" w:cs="Arial"/>
        </w:rPr>
        <w:t>PZA</w:t>
      </w:r>
      <w:r w:rsidRPr="005F0581">
        <w:rPr>
          <w:rFonts w:ascii="Arial" w:hAnsi="Arial" w:cs="Arial"/>
        </w:rPr>
        <w:t>) cuantificada y aprobada en obra a satisfacción del representante y su supervisión externa por unidad de obra terminada (P.U.O.T.), con aproximadamente dos decimales.</w:t>
      </w:r>
    </w:p>
    <w:p w:rsidR="00250DA3" w:rsidRDefault="00250DA3" w:rsidP="00250DA3">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8368EF" w:rsidRDefault="008368EF" w:rsidP="00D11F84">
      <w:pPr>
        <w:jc w:val="both"/>
        <w:rPr>
          <w:rFonts w:ascii="Arial" w:eastAsia="Times New Roman" w:hAnsi="Arial" w:cs="Arial"/>
          <w:b/>
          <w:color w:val="000000"/>
          <w:u w:val="single"/>
          <w:lang w:eastAsia="es-MX"/>
        </w:rPr>
      </w:pPr>
    </w:p>
    <w:p w:rsidR="008368EF" w:rsidRDefault="008368EF" w:rsidP="00D11F84">
      <w:pPr>
        <w:jc w:val="both"/>
        <w:rPr>
          <w:rFonts w:ascii="Arial" w:eastAsia="Times New Roman" w:hAnsi="Arial" w:cs="Arial"/>
          <w:b/>
          <w:color w:val="000000"/>
          <w:u w:val="single"/>
          <w:lang w:eastAsia="es-MX"/>
        </w:rPr>
      </w:pPr>
    </w:p>
    <w:p w:rsidR="008368EF" w:rsidRDefault="008368EF" w:rsidP="00D11F84">
      <w:pPr>
        <w:jc w:val="both"/>
        <w:rPr>
          <w:rFonts w:ascii="Arial" w:eastAsia="Times New Roman" w:hAnsi="Arial" w:cs="Arial"/>
          <w:b/>
          <w:color w:val="000000"/>
          <w:u w:val="single"/>
          <w:lang w:eastAsia="es-MX"/>
        </w:rPr>
      </w:pPr>
    </w:p>
    <w:p w:rsidR="008368EF" w:rsidRDefault="008368EF" w:rsidP="00D11F84">
      <w:pPr>
        <w:jc w:val="both"/>
        <w:rPr>
          <w:rFonts w:ascii="Arial" w:eastAsia="Times New Roman" w:hAnsi="Arial" w:cs="Arial"/>
          <w:b/>
          <w:color w:val="000000"/>
          <w:u w:val="single"/>
          <w:lang w:eastAsia="es-MX"/>
        </w:rPr>
      </w:pPr>
    </w:p>
    <w:p w:rsidR="008368EF" w:rsidRDefault="008368EF" w:rsidP="00D11F84">
      <w:pPr>
        <w:jc w:val="both"/>
        <w:rPr>
          <w:rFonts w:ascii="Arial" w:eastAsia="Times New Roman" w:hAnsi="Arial" w:cs="Arial"/>
          <w:b/>
          <w:color w:val="000000"/>
          <w:u w:val="single"/>
          <w:lang w:eastAsia="es-MX"/>
        </w:rPr>
      </w:pPr>
    </w:p>
    <w:p w:rsidR="008368EF" w:rsidRDefault="008368EF" w:rsidP="00D11F84">
      <w:pPr>
        <w:jc w:val="both"/>
        <w:rPr>
          <w:rFonts w:ascii="Arial" w:eastAsia="Times New Roman" w:hAnsi="Arial" w:cs="Arial"/>
          <w:b/>
          <w:color w:val="000000"/>
          <w:u w:val="single"/>
          <w:lang w:eastAsia="es-MX"/>
        </w:rPr>
      </w:pPr>
    </w:p>
    <w:p w:rsidR="008368EF" w:rsidRDefault="008368EF" w:rsidP="00D11F84">
      <w:pPr>
        <w:jc w:val="both"/>
        <w:rPr>
          <w:rFonts w:ascii="Arial" w:eastAsia="Times New Roman" w:hAnsi="Arial" w:cs="Arial"/>
          <w:b/>
          <w:color w:val="000000"/>
          <w:u w:val="single"/>
          <w:lang w:eastAsia="es-MX"/>
        </w:rPr>
      </w:pPr>
    </w:p>
    <w:p w:rsidR="008368EF" w:rsidRDefault="008368EF" w:rsidP="00D11F84">
      <w:pPr>
        <w:jc w:val="both"/>
        <w:rPr>
          <w:rFonts w:ascii="Arial" w:eastAsia="Times New Roman" w:hAnsi="Arial" w:cs="Arial"/>
          <w:b/>
          <w:color w:val="000000"/>
          <w:u w:val="single"/>
          <w:lang w:eastAsia="es-MX"/>
        </w:rPr>
      </w:pPr>
    </w:p>
    <w:p w:rsidR="008368EF" w:rsidRDefault="008368EF" w:rsidP="00D11F84">
      <w:pPr>
        <w:jc w:val="both"/>
        <w:rPr>
          <w:rFonts w:ascii="Arial" w:eastAsia="Times New Roman" w:hAnsi="Arial" w:cs="Arial"/>
          <w:b/>
          <w:color w:val="000000"/>
          <w:u w:val="single"/>
          <w:lang w:eastAsia="es-MX"/>
        </w:rPr>
      </w:pPr>
    </w:p>
    <w:p w:rsidR="008368EF" w:rsidRDefault="008368EF" w:rsidP="00D11F84">
      <w:pPr>
        <w:jc w:val="both"/>
        <w:rPr>
          <w:rFonts w:ascii="Arial" w:eastAsia="Times New Roman" w:hAnsi="Arial" w:cs="Arial"/>
          <w:b/>
          <w:color w:val="000000"/>
          <w:u w:val="single"/>
          <w:lang w:eastAsia="es-MX"/>
        </w:rPr>
      </w:pPr>
    </w:p>
    <w:p w:rsidR="008368EF" w:rsidRDefault="008368EF" w:rsidP="00D11F84">
      <w:pPr>
        <w:jc w:val="both"/>
        <w:rPr>
          <w:rFonts w:ascii="Arial" w:eastAsia="Times New Roman" w:hAnsi="Arial" w:cs="Arial"/>
          <w:b/>
          <w:color w:val="000000"/>
          <w:u w:val="single"/>
          <w:lang w:eastAsia="es-MX"/>
        </w:rPr>
      </w:pPr>
    </w:p>
    <w:p w:rsidR="008368EF" w:rsidRDefault="008368EF" w:rsidP="00D11F84">
      <w:pPr>
        <w:jc w:val="both"/>
        <w:rPr>
          <w:rFonts w:ascii="Arial" w:eastAsia="Times New Roman" w:hAnsi="Arial" w:cs="Arial"/>
          <w:b/>
          <w:color w:val="000000"/>
          <w:u w:val="single"/>
          <w:lang w:eastAsia="es-MX"/>
        </w:rPr>
      </w:pPr>
    </w:p>
    <w:p w:rsidR="00D11F84" w:rsidRPr="00250DA3" w:rsidRDefault="00D11F84" w:rsidP="00D11F84">
      <w:pPr>
        <w:jc w:val="both"/>
        <w:rPr>
          <w:rFonts w:ascii="Arial" w:eastAsia="Times New Roman" w:hAnsi="Arial" w:cs="Arial"/>
          <w:color w:val="000000"/>
          <w:lang w:eastAsia="es-MX"/>
        </w:rPr>
      </w:pPr>
      <w:r>
        <w:rPr>
          <w:rFonts w:ascii="Arial" w:eastAsia="Times New Roman" w:hAnsi="Arial" w:cs="Arial"/>
          <w:b/>
          <w:color w:val="000000"/>
          <w:u w:val="single"/>
          <w:lang w:eastAsia="es-MX"/>
        </w:rPr>
        <w:lastRenderedPageBreak/>
        <w:t>EP3.05</w:t>
      </w:r>
      <w:r>
        <w:rPr>
          <w:rFonts w:ascii="Arial" w:eastAsia="Times New Roman" w:hAnsi="Arial" w:cs="Arial"/>
          <w:color w:val="000000"/>
          <w:lang w:eastAsia="es-MX"/>
        </w:rPr>
        <w:t xml:space="preserve"> S</w:t>
      </w:r>
      <w:r w:rsidRPr="00D11F84">
        <w:rPr>
          <w:rFonts w:ascii="Arial" w:eastAsia="Times New Roman" w:hAnsi="Arial" w:cs="Arial"/>
          <w:color w:val="000000"/>
          <w:lang w:eastAsia="es-MX"/>
        </w:rPr>
        <w:t xml:space="preserve">uministro y colocación de puertos de inyección, realizados   con tubo flexible de cobre de </w:t>
      </w:r>
      <w:r>
        <w:rPr>
          <w:rFonts w:ascii="Arial" w:eastAsia="Times New Roman" w:hAnsi="Arial" w:cs="Arial"/>
          <w:color w:val="000000"/>
          <w:lang w:eastAsia="es-MX"/>
        </w:rPr>
        <w:t xml:space="preserve">y, </w:t>
      </w:r>
      <w:r w:rsidRPr="00D11F84">
        <w:rPr>
          <w:rFonts w:ascii="Arial" w:eastAsia="Times New Roman" w:hAnsi="Arial" w:cs="Arial"/>
          <w:color w:val="000000"/>
          <w:lang w:eastAsia="es-MX"/>
        </w:rPr>
        <w:t>de diámetro y 35 cm.  de longitud</w:t>
      </w:r>
      <w:r>
        <w:rPr>
          <w:rFonts w:ascii="Arial" w:eastAsia="Times New Roman" w:hAnsi="Arial" w:cs="Arial"/>
          <w:color w:val="000000"/>
          <w:lang w:eastAsia="es-MX"/>
        </w:rPr>
        <w:t xml:space="preserve"> </w:t>
      </w:r>
      <w:r w:rsidRPr="00D11F84">
        <w:rPr>
          <w:rFonts w:ascii="Arial" w:eastAsia="Times New Roman" w:hAnsi="Arial" w:cs="Arial"/>
          <w:color w:val="000000"/>
          <w:lang w:eastAsia="es-MX"/>
        </w:rPr>
        <w:t xml:space="preserve">con conecto, reducción   rosca a rosca de 1   a 1/2", previa perforación en muro con barrenos de   1” de diámetro   hasta penetrar el 75 'l (, del espesor del muro en cuestión, distribuidos@    60 cm. la colocación se realizará siguiendo   la trayectoria de la grieta y entre las juntas de la mampostería   de piedra, se asegurará   cada puerto con masteremaco adh 335 fabricado por basf o equivalente, o grout no ferroso. incluye:   suministro de los materiales, mano de obra especializada, equipo de seguridad, herramienta, andamios, protecciones   necesarias   que   aseguren </w:t>
      </w:r>
      <w:r>
        <w:rPr>
          <w:rFonts w:ascii="Arial" w:eastAsia="Times New Roman" w:hAnsi="Arial" w:cs="Arial"/>
          <w:color w:val="000000"/>
          <w:lang w:eastAsia="es-MX"/>
        </w:rPr>
        <w:t xml:space="preserve">   la   conservación   de   los </w:t>
      </w:r>
      <w:r w:rsidRPr="00D11F84">
        <w:rPr>
          <w:rFonts w:ascii="Arial" w:eastAsia="Times New Roman" w:hAnsi="Arial" w:cs="Arial"/>
          <w:color w:val="000000"/>
          <w:lang w:eastAsia="es-MX"/>
        </w:rPr>
        <w:t>elementos    arquitectónicos    adyacentes    al área   de   intervención, acarreos   horizontales    y verticales, acarreo del material   de desperdicio a la zona de acopio y retiro fuera de la obra, trabajo realizado</w:t>
      </w:r>
      <w:r>
        <w:rPr>
          <w:rFonts w:ascii="Arial" w:eastAsia="Times New Roman" w:hAnsi="Arial" w:cs="Arial"/>
          <w:color w:val="000000"/>
          <w:lang w:eastAsia="es-MX"/>
        </w:rPr>
        <w:t xml:space="preserve"> a una altura de 0 </w:t>
      </w:r>
      <w:r w:rsidRPr="00D11F84">
        <w:rPr>
          <w:rFonts w:ascii="Arial" w:eastAsia="Times New Roman" w:hAnsi="Arial" w:cs="Arial"/>
          <w:color w:val="000000"/>
          <w:lang w:eastAsia="es-MX"/>
        </w:rPr>
        <w:t xml:space="preserve">a </w:t>
      </w:r>
      <w:r>
        <w:rPr>
          <w:rFonts w:ascii="Arial" w:eastAsia="Times New Roman" w:hAnsi="Arial" w:cs="Arial"/>
          <w:color w:val="000000"/>
          <w:lang w:eastAsia="es-MX"/>
        </w:rPr>
        <w:t>12 m.</w:t>
      </w:r>
      <w:r w:rsidRPr="00D11F84">
        <w:rPr>
          <w:rFonts w:ascii="Arial" w:eastAsia="Times New Roman" w:hAnsi="Arial" w:cs="Arial"/>
          <w:color w:val="000000"/>
          <w:lang w:eastAsia="es-MX"/>
        </w:rPr>
        <w:t xml:space="preserve">            </w:t>
      </w:r>
    </w:p>
    <w:p w:rsidR="00D11F84" w:rsidRPr="005F0581" w:rsidRDefault="00D11F84" w:rsidP="00D11F84">
      <w:pPr>
        <w:jc w:val="both"/>
        <w:rPr>
          <w:rFonts w:ascii="Arial" w:hAnsi="Arial" w:cs="Arial"/>
        </w:rPr>
      </w:pP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medición será pieza (PZA</w:t>
      </w:r>
      <w:r w:rsidRPr="005F0581">
        <w:rPr>
          <w:rFonts w:ascii="Arial" w:hAnsi="Arial" w:cs="Arial"/>
        </w:rPr>
        <w:t>) cuantificada y aprobada en obra a satisfacción del representante y su supervisión externa por unidad de obra terminada (P.U.O.T.), con aproximadamente dos decimales.</w:t>
      </w:r>
    </w:p>
    <w:p w:rsidR="00D11F84" w:rsidRDefault="00D11F84" w:rsidP="00D11F84">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D11F84" w:rsidRPr="005F0581" w:rsidRDefault="00D11F84" w:rsidP="00D11F84">
      <w:pPr>
        <w:jc w:val="both"/>
        <w:rPr>
          <w:rFonts w:ascii="Arial" w:hAnsi="Arial" w:cs="Arial"/>
        </w:rPr>
      </w:pPr>
    </w:p>
    <w:p w:rsidR="008368EF" w:rsidRDefault="008368EF" w:rsidP="00391E81">
      <w:pPr>
        <w:jc w:val="both"/>
        <w:rPr>
          <w:rFonts w:ascii="Arial" w:eastAsia="Times New Roman" w:hAnsi="Arial" w:cs="Arial"/>
          <w:b/>
          <w:color w:val="000000"/>
          <w:u w:val="single"/>
          <w:lang w:eastAsia="es-MX"/>
        </w:rPr>
      </w:pPr>
    </w:p>
    <w:p w:rsidR="008368EF" w:rsidRDefault="008368EF" w:rsidP="00391E81">
      <w:pPr>
        <w:jc w:val="both"/>
        <w:rPr>
          <w:rFonts w:ascii="Arial" w:eastAsia="Times New Roman" w:hAnsi="Arial" w:cs="Arial"/>
          <w:b/>
          <w:color w:val="000000"/>
          <w:u w:val="single"/>
          <w:lang w:eastAsia="es-MX"/>
        </w:rPr>
      </w:pPr>
    </w:p>
    <w:p w:rsidR="008368EF" w:rsidRDefault="008368EF" w:rsidP="00391E81">
      <w:pPr>
        <w:jc w:val="both"/>
        <w:rPr>
          <w:rFonts w:ascii="Arial" w:eastAsia="Times New Roman" w:hAnsi="Arial" w:cs="Arial"/>
          <w:b/>
          <w:color w:val="000000"/>
          <w:u w:val="single"/>
          <w:lang w:eastAsia="es-MX"/>
        </w:rPr>
      </w:pPr>
    </w:p>
    <w:p w:rsidR="008368EF" w:rsidRDefault="008368EF" w:rsidP="00391E81">
      <w:pPr>
        <w:jc w:val="both"/>
        <w:rPr>
          <w:rFonts w:ascii="Arial" w:eastAsia="Times New Roman" w:hAnsi="Arial" w:cs="Arial"/>
          <w:b/>
          <w:color w:val="000000"/>
          <w:u w:val="single"/>
          <w:lang w:eastAsia="es-MX"/>
        </w:rPr>
      </w:pPr>
    </w:p>
    <w:p w:rsidR="008368EF" w:rsidRDefault="008368EF" w:rsidP="00391E81">
      <w:pPr>
        <w:jc w:val="both"/>
        <w:rPr>
          <w:rFonts w:ascii="Arial" w:eastAsia="Times New Roman" w:hAnsi="Arial" w:cs="Arial"/>
          <w:b/>
          <w:color w:val="000000"/>
          <w:u w:val="single"/>
          <w:lang w:eastAsia="es-MX"/>
        </w:rPr>
      </w:pPr>
    </w:p>
    <w:p w:rsidR="008368EF" w:rsidRDefault="008368EF" w:rsidP="00391E81">
      <w:pPr>
        <w:jc w:val="both"/>
        <w:rPr>
          <w:rFonts w:ascii="Arial" w:eastAsia="Times New Roman" w:hAnsi="Arial" w:cs="Arial"/>
          <w:b/>
          <w:color w:val="000000"/>
          <w:u w:val="single"/>
          <w:lang w:eastAsia="es-MX"/>
        </w:rPr>
      </w:pPr>
    </w:p>
    <w:p w:rsidR="008368EF" w:rsidRDefault="008368EF" w:rsidP="00391E81">
      <w:pPr>
        <w:jc w:val="both"/>
        <w:rPr>
          <w:rFonts w:ascii="Arial" w:eastAsia="Times New Roman" w:hAnsi="Arial" w:cs="Arial"/>
          <w:b/>
          <w:color w:val="000000"/>
          <w:u w:val="single"/>
          <w:lang w:eastAsia="es-MX"/>
        </w:rPr>
      </w:pPr>
    </w:p>
    <w:p w:rsidR="008368EF" w:rsidRDefault="008368EF" w:rsidP="00391E81">
      <w:pPr>
        <w:jc w:val="both"/>
        <w:rPr>
          <w:rFonts w:ascii="Arial" w:eastAsia="Times New Roman" w:hAnsi="Arial" w:cs="Arial"/>
          <w:b/>
          <w:color w:val="000000"/>
          <w:u w:val="single"/>
          <w:lang w:eastAsia="es-MX"/>
        </w:rPr>
      </w:pPr>
    </w:p>
    <w:p w:rsidR="008368EF" w:rsidRDefault="008368EF" w:rsidP="00391E81">
      <w:pPr>
        <w:jc w:val="both"/>
        <w:rPr>
          <w:rFonts w:ascii="Arial" w:eastAsia="Times New Roman" w:hAnsi="Arial" w:cs="Arial"/>
          <w:b/>
          <w:color w:val="000000"/>
          <w:u w:val="single"/>
          <w:lang w:eastAsia="es-MX"/>
        </w:rPr>
      </w:pPr>
    </w:p>
    <w:p w:rsidR="008368EF" w:rsidRDefault="008368EF" w:rsidP="00391E81">
      <w:pPr>
        <w:jc w:val="both"/>
        <w:rPr>
          <w:rFonts w:ascii="Arial" w:eastAsia="Times New Roman" w:hAnsi="Arial" w:cs="Arial"/>
          <w:b/>
          <w:color w:val="000000"/>
          <w:u w:val="single"/>
          <w:lang w:eastAsia="es-MX"/>
        </w:rPr>
      </w:pPr>
    </w:p>
    <w:p w:rsidR="008368EF" w:rsidRDefault="008368EF" w:rsidP="00391E81">
      <w:pPr>
        <w:jc w:val="both"/>
        <w:rPr>
          <w:rFonts w:ascii="Arial" w:eastAsia="Times New Roman" w:hAnsi="Arial" w:cs="Arial"/>
          <w:b/>
          <w:color w:val="000000"/>
          <w:u w:val="single"/>
          <w:lang w:eastAsia="es-MX"/>
        </w:rPr>
      </w:pPr>
    </w:p>
    <w:p w:rsidR="008368EF" w:rsidRDefault="008368EF" w:rsidP="00391E81">
      <w:pPr>
        <w:jc w:val="both"/>
        <w:rPr>
          <w:rFonts w:ascii="Arial" w:eastAsia="Times New Roman" w:hAnsi="Arial" w:cs="Arial"/>
          <w:b/>
          <w:color w:val="000000"/>
          <w:u w:val="single"/>
          <w:lang w:eastAsia="es-MX"/>
        </w:rPr>
      </w:pPr>
    </w:p>
    <w:p w:rsidR="008368EF" w:rsidRDefault="008368EF" w:rsidP="00391E81">
      <w:pPr>
        <w:jc w:val="both"/>
        <w:rPr>
          <w:rFonts w:ascii="Arial" w:eastAsia="Times New Roman" w:hAnsi="Arial" w:cs="Arial"/>
          <w:b/>
          <w:color w:val="000000"/>
          <w:u w:val="single"/>
          <w:lang w:eastAsia="es-MX"/>
        </w:rPr>
      </w:pPr>
    </w:p>
    <w:p w:rsidR="008368EF" w:rsidRDefault="008368EF" w:rsidP="00391E81">
      <w:pPr>
        <w:jc w:val="both"/>
        <w:rPr>
          <w:rFonts w:ascii="Arial" w:eastAsia="Times New Roman" w:hAnsi="Arial" w:cs="Arial"/>
          <w:b/>
          <w:color w:val="000000"/>
          <w:u w:val="single"/>
          <w:lang w:eastAsia="es-MX"/>
        </w:rPr>
      </w:pPr>
    </w:p>
    <w:p w:rsidR="00D11F84" w:rsidRPr="00250DA3" w:rsidRDefault="00D11F84" w:rsidP="00391E81">
      <w:pPr>
        <w:jc w:val="both"/>
        <w:rPr>
          <w:rFonts w:ascii="Arial" w:eastAsia="Times New Roman" w:hAnsi="Arial" w:cs="Arial"/>
          <w:color w:val="000000"/>
          <w:lang w:eastAsia="es-MX"/>
        </w:rPr>
      </w:pPr>
      <w:r>
        <w:rPr>
          <w:rFonts w:ascii="Arial" w:eastAsia="Times New Roman" w:hAnsi="Arial" w:cs="Arial"/>
          <w:b/>
          <w:color w:val="000000"/>
          <w:u w:val="single"/>
          <w:lang w:eastAsia="es-MX"/>
        </w:rPr>
        <w:lastRenderedPageBreak/>
        <w:t>EP3.</w:t>
      </w:r>
      <w:r w:rsidR="00391E81">
        <w:rPr>
          <w:rFonts w:ascii="Arial" w:eastAsia="Times New Roman" w:hAnsi="Arial" w:cs="Arial"/>
          <w:b/>
          <w:color w:val="000000"/>
          <w:u w:val="single"/>
          <w:lang w:eastAsia="es-MX"/>
        </w:rPr>
        <w:t>06</w:t>
      </w:r>
      <w:r w:rsidR="00391E81">
        <w:rPr>
          <w:rFonts w:ascii="Arial" w:eastAsia="Times New Roman" w:hAnsi="Arial" w:cs="Arial"/>
          <w:color w:val="000000"/>
          <w:lang w:eastAsia="es-MX"/>
        </w:rPr>
        <w:t xml:space="preserve"> Inyección de grieta con lechada   liquida </w:t>
      </w:r>
      <w:r w:rsidR="00391E81" w:rsidRPr="00391E81">
        <w:rPr>
          <w:rFonts w:ascii="Arial" w:eastAsia="Times New Roman" w:hAnsi="Arial" w:cs="Arial"/>
          <w:color w:val="000000"/>
          <w:lang w:eastAsia="es-MX"/>
        </w:rPr>
        <w:t>que incluye flov, cable y pouolit (lechada tipo   t) para obtener    10 litro de lechada se dosificara con:   14.00 kg de cemento    puzolanico (cemento tipo 11). 0.080 lts. de pouolih 322, n (producto elaborado   porbasf).   0.84 kg de oowcable (producto   elaborado   por basf), y 5.32   lts.  de agua potable, la inyección   se realizará con una bomba hidráulica manual a una presión de los 3 kg/cm2sin excederlos 5 kg/cm2, con manguera   flexible de 1"   con conector para conducir el mortero de la bomba hacia el puerto de inyección.  sedará inicio por los puertos más bajos y se avanzará hacia los altos inyectando solo aquellos</w:t>
      </w:r>
      <w:r w:rsidR="00391E81">
        <w:rPr>
          <w:rFonts w:ascii="Arial" w:eastAsia="Times New Roman" w:hAnsi="Arial" w:cs="Arial"/>
          <w:color w:val="000000"/>
          <w:lang w:eastAsia="es-MX"/>
        </w:rPr>
        <w:t xml:space="preserve"> </w:t>
      </w:r>
      <w:r w:rsidR="00391E81" w:rsidRPr="00391E81">
        <w:rPr>
          <w:rFonts w:ascii="Arial" w:eastAsia="Times New Roman" w:hAnsi="Arial" w:cs="Arial"/>
          <w:color w:val="000000"/>
          <w:lang w:eastAsia="es-MX"/>
        </w:rPr>
        <w:t>por</w:t>
      </w:r>
      <w:r w:rsidR="00391E81">
        <w:rPr>
          <w:rFonts w:ascii="Arial" w:eastAsia="Times New Roman" w:hAnsi="Arial" w:cs="Arial"/>
          <w:color w:val="000000"/>
          <w:lang w:eastAsia="es-MX"/>
        </w:rPr>
        <w:t xml:space="preserve"> </w:t>
      </w:r>
      <w:r w:rsidR="00391E81" w:rsidRPr="00391E81">
        <w:rPr>
          <w:rFonts w:ascii="Arial" w:eastAsia="Times New Roman" w:hAnsi="Arial" w:cs="Arial"/>
          <w:color w:val="000000"/>
          <w:lang w:eastAsia="es-MX"/>
        </w:rPr>
        <w:t>los   que no drene lechada, se</w:t>
      </w:r>
      <w:r w:rsidR="00391E81">
        <w:rPr>
          <w:rFonts w:ascii="Arial" w:eastAsia="Times New Roman" w:hAnsi="Arial" w:cs="Arial"/>
          <w:color w:val="000000"/>
          <w:lang w:eastAsia="es-MX"/>
        </w:rPr>
        <w:t xml:space="preserve"> utilizará un manómetro   para </w:t>
      </w:r>
      <w:r w:rsidR="00391E81" w:rsidRPr="00391E81">
        <w:rPr>
          <w:rFonts w:ascii="Arial" w:eastAsia="Times New Roman" w:hAnsi="Arial" w:cs="Arial"/>
          <w:color w:val="000000"/>
          <w:lang w:eastAsia="es-MX"/>
        </w:rPr>
        <w:t>controlar la presión en los puertos de inyección, el manómetro   deberá instalarse a nivel del puerto de inyección.  incluye:    suministro   de los materiales, mano de obra especializada, equipo   de seguridad, herramienta, andamios, protecciones necesarias   que aseguren   la conservación de los elementos   arquitectónicos adyacentes   al área de intervención, acarreos horizontales y verticales, acarreo del material de desperdicio    a la zona de acopio y retiro fuera de la obra, trabajo realizado a</w:t>
      </w:r>
      <w:r w:rsidR="00391E81">
        <w:rPr>
          <w:rFonts w:ascii="Arial" w:eastAsia="Times New Roman" w:hAnsi="Arial" w:cs="Arial"/>
          <w:color w:val="000000"/>
          <w:lang w:eastAsia="es-MX"/>
        </w:rPr>
        <w:t xml:space="preserve"> una altura de 0</w:t>
      </w:r>
      <w:r w:rsidR="00391E81" w:rsidRPr="00391E81">
        <w:rPr>
          <w:rFonts w:ascii="Arial" w:eastAsia="Times New Roman" w:hAnsi="Arial" w:cs="Arial"/>
          <w:color w:val="000000"/>
          <w:lang w:eastAsia="es-MX"/>
        </w:rPr>
        <w:t xml:space="preserve"> a </w:t>
      </w:r>
      <w:r w:rsidR="005B677C" w:rsidRPr="00391E81">
        <w:rPr>
          <w:rFonts w:ascii="Arial" w:eastAsia="Times New Roman" w:hAnsi="Arial" w:cs="Arial"/>
          <w:color w:val="000000"/>
          <w:lang w:eastAsia="es-MX"/>
        </w:rPr>
        <w:t>12 m.</w:t>
      </w:r>
      <w:r w:rsidR="00391E81" w:rsidRPr="00D11F84">
        <w:rPr>
          <w:rFonts w:ascii="Arial" w:eastAsia="Times New Roman" w:hAnsi="Arial" w:cs="Arial"/>
          <w:color w:val="000000"/>
          <w:lang w:eastAsia="es-MX"/>
        </w:rPr>
        <w:t xml:space="preserve">          </w:t>
      </w:r>
    </w:p>
    <w:p w:rsidR="00D11F84" w:rsidRPr="005F0581" w:rsidRDefault="00D11F84" w:rsidP="00D11F84">
      <w:pPr>
        <w:jc w:val="both"/>
        <w:rPr>
          <w:rFonts w:ascii="Arial" w:hAnsi="Arial" w:cs="Arial"/>
        </w:rPr>
      </w:pP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medición será pieza (PZA</w:t>
      </w:r>
      <w:r w:rsidRPr="005F0581">
        <w:rPr>
          <w:rFonts w:ascii="Arial" w:hAnsi="Arial" w:cs="Arial"/>
        </w:rPr>
        <w:t>) cuantificada y aprobada en obra a satisfacción del representante y su supervisión externa por unidad de obra terminada (P.U.O.T.), con aproximadamente dos decimales.</w:t>
      </w:r>
    </w:p>
    <w:p w:rsidR="00D11F84" w:rsidRDefault="00D11F84" w:rsidP="00D11F84">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8368EF" w:rsidRDefault="008368EF" w:rsidP="005B677C">
      <w:pPr>
        <w:jc w:val="both"/>
        <w:rPr>
          <w:rFonts w:ascii="Arial" w:eastAsia="Times New Roman" w:hAnsi="Arial" w:cs="Arial"/>
          <w:b/>
          <w:color w:val="000000"/>
          <w:u w:val="single"/>
          <w:lang w:eastAsia="es-MX"/>
        </w:rPr>
      </w:pPr>
    </w:p>
    <w:p w:rsidR="008368EF" w:rsidRDefault="008368EF" w:rsidP="005B677C">
      <w:pPr>
        <w:jc w:val="both"/>
        <w:rPr>
          <w:rFonts w:ascii="Arial" w:eastAsia="Times New Roman" w:hAnsi="Arial" w:cs="Arial"/>
          <w:b/>
          <w:color w:val="000000"/>
          <w:u w:val="single"/>
          <w:lang w:eastAsia="es-MX"/>
        </w:rPr>
      </w:pPr>
    </w:p>
    <w:p w:rsidR="008368EF" w:rsidRDefault="008368EF" w:rsidP="005B677C">
      <w:pPr>
        <w:jc w:val="both"/>
        <w:rPr>
          <w:rFonts w:ascii="Arial" w:eastAsia="Times New Roman" w:hAnsi="Arial" w:cs="Arial"/>
          <w:b/>
          <w:color w:val="000000"/>
          <w:u w:val="single"/>
          <w:lang w:eastAsia="es-MX"/>
        </w:rPr>
      </w:pPr>
    </w:p>
    <w:p w:rsidR="008368EF" w:rsidRDefault="008368EF" w:rsidP="005B677C">
      <w:pPr>
        <w:jc w:val="both"/>
        <w:rPr>
          <w:rFonts w:ascii="Arial" w:eastAsia="Times New Roman" w:hAnsi="Arial" w:cs="Arial"/>
          <w:b/>
          <w:color w:val="000000"/>
          <w:u w:val="single"/>
          <w:lang w:eastAsia="es-MX"/>
        </w:rPr>
      </w:pPr>
    </w:p>
    <w:p w:rsidR="008368EF" w:rsidRDefault="008368EF" w:rsidP="005B677C">
      <w:pPr>
        <w:jc w:val="both"/>
        <w:rPr>
          <w:rFonts w:ascii="Arial" w:eastAsia="Times New Roman" w:hAnsi="Arial" w:cs="Arial"/>
          <w:b/>
          <w:color w:val="000000"/>
          <w:u w:val="single"/>
          <w:lang w:eastAsia="es-MX"/>
        </w:rPr>
      </w:pPr>
    </w:p>
    <w:p w:rsidR="008368EF" w:rsidRDefault="008368EF" w:rsidP="005B677C">
      <w:pPr>
        <w:jc w:val="both"/>
        <w:rPr>
          <w:rFonts w:ascii="Arial" w:eastAsia="Times New Roman" w:hAnsi="Arial" w:cs="Arial"/>
          <w:b/>
          <w:color w:val="000000"/>
          <w:u w:val="single"/>
          <w:lang w:eastAsia="es-MX"/>
        </w:rPr>
      </w:pPr>
    </w:p>
    <w:p w:rsidR="008368EF" w:rsidRDefault="008368EF" w:rsidP="005B677C">
      <w:pPr>
        <w:jc w:val="both"/>
        <w:rPr>
          <w:rFonts w:ascii="Arial" w:eastAsia="Times New Roman" w:hAnsi="Arial" w:cs="Arial"/>
          <w:b/>
          <w:color w:val="000000"/>
          <w:u w:val="single"/>
          <w:lang w:eastAsia="es-MX"/>
        </w:rPr>
      </w:pPr>
    </w:p>
    <w:p w:rsidR="008368EF" w:rsidRDefault="008368EF" w:rsidP="005B677C">
      <w:pPr>
        <w:jc w:val="both"/>
        <w:rPr>
          <w:rFonts w:ascii="Arial" w:eastAsia="Times New Roman" w:hAnsi="Arial" w:cs="Arial"/>
          <w:b/>
          <w:color w:val="000000"/>
          <w:u w:val="single"/>
          <w:lang w:eastAsia="es-MX"/>
        </w:rPr>
      </w:pPr>
    </w:p>
    <w:p w:rsidR="008368EF" w:rsidRDefault="008368EF" w:rsidP="005B677C">
      <w:pPr>
        <w:jc w:val="both"/>
        <w:rPr>
          <w:rFonts w:ascii="Arial" w:eastAsia="Times New Roman" w:hAnsi="Arial" w:cs="Arial"/>
          <w:b/>
          <w:color w:val="000000"/>
          <w:u w:val="single"/>
          <w:lang w:eastAsia="es-MX"/>
        </w:rPr>
      </w:pPr>
    </w:p>
    <w:p w:rsidR="008368EF" w:rsidRDefault="008368EF" w:rsidP="005B677C">
      <w:pPr>
        <w:jc w:val="both"/>
        <w:rPr>
          <w:rFonts w:ascii="Arial" w:eastAsia="Times New Roman" w:hAnsi="Arial" w:cs="Arial"/>
          <w:b/>
          <w:color w:val="000000"/>
          <w:u w:val="single"/>
          <w:lang w:eastAsia="es-MX"/>
        </w:rPr>
      </w:pPr>
    </w:p>
    <w:p w:rsidR="008368EF" w:rsidRDefault="008368EF" w:rsidP="005B677C">
      <w:pPr>
        <w:jc w:val="both"/>
        <w:rPr>
          <w:rFonts w:ascii="Arial" w:eastAsia="Times New Roman" w:hAnsi="Arial" w:cs="Arial"/>
          <w:b/>
          <w:color w:val="000000"/>
          <w:u w:val="single"/>
          <w:lang w:eastAsia="es-MX"/>
        </w:rPr>
      </w:pPr>
    </w:p>
    <w:p w:rsidR="008368EF" w:rsidRDefault="008368EF" w:rsidP="005B677C">
      <w:pPr>
        <w:jc w:val="both"/>
        <w:rPr>
          <w:rFonts w:ascii="Arial" w:eastAsia="Times New Roman" w:hAnsi="Arial" w:cs="Arial"/>
          <w:b/>
          <w:color w:val="000000"/>
          <w:u w:val="single"/>
          <w:lang w:eastAsia="es-MX"/>
        </w:rPr>
      </w:pPr>
    </w:p>
    <w:p w:rsidR="005B677C" w:rsidRPr="00250DA3" w:rsidRDefault="005B677C" w:rsidP="005B677C">
      <w:pPr>
        <w:jc w:val="both"/>
        <w:rPr>
          <w:rFonts w:ascii="Arial" w:eastAsia="Times New Roman" w:hAnsi="Arial" w:cs="Arial"/>
          <w:color w:val="000000"/>
          <w:lang w:eastAsia="es-MX"/>
        </w:rPr>
      </w:pPr>
      <w:r>
        <w:rPr>
          <w:rFonts w:ascii="Arial" w:eastAsia="Times New Roman" w:hAnsi="Arial" w:cs="Arial"/>
          <w:b/>
          <w:color w:val="000000"/>
          <w:u w:val="single"/>
          <w:lang w:eastAsia="es-MX"/>
        </w:rPr>
        <w:lastRenderedPageBreak/>
        <w:t>EP3.07</w:t>
      </w:r>
      <w:r>
        <w:rPr>
          <w:rFonts w:ascii="Arial" w:eastAsia="Times New Roman" w:hAnsi="Arial" w:cs="Arial"/>
          <w:color w:val="000000"/>
          <w:lang w:eastAsia="es-MX"/>
        </w:rPr>
        <w:t xml:space="preserve"> R</w:t>
      </w:r>
      <w:r w:rsidRPr="005B677C">
        <w:rPr>
          <w:rFonts w:ascii="Arial" w:eastAsia="Times New Roman" w:hAnsi="Arial" w:cs="Arial"/>
          <w:color w:val="000000"/>
          <w:lang w:eastAsia="es-MX"/>
        </w:rPr>
        <w:t>etiro   de   los   puertos de   inyección.    incluye:   mano   de   obra   especializada, equipo   de seguridad, herramienta, andamios, protecciones necesarias que aseguren la conservación   de los elementos   arquitectónicos adyacentes al área de intervención, acarreos horizontales   y verticales, acarreo del material de desperdicio   a la zona de acopio y retiro fuera de la obra, trabajo realizado</w:t>
      </w:r>
      <w:r>
        <w:rPr>
          <w:rFonts w:ascii="Arial" w:eastAsia="Times New Roman" w:hAnsi="Arial" w:cs="Arial"/>
          <w:color w:val="000000"/>
          <w:lang w:eastAsia="es-MX"/>
        </w:rPr>
        <w:t xml:space="preserve"> a una altura de 0 a 12 m.</w:t>
      </w:r>
    </w:p>
    <w:p w:rsidR="005B677C" w:rsidRPr="005F0581" w:rsidRDefault="005B677C" w:rsidP="005B677C">
      <w:pPr>
        <w:jc w:val="both"/>
        <w:rPr>
          <w:rFonts w:ascii="Arial" w:hAnsi="Arial" w:cs="Arial"/>
        </w:rPr>
      </w:pP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medición será pieza (PZA</w:t>
      </w:r>
      <w:r w:rsidRPr="005F0581">
        <w:rPr>
          <w:rFonts w:ascii="Arial" w:hAnsi="Arial" w:cs="Arial"/>
        </w:rPr>
        <w:t>) cuantificada y aprobada en obra a satisfacción del representante y su supervisión externa por unidad de obra terminada (P.U.O.T.), con aproximadamente dos decimales.</w:t>
      </w:r>
    </w:p>
    <w:p w:rsidR="005B677C" w:rsidRDefault="005B677C" w:rsidP="005B677C">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64260C" w:rsidRPr="005F0581" w:rsidRDefault="0064260C" w:rsidP="00B0258C">
      <w:pPr>
        <w:jc w:val="both"/>
        <w:rPr>
          <w:rFonts w:ascii="Arial" w:hAnsi="Arial" w:cs="Arial"/>
        </w:rPr>
      </w:pPr>
    </w:p>
    <w:p w:rsidR="008368EF" w:rsidRDefault="008368EF" w:rsidP="005B677C">
      <w:pPr>
        <w:jc w:val="both"/>
        <w:rPr>
          <w:rFonts w:ascii="Arial" w:eastAsia="Times New Roman" w:hAnsi="Arial" w:cs="Arial"/>
          <w:b/>
          <w:color w:val="000000"/>
          <w:u w:val="single"/>
          <w:lang w:eastAsia="es-MX"/>
        </w:rPr>
      </w:pPr>
    </w:p>
    <w:p w:rsidR="008368EF" w:rsidRDefault="008368EF" w:rsidP="005B677C">
      <w:pPr>
        <w:jc w:val="both"/>
        <w:rPr>
          <w:rFonts w:ascii="Arial" w:eastAsia="Times New Roman" w:hAnsi="Arial" w:cs="Arial"/>
          <w:b/>
          <w:color w:val="000000"/>
          <w:u w:val="single"/>
          <w:lang w:eastAsia="es-MX"/>
        </w:rPr>
      </w:pPr>
    </w:p>
    <w:p w:rsidR="008368EF" w:rsidRDefault="008368EF" w:rsidP="005B677C">
      <w:pPr>
        <w:jc w:val="both"/>
        <w:rPr>
          <w:rFonts w:ascii="Arial" w:eastAsia="Times New Roman" w:hAnsi="Arial" w:cs="Arial"/>
          <w:b/>
          <w:color w:val="000000"/>
          <w:u w:val="single"/>
          <w:lang w:eastAsia="es-MX"/>
        </w:rPr>
      </w:pPr>
    </w:p>
    <w:p w:rsidR="008368EF" w:rsidRDefault="008368EF" w:rsidP="005B677C">
      <w:pPr>
        <w:jc w:val="both"/>
        <w:rPr>
          <w:rFonts w:ascii="Arial" w:eastAsia="Times New Roman" w:hAnsi="Arial" w:cs="Arial"/>
          <w:b/>
          <w:color w:val="000000"/>
          <w:u w:val="single"/>
          <w:lang w:eastAsia="es-MX"/>
        </w:rPr>
      </w:pPr>
    </w:p>
    <w:p w:rsidR="008368EF" w:rsidRDefault="008368EF" w:rsidP="005B677C">
      <w:pPr>
        <w:jc w:val="both"/>
        <w:rPr>
          <w:rFonts w:ascii="Arial" w:eastAsia="Times New Roman" w:hAnsi="Arial" w:cs="Arial"/>
          <w:b/>
          <w:color w:val="000000"/>
          <w:u w:val="single"/>
          <w:lang w:eastAsia="es-MX"/>
        </w:rPr>
      </w:pPr>
    </w:p>
    <w:p w:rsidR="008368EF" w:rsidRDefault="008368EF" w:rsidP="005B677C">
      <w:pPr>
        <w:jc w:val="both"/>
        <w:rPr>
          <w:rFonts w:ascii="Arial" w:eastAsia="Times New Roman" w:hAnsi="Arial" w:cs="Arial"/>
          <w:b/>
          <w:color w:val="000000"/>
          <w:u w:val="single"/>
          <w:lang w:eastAsia="es-MX"/>
        </w:rPr>
      </w:pPr>
    </w:p>
    <w:p w:rsidR="008368EF" w:rsidRDefault="008368EF" w:rsidP="005B677C">
      <w:pPr>
        <w:jc w:val="both"/>
        <w:rPr>
          <w:rFonts w:ascii="Arial" w:eastAsia="Times New Roman" w:hAnsi="Arial" w:cs="Arial"/>
          <w:b/>
          <w:color w:val="000000"/>
          <w:u w:val="single"/>
          <w:lang w:eastAsia="es-MX"/>
        </w:rPr>
      </w:pPr>
    </w:p>
    <w:p w:rsidR="008368EF" w:rsidRDefault="008368EF" w:rsidP="005B677C">
      <w:pPr>
        <w:jc w:val="both"/>
        <w:rPr>
          <w:rFonts w:ascii="Arial" w:eastAsia="Times New Roman" w:hAnsi="Arial" w:cs="Arial"/>
          <w:b/>
          <w:color w:val="000000"/>
          <w:u w:val="single"/>
          <w:lang w:eastAsia="es-MX"/>
        </w:rPr>
      </w:pPr>
    </w:p>
    <w:p w:rsidR="008368EF" w:rsidRDefault="008368EF" w:rsidP="005B677C">
      <w:pPr>
        <w:jc w:val="both"/>
        <w:rPr>
          <w:rFonts w:ascii="Arial" w:eastAsia="Times New Roman" w:hAnsi="Arial" w:cs="Arial"/>
          <w:b/>
          <w:color w:val="000000"/>
          <w:u w:val="single"/>
          <w:lang w:eastAsia="es-MX"/>
        </w:rPr>
      </w:pPr>
    </w:p>
    <w:p w:rsidR="008368EF" w:rsidRDefault="008368EF" w:rsidP="005B677C">
      <w:pPr>
        <w:jc w:val="both"/>
        <w:rPr>
          <w:rFonts w:ascii="Arial" w:eastAsia="Times New Roman" w:hAnsi="Arial" w:cs="Arial"/>
          <w:b/>
          <w:color w:val="000000"/>
          <w:u w:val="single"/>
          <w:lang w:eastAsia="es-MX"/>
        </w:rPr>
      </w:pPr>
    </w:p>
    <w:p w:rsidR="008368EF" w:rsidRDefault="008368EF" w:rsidP="005B677C">
      <w:pPr>
        <w:jc w:val="both"/>
        <w:rPr>
          <w:rFonts w:ascii="Arial" w:eastAsia="Times New Roman" w:hAnsi="Arial" w:cs="Arial"/>
          <w:b/>
          <w:color w:val="000000"/>
          <w:u w:val="single"/>
          <w:lang w:eastAsia="es-MX"/>
        </w:rPr>
      </w:pPr>
    </w:p>
    <w:p w:rsidR="008368EF" w:rsidRDefault="008368EF" w:rsidP="005B677C">
      <w:pPr>
        <w:jc w:val="both"/>
        <w:rPr>
          <w:rFonts w:ascii="Arial" w:eastAsia="Times New Roman" w:hAnsi="Arial" w:cs="Arial"/>
          <w:b/>
          <w:color w:val="000000"/>
          <w:u w:val="single"/>
          <w:lang w:eastAsia="es-MX"/>
        </w:rPr>
      </w:pPr>
    </w:p>
    <w:p w:rsidR="008368EF" w:rsidRDefault="008368EF" w:rsidP="005B677C">
      <w:pPr>
        <w:jc w:val="both"/>
        <w:rPr>
          <w:rFonts w:ascii="Arial" w:eastAsia="Times New Roman" w:hAnsi="Arial" w:cs="Arial"/>
          <w:b/>
          <w:color w:val="000000"/>
          <w:u w:val="single"/>
          <w:lang w:eastAsia="es-MX"/>
        </w:rPr>
      </w:pPr>
    </w:p>
    <w:p w:rsidR="008368EF" w:rsidRDefault="008368EF" w:rsidP="005B677C">
      <w:pPr>
        <w:jc w:val="both"/>
        <w:rPr>
          <w:rFonts w:ascii="Arial" w:eastAsia="Times New Roman" w:hAnsi="Arial" w:cs="Arial"/>
          <w:b/>
          <w:color w:val="000000"/>
          <w:u w:val="single"/>
          <w:lang w:eastAsia="es-MX"/>
        </w:rPr>
      </w:pPr>
    </w:p>
    <w:p w:rsidR="008368EF" w:rsidRDefault="008368EF" w:rsidP="005B677C">
      <w:pPr>
        <w:jc w:val="both"/>
        <w:rPr>
          <w:rFonts w:ascii="Arial" w:eastAsia="Times New Roman" w:hAnsi="Arial" w:cs="Arial"/>
          <w:b/>
          <w:color w:val="000000"/>
          <w:u w:val="single"/>
          <w:lang w:eastAsia="es-MX"/>
        </w:rPr>
      </w:pPr>
    </w:p>
    <w:p w:rsidR="008368EF" w:rsidRDefault="008368EF" w:rsidP="005B677C">
      <w:pPr>
        <w:jc w:val="both"/>
        <w:rPr>
          <w:rFonts w:ascii="Arial" w:eastAsia="Times New Roman" w:hAnsi="Arial" w:cs="Arial"/>
          <w:b/>
          <w:color w:val="000000"/>
          <w:u w:val="single"/>
          <w:lang w:eastAsia="es-MX"/>
        </w:rPr>
      </w:pPr>
    </w:p>
    <w:p w:rsidR="008368EF" w:rsidRDefault="008368EF" w:rsidP="005B677C">
      <w:pPr>
        <w:jc w:val="both"/>
        <w:rPr>
          <w:rFonts w:ascii="Arial" w:eastAsia="Times New Roman" w:hAnsi="Arial" w:cs="Arial"/>
          <w:b/>
          <w:color w:val="000000"/>
          <w:u w:val="single"/>
          <w:lang w:eastAsia="es-MX"/>
        </w:rPr>
      </w:pPr>
    </w:p>
    <w:p w:rsidR="005B677C" w:rsidRPr="005B677C" w:rsidRDefault="005B677C" w:rsidP="005B677C">
      <w:pPr>
        <w:jc w:val="both"/>
        <w:rPr>
          <w:rFonts w:ascii="Arial" w:eastAsia="Times New Roman" w:hAnsi="Arial" w:cs="Arial"/>
          <w:color w:val="000000"/>
          <w:lang w:eastAsia="es-MX"/>
        </w:rPr>
      </w:pPr>
      <w:r>
        <w:rPr>
          <w:rFonts w:ascii="Arial" w:eastAsia="Times New Roman" w:hAnsi="Arial" w:cs="Arial"/>
          <w:b/>
          <w:color w:val="000000"/>
          <w:u w:val="single"/>
          <w:lang w:eastAsia="es-MX"/>
        </w:rPr>
        <w:lastRenderedPageBreak/>
        <w:t>EP3.08</w:t>
      </w:r>
      <w:r>
        <w:rPr>
          <w:rFonts w:ascii="Arial" w:eastAsia="Times New Roman" w:hAnsi="Arial" w:cs="Arial"/>
          <w:color w:val="000000"/>
          <w:lang w:eastAsia="es-MX"/>
        </w:rPr>
        <w:t xml:space="preserve"> I</w:t>
      </w:r>
      <w:r w:rsidRPr="005B677C">
        <w:rPr>
          <w:rFonts w:ascii="Arial" w:eastAsia="Times New Roman" w:hAnsi="Arial" w:cs="Arial"/>
          <w:color w:val="000000"/>
          <w:lang w:eastAsia="es-MX"/>
        </w:rPr>
        <w:t>ntegración    de aplanados de mortero   de cal (deberá ser a 95% de pureza</w:t>
      </w:r>
      <w:r>
        <w:rPr>
          <w:rFonts w:ascii="Arial" w:eastAsia="Times New Roman" w:hAnsi="Arial" w:cs="Arial"/>
          <w:color w:val="000000"/>
          <w:lang w:eastAsia="es-MX"/>
        </w:rPr>
        <w:t xml:space="preserve">   quimex </w:t>
      </w:r>
      <w:r w:rsidRPr="005B677C">
        <w:rPr>
          <w:rFonts w:ascii="Arial" w:eastAsia="Times New Roman" w:hAnsi="Arial" w:cs="Arial"/>
          <w:color w:val="000000"/>
          <w:lang w:eastAsia="es-MX"/>
        </w:rPr>
        <w:t xml:space="preserve">95 o equivalente) -  arena en proporción   1 :2.5, reforzado con 600 g de fibra de polipro (fiberrnesh) por cada m3.  en franjas de 40 cm.  (20 cm. @ lado de la grieta) en la mu intervenir.  incluye:    suministro de los materiales, mano de obra especializada, equipo seguridad, herramienta, andamios, protecciones necesarias que </w:t>
      </w:r>
      <w:r>
        <w:rPr>
          <w:rFonts w:ascii="Arial" w:eastAsia="Times New Roman" w:hAnsi="Arial" w:cs="Arial"/>
          <w:color w:val="000000"/>
          <w:lang w:eastAsia="es-MX"/>
        </w:rPr>
        <w:t xml:space="preserve">aseguren </w:t>
      </w:r>
      <w:r w:rsidRPr="005B677C">
        <w:rPr>
          <w:rFonts w:ascii="Arial" w:eastAsia="Times New Roman" w:hAnsi="Arial" w:cs="Arial"/>
          <w:color w:val="000000"/>
          <w:lang w:eastAsia="es-MX"/>
        </w:rPr>
        <w:t>los elementos arquitectónicos adyacentes al área de intervención, acarreos horizontales y verticales, acarreo del material de desperdicio a la zona de acopio y retiro fuera de la obra, trabajo realizado a una altura de o a 12 m.</w:t>
      </w:r>
    </w:p>
    <w:p w:rsidR="005B677C" w:rsidRPr="005B677C" w:rsidRDefault="005B677C" w:rsidP="005B677C">
      <w:pPr>
        <w:jc w:val="both"/>
        <w:rPr>
          <w:rFonts w:ascii="Arial" w:eastAsia="Times New Roman" w:hAnsi="Arial" w:cs="Arial"/>
          <w:color w:val="000000"/>
          <w:lang w:eastAsia="es-MX"/>
        </w:rPr>
      </w:pPr>
      <w:r>
        <w:rPr>
          <w:rFonts w:ascii="Arial" w:eastAsia="Times New Roman" w:hAnsi="Arial" w:cs="Arial"/>
          <w:color w:val="000000"/>
          <w:lang w:eastAsia="es-MX"/>
        </w:rPr>
        <w:t xml:space="preserve"> </w:t>
      </w:r>
      <w:r w:rsidRPr="005F0581">
        <w:rPr>
          <w:rFonts w:ascii="Arial" w:hAnsi="Arial" w:cs="Arial"/>
          <w:b/>
        </w:rPr>
        <w:t xml:space="preserve">MEDICIÓN: </w:t>
      </w:r>
      <w:r w:rsidRPr="005F0581">
        <w:rPr>
          <w:rFonts w:ascii="Arial" w:hAnsi="Arial" w:cs="Arial"/>
        </w:rPr>
        <w:t>la unidad</w:t>
      </w:r>
      <w:r w:rsidR="00DA64C0">
        <w:rPr>
          <w:rFonts w:ascii="Arial" w:hAnsi="Arial" w:cs="Arial"/>
        </w:rPr>
        <w:t xml:space="preserve"> de medición será metro lineal (ML</w:t>
      </w:r>
      <w:r w:rsidRPr="005F0581">
        <w:rPr>
          <w:rFonts w:ascii="Arial" w:hAnsi="Arial" w:cs="Arial"/>
        </w:rPr>
        <w:t>) cuantificada y aprobada en obra a satisfacción del representante y su supervisión externa por unidad de obra terminada (P.U.O.T.), con aproximadamente dos decimales.</w:t>
      </w:r>
    </w:p>
    <w:p w:rsidR="005B677C" w:rsidRDefault="005B677C" w:rsidP="005B677C">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B0258C" w:rsidRPr="005F0581" w:rsidRDefault="00B0258C" w:rsidP="00B0258C">
      <w:pPr>
        <w:jc w:val="both"/>
        <w:rPr>
          <w:rFonts w:ascii="Arial" w:hAnsi="Arial" w:cs="Arial"/>
        </w:rPr>
      </w:pPr>
    </w:p>
    <w:p w:rsidR="00B0258C" w:rsidRPr="005F0581" w:rsidRDefault="00B0258C" w:rsidP="00175105">
      <w:pPr>
        <w:jc w:val="both"/>
        <w:rPr>
          <w:rFonts w:ascii="Arial" w:hAnsi="Arial" w:cs="Arial"/>
        </w:rPr>
      </w:pPr>
    </w:p>
    <w:p w:rsidR="00175105" w:rsidRPr="005F0581" w:rsidRDefault="00175105" w:rsidP="00E15599">
      <w:pPr>
        <w:jc w:val="both"/>
        <w:rPr>
          <w:rFonts w:ascii="Arial" w:hAnsi="Arial" w:cs="Arial"/>
        </w:rPr>
      </w:pPr>
    </w:p>
    <w:p w:rsidR="00E15599" w:rsidRPr="005F0581" w:rsidRDefault="00E15599" w:rsidP="00A35BC6">
      <w:pPr>
        <w:jc w:val="both"/>
        <w:rPr>
          <w:rFonts w:ascii="Arial" w:hAnsi="Arial" w:cs="Arial"/>
        </w:rPr>
      </w:pPr>
    </w:p>
    <w:p w:rsidR="00A35BC6" w:rsidRDefault="00A35BC6" w:rsidP="00733B28">
      <w:pPr>
        <w:jc w:val="both"/>
        <w:rPr>
          <w:rFonts w:ascii="Arial" w:hAnsi="Arial" w:cs="Arial"/>
        </w:rPr>
      </w:pPr>
    </w:p>
    <w:p w:rsidR="008368EF" w:rsidRDefault="008368EF" w:rsidP="00612DAF">
      <w:pPr>
        <w:jc w:val="both"/>
        <w:rPr>
          <w:rFonts w:ascii="Arial" w:eastAsia="Times New Roman" w:hAnsi="Arial" w:cs="Arial"/>
          <w:b/>
          <w:color w:val="000000"/>
          <w:u w:val="single"/>
          <w:lang w:eastAsia="es-MX"/>
        </w:rPr>
      </w:pPr>
    </w:p>
    <w:p w:rsidR="008368EF" w:rsidRDefault="008368EF" w:rsidP="00612DAF">
      <w:pPr>
        <w:jc w:val="both"/>
        <w:rPr>
          <w:rFonts w:ascii="Arial" w:eastAsia="Times New Roman" w:hAnsi="Arial" w:cs="Arial"/>
          <w:b/>
          <w:color w:val="000000"/>
          <w:u w:val="single"/>
          <w:lang w:eastAsia="es-MX"/>
        </w:rPr>
      </w:pPr>
    </w:p>
    <w:p w:rsidR="008368EF" w:rsidRDefault="008368EF" w:rsidP="00612DAF">
      <w:pPr>
        <w:jc w:val="both"/>
        <w:rPr>
          <w:rFonts w:ascii="Arial" w:eastAsia="Times New Roman" w:hAnsi="Arial" w:cs="Arial"/>
          <w:b/>
          <w:color w:val="000000"/>
          <w:u w:val="single"/>
          <w:lang w:eastAsia="es-MX"/>
        </w:rPr>
      </w:pPr>
    </w:p>
    <w:p w:rsidR="008368EF" w:rsidRDefault="008368EF" w:rsidP="00612DAF">
      <w:pPr>
        <w:jc w:val="both"/>
        <w:rPr>
          <w:rFonts w:ascii="Arial" w:eastAsia="Times New Roman" w:hAnsi="Arial" w:cs="Arial"/>
          <w:b/>
          <w:color w:val="000000"/>
          <w:u w:val="single"/>
          <w:lang w:eastAsia="es-MX"/>
        </w:rPr>
      </w:pPr>
    </w:p>
    <w:p w:rsidR="008368EF" w:rsidRDefault="008368EF" w:rsidP="00612DAF">
      <w:pPr>
        <w:jc w:val="both"/>
        <w:rPr>
          <w:rFonts w:ascii="Arial" w:eastAsia="Times New Roman" w:hAnsi="Arial" w:cs="Arial"/>
          <w:b/>
          <w:color w:val="000000"/>
          <w:u w:val="single"/>
          <w:lang w:eastAsia="es-MX"/>
        </w:rPr>
      </w:pPr>
    </w:p>
    <w:p w:rsidR="008368EF" w:rsidRDefault="008368EF" w:rsidP="00612DAF">
      <w:pPr>
        <w:jc w:val="both"/>
        <w:rPr>
          <w:rFonts w:ascii="Arial" w:eastAsia="Times New Roman" w:hAnsi="Arial" w:cs="Arial"/>
          <w:b/>
          <w:color w:val="000000"/>
          <w:u w:val="single"/>
          <w:lang w:eastAsia="es-MX"/>
        </w:rPr>
      </w:pPr>
    </w:p>
    <w:p w:rsidR="008368EF" w:rsidRDefault="008368EF" w:rsidP="00612DAF">
      <w:pPr>
        <w:jc w:val="both"/>
        <w:rPr>
          <w:rFonts w:ascii="Arial" w:eastAsia="Times New Roman" w:hAnsi="Arial" w:cs="Arial"/>
          <w:b/>
          <w:color w:val="000000"/>
          <w:u w:val="single"/>
          <w:lang w:eastAsia="es-MX"/>
        </w:rPr>
      </w:pPr>
    </w:p>
    <w:p w:rsidR="008368EF" w:rsidRDefault="008368EF" w:rsidP="00612DAF">
      <w:pPr>
        <w:jc w:val="both"/>
        <w:rPr>
          <w:rFonts w:ascii="Arial" w:eastAsia="Times New Roman" w:hAnsi="Arial" w:cs="Arial"/>
          <w:b/>
          <w:color w:val="000000"/>
          <w:u w:val="single"/>
          <w:lang w:eastAsia="es-MX"/>
        </w:rPr>
      </w:pPr>
    </w:p>
    <w:p w:rsidR="008368EF" w:rsidRDefault="008368EF" w:rsidP="00612DAF">
      <w:pPr>
        <w:jc w:val="both"/>
        <w:rPr>
          <w:rFonts w:ascii="Arial" w:eastAsia="Times New Roman" w:hAnsi="Arial" w:cs="Arial"/>
          <w:b/>
          <w:color w:val="000000"/>
          <w:u w:val="single"/>
          <w:lang w:eastAsia="es-MX"/>
        </w:rPr>
      </w:pPr>
    </w:p>
    <w:p w:rsidR="008368EF" w:rsidRDefault="008368EF" w:rsidP="00612DAF">
      <w:pPr>
        <w:jc w:val="both"/>
        <w:rPr>
          <w:rFonts w:ascii="Arial" w:eastAsia="Times New Roman" w:hAnsi="Arial" w:cs="Arial"/>
          <w:b/>
          <w:color w:val="000000"/>
          <w:u w:val="single"/>
          <w:lang w:eastAsia="es-MX"/>
        </w:rPr>
      </w:pPr>
    </w:p>
    <w:p w:rsidR="008368EF" w:rsidRDefault="008368EF" w:rsidP="00612DAF">
      <w:pPr>
        <w:jc w:val="both"/>
        <w:rPr>
          <w:rFonts w:ascii="Arial" w:eastAsia="Times New Roman" w:hAnsi="Arial" w:cs="Arial"/>
          <w:b/>
          <w:color w:val="000000"/>
          <w:u w:val="single"/>
          <w:lang w:eastAsia="es-MX"/>
        </w:rPr>
      </w:pPr>
    </w:p>
    <w:p w:rsidR="00612DAF" w:rsidRPr="005B677C" w:rsidRDefault="00612DAF" w:rsidP="00612DAF">
      <w:pPr>
        <w:jc w:val="both"/>
        <w:rPr>
          <w:rFonts w:ascii="Arial" w:eastAsia="Times New Roman" w:hAnsi="Arial" w:cs="Arial"/>
          <w:color w:val="000000"/>
          <w:lang w:eastAsia="es-MX"/>
        </w:rPr>
      </w:pPr>
      <w:r>
        <w:rPr>
          <w:rFonts w:ascii="Arial" w:eastAsia="Times New Roman" w:hAnsi="Arial" w:cs="Arial"/>
          <w:b/>
          <w:color w:val="000000"/>
          <w:u w:val="single"/>
          <w:lang w:eastAsia="es-MX"/>
        </w:rPr>
        <w:lastRenderedPageBreak/>
        <w:t>EP3.09</w:t>
      </w:r>
      <w:r>
        <w:rPr>
          <w:rFonts w:ascii="Arial" w:eastAsia="Times New Roman" w:hAnsi="Arial" w:cs="Arial"/>
          <w:color w:val="000000"/>
          <w:lang w:eastAsia="es-MX"/>
        </w:rPr>
        <w:t xml:space="preserve"> R</w:t>
      </w:r>
      <w:r w:rsidRPr="00612DAF">
        <w:rPr>
          <w:rFonts w:ascii="Arial" w:eastAsia="Times New Roman" w:hAnsi="Arial" w:cs="Arial"/>
          <w:color w:val="000000"/>
          <w:lang w:eastAsia="es-MX"/>
        </w:rPr>
        <w:t>ejunte</w:t>
      </w:r>
      <w:r>
        <w:rPr>
          <w:rFonts w:ascii="Arial" w:eastAsia="Times New Roman" w:hAnsi="Arial" w:cs="Arial"/>
          <w:color w:val="000000"/>
          <w:lang w:eastAsia="es-MX"/>
        </w:rPr>
        <w:t>o</w:t>
      </w:r>
      <w:r w:rsidRPr="00612DAF">
        <w:rPr>
          <w:rFonts w:ascii="Arial" w:eastAsia="Times New Roman" w:hAnsi="Arial" w:cs="Arial"/>
          <w:color w:val="000000"/>
          <w:lang w:eastAsia="es-MX"/>
        </w:rPr>
        <w:t xml:space="preserve"> de sillares de cantería con mortero de cal apagada arena proporción 1 :2, con la finalidad de contener la  lechada  de inyección, con un espesor promedio  de 2 cm y una</w:t>
      </w:r>
      <w:r>
        <w:rPr>
          <w:rFonts w:ascii="Arial" w:eastAsia="Times New Roman" w:hAnsi="Arial" w:cs="Arial"/>
          <w:color w:val="000000"/>
          <w:lang w:eastAsia="es-MX"/>
        </w:rPr>
        <w:t xml:space="preserve"> </w:t>
      </w:r>
      <w:r w:rsidRPr="00612DAF">
        <w:rPr>
          <w:rFonts w:ascii="Arial" w:eastAsia="Times New Roman" w:hAnsi="Arial" w:cs="Arial"/>
          <w:color w:val="000000"/>
          <w:lang w:eastAsia="es-MX"/>
        </w:rPr>
        <w:t>profundidad de 40 cm. incluye:  suministro de los materiales, mano de obra especializada, equipo  de  seguridad,  herramienta,  andamios,  protecciones necesarias  que aseguren la conservación de los elementos arquitectónicos</w:t>
      </w:r>
      <w:r>
        <w:rPr>
          <w:rFonts w:ascii="Arial" w:eastAsia="Times New Roman" w:hAnsi="Arial" w:cs="Arial"/>
          <w:color w:val="000000"/>
          <w:lang w:eastAsia="es-MX"/>
        </w:rPr>
        <w:t xml:space="preserve"> </w:t>
      </w:r>
      <w:r w:rsidRPr="00612DAF">
        <w:rPr>
          <w:rFonts w:ascii="Arial" w:eastAsia="Times New Roman" w:hAnsi="Arial" w:cs="Arial"/>
          <w:color w:val="000000"/>
          <w:lang w:eastAsia="es-MX"/>
        </w:rPr>
        <w:t>adyacentes al área de intervención,  acarreos horizontales y verticales, acarreo del material de desperdicio a la  zona de acopio y retiro fuera de la obra. trabajo realizado a una altura de o a 12 m.</w:t>
      </w:r>
    </w:p>
    <w:p w:rsidR="00612DAF" w:rsidRPr="005B677C" w:rsidRDefault="00612DAF" w:rsidP="00612DAF">
      <w:pPr>
        <w:jc w:val="both"/>
        <w:rPr>
          <w:rFonts w:ascii="Arial" w:eastAsia="Times New Roman" w:hAnsi="Arial" w:cs="Arial"/>
          <w:color w:val="000000"/>
          <w:lang w:eastAsia="es-MX"/>
        </w:rPr>
      </w:pPr>
      <w:r>
        <w:rPr>
          <w:rFonts w:ascii="Arial" w:eastAsia="Times New Roman" w:hAnsi="Arial" w:cs="Arial"/>
          <w:color w:val="000000"/>
          <w:lang w:eastAsia="es-MX"/>
        </w:rPr>
        <w:t xml:space="preserve"> </w:t>
      </w: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medición será metro lineal (ML</w:t>
      </w:r>
      <w:r w:rsidRPr="005F0581">
        <w:rPr>
          <w:rFonts w:ascii="Arial" w:hAnsi="Arial" w:cs="Arial"/>
        </w:rPr>
        <w:t>) cuantificada y aprobada en obra a satisfacción del representante y su supervisión externa por unidad de obra terminada (P.U.O.T.), con aproximadamente dos decimales.</w:t>
      </w:r>
    </w:p>
    <w:p w:rsidR="00612DAF" w:rsidRDefault="00612DAF" w:rsidP="00612DAF">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8368EF" w:rsidRDefault="008368EF" w:rsidP="00612DAF">
      <w:pPr>
        <w:jc w:val="center"/>
        <w:rPr>
          <w:rFonts w:ascii="Arial" w:hAnsi="Arial" w:cs="Arial"/>
        </w:rPr>
      </w:pPr>
    </w:p>
    <w:p w:rsidR="008368EF" w:rsidRDefault="008368EF" w:rsidP="00612DAF">
      <w:pPr>
        <w:jc w:val="center"/>
        <w:rPr>
          <w:rFonts w:ascii="Arial" w:hAnsi="Arial" w:cs="Arial"/>
        </w:rPr>
      </w:pPr>
    </w:p>
    <w:p w:rsidR="008368EF" w:rsidRDefault="008368EF" w:rsidP="00612DAF">
      <w:pPr>
        <w:jc w:val="center"/>
        <w:rPr>
          <w:rFonts w:ascii="Arial" w:hAnsi="Arial" w:cs="Arial"/>
        </w:rPr>
      </w:pPr>
    </w:p>
    <w:p w:rsidR="008368EF" w:rsidRDefault="008368EF" w:rsidP="00612DAF">
      <w:pPr>
        <w:jc w:val="center"/>
        <w:rPr>
          <w:rFonts w:ascii="Arial" w:hAnsi="Arial" w:cs="Arial"/>
        </w:rPr>
      </w:pPr>
    </w:p>
    <w:p w:rsidR="008368EF" w:rsidRDefault="008368EF" w:rsidP="00612DAF">
      <w:pPr>
        <w:jc w:val="center"/>
        <w:rPr>
          <w:rFonts w:ascii="Arial" w:hAnsi="Arial" w:cs="Arial"/>
        </w:rPr>
      </w:pPr>
    </w:p>
    <w:p w:rsidR="008368EF" w:rsidRDefault="008368EF" w:rsidP="00612DAF">
      <w:pPr>
        <w:jc w:val="center"/>
        <w:rPr>
          <w:rFonts w:ascii="Arial" w:hAnsi="Arial" w:cs="Arial"/>
        </w:rPr>
      </w:pPr>
    </w:p>
    <w:p w:rsidR="008368EF" w:rsidRDefault="008368EF" w:rsidP="00612DAF">
      <w:pPr>
        <w:jc w:val="center"/>
        <w:rPr>
          <w:rFonts w:ascii="Arial" w:hAnsi="Arial" w:cs="Arial"/>
        </w:rPr>
      </w:pPr>
    </w:p>
    <w:p w:rsidR="008368EF" w:rsidRDefault="008368EF" w:rsidP="00612DAF">
      <w:pPr>
        <w:jc w:val="center"/>
        <w:rPr>
          <w:rFonts w:ascii="Arial" w:hAnsi="Arial" w:cs="Arial"/>
        </w:rPr>
      </w:pPr>
    </w:p>
    <w:p w:rsidR="008368EF" w:rsidRDefault="008368EF" w:rsidP="00612DAF">
      <w:pPr>
        <w:jc w:val="center"/>
        <w:rPr>
          <w:rFonts w:ascii="Arial" w:hAnsi="Arial" w:cs="Arial"/>
        </w:rPr>
      </w:pPr>
    </w:p>
    <w:p w:rsidR="008368EF" w:rsidRDefault="008368EF" w:rsidP="00612DAF">
      <w:pPr>
        <w:jc w:val="center"/>
        <w:rPr>
          <w:rFonts w:ascii="Arial" w:hAnsi="Arial" w:cs="Arial"/>
        </w:rPr>
      </w:pPr>
    </w:p>
    <w:p w:rsidR="008368EF" w:rsidRDefault="008368EF" w:rsidP="00612DAF">
      <w:pPr>
        <w:jc w:val="center"/>
        <w:rPr>
          <w:rFonts w:ascii="Arial" w:hAnsi="Arial" w:cs="Arial"/>
        </w:rPr>
      </w:pPr>
    </w:p>
    <w:p w:rsidR="008368EF" w:rsidRDefault="008368EF" w:rsidP="00612DAF">
      <w:pPr>
        <w:jc w:val="center"/>
        <w:rPr>
          <w:rFonts w:ascii="Arial" w:hAnsi="Arial" w:cs="Arial"/>
        </w:rPr>
      </w:pPr>
    </w:p>
    <w:p w:rsidR="008368EF" w:rsidRDefault="008368EF" w:rsidP="00612DAF">
      <w:pPr>
        <w:jc w:val="center"/>
        <w:rPr>
          <w:rFonts w:ascii="Arial" w:hAnsi="Arial" w:cs="Arial"/>
        </w:rPr>
      </w:pPr>
    </w:p>
    <w:p w:rsidR="008368EF" w:rsidRDefault="008368EF" w:rsidP="00612DAF">
      <w:pPr>
        <w:jc w:val="center"/>
        <w:rPr>
          <w:rFonts w:ascii="Arial" w:hAnsi="Arial" w:cs="Arial"/>
        </w:rPr>
      </w:pPr>
    </w:p>
    <w:p w:rsidR="008368EF" w:rsidRDefault="008368EF" w:rsidP="00612DAF">
      <w:pPr>
        <w:jc w:val="center"/>
        <w:rPr>
          <w:rFonts w:ascii="Arial" w:hAnsi="Arial" w:cs="Arial"/>
        </w:rPr>
      </w:pPr>
    </w:p>
    <w:p w:rsidR="008368EF" w:rsidRDefault="008368EF" w:rsidP="00612DAF">
      <w:pPr>
        <w:jc w:val="center"/>
        <w:rPr>
          <w:rFonts w:ascii="Arial" w:hAnsi="Arial" w:cs="Arial"/>
        </w:rPr>
      </w:pPr>
    </w:p>
    <w:p w:rsidR="008368EF" w:rsidRDefault="008368EF" w:rsidP="00612DAF">
      <w:pPr>
        <w:jc w:val="center"/>
        <w:rPr>
          <w:rFonts w:ascii="Arial" w:hAnsi="Arial" w:cs="Arial"/>
        </w:rPr>
      </w:pPr>
    </w:p>
    <w:p w:rsidR="00612DAF" w:rsidRPr="00E0405A" w:rsidRDefault="00612DAF" w:rsidP="00612DAF">
      <w:pPr>
        <w:jc w:val="center"/>
        <w:rPr>
          <w:rFonts w:ascii="Arial" w:hAnsi="Arial" w:cs="Arial"/>
          <w:b/>
          <w:sz w:val="24"/>
          <w:szCs w:val="24"/>
        </w:rPr>
      </w:pPr>
      <w:r w:rsidRPr="00E0405A">
        <w:rPr>
          <w:rFonts w:ascii="Arial" w:hAnsi="Arial" w:cs="Arial"/>
          <w:b/>
          <w:sz w:val="24"/>
          <w:szCs w:val="24"/>
        </w:rPr>
        <w:lastRenderedPageBreak/>
        <w:t>CONSOLIDACIÓN DE GRIETAS INTERIORES EN MUROS</w:t>
      </w:r>
    </w:p>
    <w:p w:rsidR="00175105" w:rsidRPr="005F0581" w:rsidRDefault="00175105" w:rsidP="00733B28">
      <w:pPr>
        <w:jc w:val="both"/>
        <w:rPr>
          <w:rFonts w:ascii="Arial" w:hAnsi="Arial" w:cs="Arial"/>
        </w:rPr>
      </w:pPr>
    </w:p>
    <w:p w:rsidR="00612DAF" w:rsidRPr="005B677C" w:rsidRDefault="00612DAF" w:rsidP="00612DAF">
      <w:pPr>
        <w:jc w:val="both"/>
        <w:rPr>
          <w:rFonts w:ascii="Arial" w:eastAsia="Times New Roman" w:hAnsi="Arial" w:cs="Arial"/>
          <w:color w:val="000000"/>
          <w:lang w:eastAsia="es-MX"/>
        </w:rPr>
      </w:pPr>
      <w:r>
        <w:rPr>
          <w:rFonts w:ascii="Arial" w:eastAsia="Times New Roman" w:hAnsi="Arial" w:cs="Arial"/>
          <w:b/>
          <w:color w:val="000000"/>
          <w:u w:val="single"/>
          <w:lang w:eastAsia="es-MX"/>
        </w:rPr>
        <w:t>EP4.01</w:t>
      </w:r>
      <w:r w:rsidRPr="00612DAF">
        <w:t xml:space="preserve"> </w:t>
      </w:r>
      <w:r w:rsidRPr="00612DAF">
        <w:rPr>
          <w:rFonts w:ascii="Arial" w:eastAsia="Times New Roman" w:hAnsi="Arial" w:cs="Arial"/>
          <w:color w:val="000000"/>
          <w:lang w:eastAsia="es-MX"/>
        </w:rPr>
        <w:t>Retiro de revestimientos, mamparas   lambrines y aplanados en franjas de 40 cm. (20cm.  O lado de la grieta) en los muros a intervenir   y en áreas donde   se requiera.  Con un espesor promedio de 6 cm. Y una altura de O a l 2m.  retiro manual con maceta y cincel de punta fina a golpe rasante sin ocasionar   vibraciones.   se  realizarán  calas estratigráficas   antes  de   la liberación   para  determinar    si  existe   vestigios   de   pintura   mural,    (si fuera   el   caso   se determinará  in  situ las acciones  a realizar)  Incluye:  mano  de  obra  especializada,   equipo  de seguridad, herramienta,   andamios,  protecciones   necesarias  que aseguren la conservación  de los elementos arquitectónicos   adyacentes al área  de  intervención,   acarreo  del  material  de desperdicio   a la zona de acopio y retiro fuera de  la obra.</w:t>
      </w:r>
      <w:r>
        <w:rPr>
          <w:rFonts w:ascii="Arial" w:eastAsia="Times New Roman" w:hAnsi="Arial" w:cs="Arial"/>
          <w:b/>
          <w:color w:val="000000"/>
          <w:u w:val="single"/>
          <w:lang w:eastAsia="es-MX"/>
        </w:rPr>
        <w:t xml:space="preserve"> </w:t>
      </w:r>
      <w:r>
        <w:rPr>
          <w:rFonts w:ascii="Arial" w:eastAsia="Times New Roman" w:hAnsi="Arial" w:cs="Arial"/>
          <w:color w:val="000000"/>
          <w:lang w:eastAsia="es-MX"/>
        </w:rPr>
        <w:t xml:space="preserve"> </w:t>
      </w:r>
    </w:p>
    <w:p w:rsidR="00612DAF" w:rsidRPr="005B677C" w:rsidRDefault="00612DAF" w:rsidP="00612DAF">
      <w:pPr>
        <w:jc w:val="both"/>
        <w:rPr>
          <w:rFonts w:ascii="Arial" w:eastAsia="Times New Roman" w:hAnsi="Arial" w:cs="Arial"/>
          <w:color w:val="000000"/>
          <w:lang w:eastAsia="es-MX"/>
        </w:rPr>
      </w:pPr>
      <w:r>
        <w:rPr>
          <w:rFonts w:ascii="Arial" w:eastAsia="Times New Roman" w:hAnsi="Arial" w:cs="Arial"/>
          <w:color w:val="000000"/>
          <w:lang w:eastAsia="es-MX"/>
        </w:rPr>
        <w:t xml:space="preserve"> </w:t>
      </w: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medición será metro lineal (ML</w:t>
      </w:r>
      <w:r w:rsidRPr="005F0581">
        <w:rPr>
          <w:rFonts w:ascii="Arial" w:hAnsi="Arial" w:cs="Arial"/>
        </w:rPr>
        <w:t>) cuantificada y aprobada en obra a satisfacción del representante y su supervisión externa por unidad de obra terminada (P.U.O.T.), con aproximadamente dos decimales.</w:t>
      </w:r>
    </w:p>
    <w:p w:rsidR="00612DAF" w:rsidRDefault="00612DAF" w:rsidP="00612DAF">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A537C1" w:rsidRDefault="00A537C1"/>
    <w:p w:rsidR="008368EF" w:rsidRDefault="008368EF" w:rsidP="00612DAF">
      <w:pPr>
        <w:jc w:val="both"/>
        <w:rPr>
          <w:rFonts w:ascii="Arial" w:eastAsia="Times New Roman" w:hAnsi="Arial" w:cs="Arial"/>
          <w:b/>
          <w:color w:val="000000"/>
          <w:u w:val="single"/>
          <w:lang w:eastAsia="es-MX"/>
        </w:rPr>
      </w:pPr>
    </w:p>
    <w:p w:rsidR="008368EF" w:rsidRDefault="008368EF" w:rsidP="00612DAF">
      <w:pPr>
        <w:jc w:val="both"/>
        <w:rPr>
          <w:rFonts w:ascii="Arial" w:eastAsia="Times New Roman" w:hAnsi="Arial" w:cs="Arial"/>
          <w:b/>
          <w:color w:val="000000"/>
          <w:u w:val="single"/>
          <w:lang w:eastAsia="es-MX"/>
        </w:rPr>
      </w:pPr>
    </w:p>
    <w:p w:rsidR="008368EF" w:rsidRDefault="008368EF" w:rsidP="00612DAF">
      <w:pPr>
        <w:jc w:val="both"/>
        <w:rPr>
          <w:rFonts w:ascii="Arial" w:eastAsia="Times New Roman" w:hAnsi="Arial" w:cs="Arial"/>
          <w:b/>
          <w:color w:val="000000"/>
          <w:u w:val="single"/>
          <w:lang w:eastAsia="es-MX"/>
        </w:rPr>
      </w:pPr>
    </w:p>
    <w:p w:rsidR="008368EF" w:rsidRDefault="008368EF" w:rsidP="00612DAF">
      <w:pPr>
        <w:jc w:val="both"/>
        <w:rPr>
          <w:rFonts w:ascii="Arial" w:eastAsia="Times New Roman" w:hAnsi="Arial" w:cs="Arial"/>
          <w:b/>
          <w:color w:val="000000"/>
          <w:u w:val="single"/>
          <w:lang w:eastAsia="es-MX"/>
        </w:rPr>
      </w:pPr>
    </w:p>
    <w:p w:rsidR="008368EF" w:rsidRDefault="008368EF" w:rsidP="00612DAF">
      <w:pPr>
        <w:jc w:val="both"/>
        <w:rPr>
          <w:rFonts w:ascii="Arial" w:eastAsia="Times New Roman" w:hAnsi="Arial" w:cs="Arial"/>
          <w:b/>
          <w:color w:val="000000"/>
          <w:u w:val="single"/>
          <w:lang w:eastAsia="es-MX"/>
        </w:rPr>
      </w:pPr>
    </w:p>
    <w:p w:rsidR="008368EF" w:rsidRDefault="008368EF" w:rsidP="00612DAF">
      <w:pPr>
        <w:jc w:val="both"/>
        <w:rPr>
          <w:rFonts w:ascii="Arial" w:eastAsia="Times New Roman" w:hAnsi="Arial" w:cs="Arial"/>
          <w:b/>
          <w:color w:val="000000"/>
          <w:u w:val="single"/>
          <w:lang w:eastAsia="es-MX"/>
        </w:rPr>
      </w:pPr>
    </w:p>
    <w:p w:rsidR="008368EF" w:rsidRDefault="008368EF" w:rsidP="00612DAF">
      <w:pPr>
        <w:jc w:val="both"/>
        <w:rPr>
          <w:rFonts w:ascii="Arial" w:eastAsia="Times New Roman" w:hAnsi="Arial" w:cs="Arial"/>
          <w:b/>
          <w:color w:val="000000"/>
          <w:u w:val="single"/>
          <w:lang w:eastAsia="es-MX"/>
        </w:rPr>
      </w:pPr>
    </w:p>
    <w:p w:rsidR="008368EF" w:rsidRDefault="008368EF" w:rsidP="00612DAF">
      <w:pPr>
        <w:jc w:val="both"/>
        <w:rPr>
          <w:rFonts w:ascii="Arial" w:eastAsia="Times New Roman" w:hAnsi="Arial" w:cs="Arial"/>
          <w:b/>
          <w:color w:val="000000"/>
          <w:u w:val="single"/>
          <w:lang w:eastAsia="es-MX"/>
        </w:rPr>
      </w:pPr>
    </w:p>
    <w:p w:rsidR="008368EF" w:rsidRDefault="008368EF" w:rsidP="00612DAF">
      <w:pPr>
        <w:jc w:val="both"/>
        <w:rPr>
          <w:rFonts w:ascii="Arial" w:eastAsia="Times New Roman" w:hAnsi="Arial" w:cs="Arial"/>
          <w:b/>
          <w:color w:val="000000"/>
          <w:u w:val="single"/>
          <w:lang w:eastAsia="es-MX"/>
        </w:rPr>
      </w:pPr>
    </w:p>
    <w:p w:rsidR="008368EF" w:rsidRDefault="008368EF" w:rsidP="00612DAF">
      <w:pPr>
        <w:jc w:val="both"/>
        <w:rPr>
          <w:rFonts w:ascii="Arial" w:eastAsia="Times New Roman" w:hAnsi="Arial" w:cs="Arial"/>
          <w:b/>
          <w:color w:val="000000"/>
          <w:u w:val="single"/>
          <w:lang w:eastAsia="es-MX"/>
        </w:rPr>
      </w:pPr>
    </w:p>
    <w:p w:rsidR="008368EF" w:rsidRDefault="008368EF" w:rsidP="00612DAF">
      <w:pPr>
        <w:jc w:val="both"/>
        <w:rPr>
          <w:rFonts w:ascii="Arial" w:eastAsia="Times New Roman" w:hAnsi="Arial" w:cs="Arial"/>
          <w:b/>
          <w:color w:val="000000"/>
          <w:u w:val="single"/>
          <w:lang w:eastAsia="es-MX"/>
        </w:rPr>
      </w:pPr>
    </w:p>
    <w:p w:rsidR="008368EF" w:rsidRDefault="008368EF" w:rsidP="00612DAF">
      <w:pPr>
        <w:jc w:val="both"/>
        <w:rPr>
          <w:rFonts w:ascii="Arial" w:eastAsia="Times New Roman" w:hAnsi="Arial" w:cs="Arial"/>
          <w:b/>
          <w:color w:val="000000"/>
          <w:u w:val="single"/>
          <w:lang w:eastAsia="es-MX"/>
        </w:rPr>
      </w:pPr>
    </w:p>
    <w:p w:rsidR="008368EF" w:rsidRDefault="008368EF" w:rsidP="00612DAF">
      <w:pPr>
        <w:jc w:val="both"/>
        <w:rPr>
          <w:rFonts w:ascii="Arial" w:eastAsia="Times New Roman" w:hAnsi="Arial" w:cs="Arial"/>
          <w:b/>
          <w:color w:val="000000"/>
          <w:u w:val="single"/>
          <w:lang w:eastAsia="es-MX"/>
        </w:rPr>
      </w:pPr>
    </w:p>
    <w:p w:rsidR="00612DAF" w:rsidRPr="005B677C" w:rsidRDefault="00612DAF" w:rsidP="00612DAF">
      <w:pPr>
        <w:jc w:val="both"/>
        <w:rPr>
          <w:rFonts w:ascii="Arial" w:eastAsia="Times New Roman" w:hAnsi="Arial" w:cs="Arial"/>
          <w:color w:val="000000"/>
          <w:lang w:eastAsia="es-MX"/>
        </w:rPr>
      </w:pPr>
      <w:r>
        <w:rPr>
          <w:rFonts w:ascii="Arial" w:eastAsia="Times New Roman" w:hAnsi="Arial" w:cs="Arial"/>
          <w:b/>
          <w:color w:val="000000"/>
          <w:u w:val="single"/>
          <w:lang w:eastAsia="es-MX"/>
        </w:rPr>
        <w:lastRenderedPageBreak/>
        <w:t>EP4.02</w:t>
      </w:r>
      <w:r>
        <w:rPr>
          <w:rFonts w:ascii="Arial" w:eastAsia="Times New Roman" w:hAnsi="Arial" w:cs="Arial"/>
          <w:color w:val="000000"/>
          <w:lang w:eastAsia="es-MX"/>
        </w:rPr>
        <w:t xml:space="preserve"> L</w:t>
      </w:r>
      <w:r w:rsidRPr="00612DAF">
        <w:rPr>
          <w:rFonts w:ascii="Arial" w:eastAsia="Times New Roman" w:hAnsi="Arial" w:cs="Arial"/>
          <w:color w:val="000000"/>
          <w:lang w:eastAsia="es-MX"/>
        </w:rPr>
        <w:t>impieza con aire a presión de2   kg/cm2</w:t>
      </w:r>
      <w:r>
        <w:rPr>
          <w:rFonts w:ascii="Arial" w:eastAsia="Times New Roman" w:hAnsi="Arial" w:cs="Arial"/>
          <w:color w:val="000000"/>
          <w:lang w:eastAsia="es-MX"/>
        </w:rPr>
        <w:t xml:space="preserve"> </w:t>
      </w:r>
      <w:r w:rsidRPr="00612DAF">
        <w:rPr>
          <w:rFonts w:ascii="Arial" w:eastAsia="Times New Roman" w:hAnsi="Arial" w:cs="Arial"/>
          <w:color w:val="000000"/>
          <w:lang w:eastAsia="es-MX"/>
        </w:rPr>
        <w:t>y limpieza en seco con cepillo</w:t>
      </w:r>
      <w:r>
        <w:rPr>
          <w:rFonts w:ascii="Arial" w:eastAsia="Times New Roman" w:hAnsi="Arial" w:cs="Arial"/>
          <w:color w:val="000000"/>
          <w:lang w:eastAsia="es-MX"/>
        </w:rPr>
        <w:t xml:space="preserve"> </w:t>
      </w:r>
      <w:r w:rsidRPr="00612DAF">
        <w:rPr>
          <w:rFonts w:ascii="Arial" w:eastAsia="Times New Roman" w:hAnsi="Arial" w:cs="Arial"/>
          <w:color w:val="000000"/>
          <w:lang w:eastAsia="es-MX"/>
        </w:rPr>
        <w:t>de   cerdas suaves el área liberada   de aplanado, en franjas de 40cm.  (20cm.  o lado de la grieta)</w:t>
      </w:r>
      <w:r>
        <w:rPr>
          <w:rFonts w:ascii="Arial" w:eastAsia="Times New Roman" w:hAnsi="Arial" w:cs="Arial"/>
          <w:color w:val="000000"/>
          <w:lang w:eastAsia="es-MX"/>
        </w:rPr>
        <w:t xml:space="preserve"> </w:t>
      </w:r>
      <w:r w:rsidRPr="00612DAF">
        <w:rPr>
          <w:rFonts w:ascii="Arial" w:eastAsia="Times New Roman" w:hAnsi="Arial" w:cs="Arial"/>
          <w:color w:val="000000"/>
          <w:lang w:eastAsia="es-MX"/>
        </w:rPr>
        <w:t>en los muros a intervenir y en áreas donde   se requiera.   con el objetivo de retirar restos del aplanado   y poder ver</w:t>
      </w:r>
      <w:r>
        <w:rPr>
          <w:rFonts w:ascii="Arial" w:eastAsia="Times New Roman" w:hAnsi="Arial" w:cs="Arial"/>
          <w:color w:val="000000"/>
          <w:lang w:eastAsia="es-MX"/>
        </w:rPr>
        <w:t xml:space="preserve"> </w:t>
      </w:r>
      <w:r w:rsidRPr="00612DAF">
        <w:rPr>
          <w:rFonts w:ascii="Arial" w:eastAsia="Times New Roman" w:hAnsi="Arial" w:cs="Arial"/>
          <w:color w:val="000000"/>
          <w:lang w:eastAsia="es-MX"/>
        </w:rPr>
        <w:t xml:space="preserve">la grieta a detalle.  incluye:   mano de obra especializada, equipo de seguridad, herramienta, andamios, protecciones     necesarias   que   aseguren   la   conservación   de   los elementos   arquitectónicos   adyacentes al área de   intervención, acarreo   del material   de desperdicio a la zona de acopio y retiro fuera </w:t>
      </w:r>
      <w:r w:rsidR="00462F85" w:rsidRPr="00612DAF">
        <w:rPr>
          <w:rFonts w:ascii="Arial" w:eastAsia="Times New Roman" w:hAnsi="Arial" w:cs="Arial"/>
          <w:color w:val="000000"/>
          <w:lang w:eastAsia="es-MX"/>
        </w:rPr>
        <w:t>de la</w:t>
      </w:r>
      <w:r w:rsidRPr="00612DAF">
        <w:rPr>
          <w:rFonts w:ascii="Arial" w:eastAsia="Times New Roman" w:hAnsi="Arial" w:cs="Arial"/>
          <w:color w:val="000000"/>
          <w:lang w:eastAsia="es-MX"/>
        </w:rPr>
        <w:t xml:space="preserve"> </w:t>
      </w:r>
      <w:r w:rsidR="00462F85" w:rsidRPr="00612DAF">
        <w:rPr>
          <w:rFonts w:ascii="Arial" w:eastAsia="Times New Roman" w:hAnsi="Arial" w:cs="Arial"/>
          <w:color w:val="000000"/>
          <w:lang w:eastAsia="es-MX"/>
        </w:rPr>
        <w:t>obra, trabajo realizado a</w:t>
      </w:r>
      <w:r w:rsidR="00462F85">
        <w:rPr>
          <w:rFonts w:ascii="Arial" w:eastAsia="Times New Roman" w:hAnsi="Arial" w:cs="Arial"/>
          <w:color w:val="000000"/>
          <w:lang w:eastAsia="es-MX"/>
        </w:rPr>
        <w:t xml:space="preserve"> una altura </w:t>
      </w:r>
      <w:r w:rsidR="008368EF">
        <w:rPr>
          <w:rFonts w:ascii="Arial" w:eastAsia="Times New Roman" w:hAnsi="Arial" w:cs="Arial"/>
          <w:color w:val="000000"/>
          <w:lang w:eastAsia="es-MX"/>
        </w:rPr>
        <w:t>de 0</w:t>
      </w:r>
      <w:r w:rsidRPr="00612DAF">
        <w:rPr>
          <w:rFonts w:ascii="Arial" w:eastAsia="Times New Roman" w:hAnsi="Arial" w:cs="Arial"/>
          <w:color w:val="000000"/>
          <w:lang w:eastAsia="es-MX"/>
        </w:rPr>
        <w:t xml:space="preserve"> a 12</w:t>
      </w:r>
      <w:r w:rsidR="008368EF" w:rsidRPr="00612DAF">
        <w:rPr>
          <w:rFonts w:ascii="Arial" w:eastAsia="Times New Roman" w:hAnsi="Arial" w:cs="Arial"/>
          <w:color w:val="000000"/>
          <w:lang w:eastAsia="es-MX"/>
        </w:rPr>
        <w:t>m.</w:t>
      </w:r>
      <w:r>
        <w:rPr>
          <w:rFonts w:ascii="Arial" w:eastAsia="Times New Roman" w:hAnsi="Arial" w:cs="Arial"/>
          <w:b/>
          <w:color w:val="000000"/>
          <w:u w:val="single"/>
          <w:lang w:eastAsia="es-MX"/>
        </w:rPr>
        <w:t xml:space="preserve"> </w:t>
      </w:r>
      <w:r>
        <w:rPr>
          <w:rFonts w:ascii="Arial" w:eastAsia="Times New Roman" w:hAnsi="Arial" w:cs="Arial"/>
          <w:color w:val="000000"/>
          <w:lang w:eastAsia="es-MX"/>
        </w:rPr>
        <w:t xml:space="preserve"> </w:t>
      </w:r>
    </w:p>
    <w:p w:rsidR="00612DAF" w:rsidRPr="005B677C" w:rsidRDefault="00612DAF" w:rsidP="00612DAF">
      <w:pPr>
        <w:jc w:val="both"/>
        <w:rPr>
          <w:rFonts w:ascii="Arial" w:eastAsia="Times New Roman" w:hAnsi="Arial" w:cs="Arial"/>
          <w:color w:val="000000"/>
          <w:lang w:eastAsia="es-MX"/>
        </w:rPr>
      </w:pPr>
      <w:r>
        <w:rPr>
          <w:rFonts w:ascii="Arial" w:eastAsia="Times New Roman" w:hAnsi="Arial" w:cs="Arial"/>
          <w:color w:val="000000"/>
          <w:lang w:eastAsia="es-MX"/>
        </w:rPr>
        <w:t xml:space="preserve"> </w:t>
      </w: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medición será metro lineal (ML</w:t>
      </w:r>
      <w:r w:rsidRPr="005F0581">
        <w:rPr>
          <w:rFonts w:ascii="Arial" w:hAnsi="Arial" w:cs="Arial"/>
        </w:rPr>
        <w:t>) cuantificada y aprobada en obra a satisfacción del representante y su supervisión externa por unidad de obra terminada (P.U.O.T.), con aproximadamente dos decimales.</w:t>
      </w:r>
    </w:p>
    <w:p w:rsidR="00612DAF" w:rsidRDefault="00612DAF" w:rsidP="00612DAF">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462F85" w:rsidRDefault="00462F85" w:rsidP="00612DAF">
      <w:pPr>
        <w:jc w:val="both"/>
        <w:rPr>
          <w:rFonts w:ascii="Arial" w:hAnsi="Arial" w:cs="Arial"/>
        </w:rPr>
      </w:pPr>
    </w:p>
    <w:p w:rsidR="008368EF" w:rsidRDefault="008368EF" w:rsidP="00462F85">
      <w:pPr>
        <w:jc w:val="both"/>
        <w:rPr>
          <w:rFonts w:ascii="Arial" w:eastAsia="Times New Roman" w:hAnsi="Arial" w:cs="Arial"/>
          <w:b/>
          <w:color w:val="000000"/>
          <w:u w:val="single"/>
          <w:lang w:eastAsia="es-MX"/>
        </w:rPr>
      </w:pPr>
    </w:p>
    <w:p w:rsidR="008368EF" w:rsidRDefault="008368EF" w:rsidP="00462F85">
      <w:pPr>
        <w:jc w:val="both"/>
        <w:rPr>
          <w:rFonts w:ascii="Arial" w:eastAsia="Times New Roman" w:hAnsi="Arial" w:cs="Arial"/>
          <w:b/>
          <w:color w:val="000000"/>
          <w:u w:val="single"/>
          <w:lang w:eastAsia="es-MX"/>
        </w:rPr>
      </w:pPr>
    </w:p>
    <w:p w:rsidR="008368EF" w:rsidRDefault="008368EF" w:rsidP="00462F85">
      <w:pPr>
        <w:jc w:val="both"/>
        <w:rPr>
          <w:rFonts w:ascii="Arial" w:eastAsia="Times New Roman" w:hAnsi="Arial" w:cs="Arial"/>
          <w:b/>
          <w:color w:val="000000"/>
          <w:u w:val="single"/>
          <w:lang w:eastAsia="es-MX"/>
        </w:rPr>
      </w:pPr>
    </w:p>
    <w:p w:rsidR="008368EF" w:rsidRDefault="008368EF" w:rsidP="00462F85">
      <w:pPr>
        <w:jc w:val="both"/>
        <w:rPr>
          <w:rFonts w:ascii="Arial" w:eastAsia="Times New Roman" w:hAnsi="Arial" w:cs="Arial"/>
          <w:b/>
          <w:color w:val="000000"/>
          <w:u w:val="single"/>
          <w:lang w:eastAsia="es-MX"/>
        </w:rPr>
      </w:pPr>
    </w:p>
    <w:p w:rsidR="008368EF" w:rsidRDefault="008368EF" w:rsidP="00462F85">
      <w:pPr>
        <w:jc w:val="both"/>
        <w:rPr>
          <w:rFonts w:ascii="Arial" w:eastAsia="Times New Roman" w:hAnsi="Arial" w:cs="Arial"/>
          <w:b/>
          <w:color w:val="000000"/>
          <w:u w:val="single"/>
          <w:lang w:eastAsia="es-MX"/>
        </w:rPr>
      </w:pPr>
    </w:p>
    <w:p w:rsidR="008368EF" w:rsidRDefault="008368EF" w:rsidP="00462F85">
      <w:pPr>
        <w:jc w:val="both"/>
        <w:rPr>
          <w:rFonts w:ascii="Arial" w:eastAsia="Times New Roman" w:hAnsi="Arial" w:cs="Arial"/>
          <w:b/>
          <w:color w:val="000000"/>
          <w:u w:val="single"/>
          <w:lang w:eastAsia="es-MX"/>
        </w:rPr>
      </w:pPr>
    </w:p>
    <w:p w:rsidR="008368EF" w:rsidRDefault="008368EF" w:rsidP="00462F85">
      <w:pPr>
        <w:jc w:val="both"/>
        <w:rPr>
          <w:rFonts w:ascii="Arial" w:eastAsia="Times New Roman" w:hAnsi="Arial" w:cs="Arial"/>
          <w:b/>
          <w:color w:val="000000"/>
          <w:u w:val="single"/>
          <w:lang w:eastAsia="es-MX"/>
        </w:rPr>
      </w:pPr>
    </w:p>
    <w:p w:rsidR="008368EF" w:rsidRDefault="008368EF" w:rsidP="00462F85">
      <w:pPr>
        <w:jc w:val="both"/>
        <w:rPr>
          <w:rFonts w:ascii="Arial" w:eastAsia="Times New Roman" w:hAnsi="Arial" w:cs="Arial"/>
          <w:b/>
          <w:color w:val="000000"/>
          <w:u w:val="single"/>
          <w:lang w:eastAsia="es-MX"/>
        </w:rPr>
      </w:pPr>
    </w:p>
    <w:p w:rsidR="008368EF" w:rsidRDefault="008368EF" w:rsidP="00462F85">
      <w:pPr>
        <w:jc w:val="both"/>
        <w:rPr>
          <w:rFonts w:ascii="Arial" w:eastAsia="Times New Roman" w:hAnsi="Arial" w:cs="Arial"/>
          <w:b/>
          <w:color w:val="000000"/>
          <w:u w:val="single"/>
          <w:lang w:eastAsia="es-MX"/>
        </w:rPr>
      </w:pPr>
    </w:p>
    <w:p w:rsidR="008368EF" w:rsidRDefault="008368EF" w:rsidP="00462F85">
      <w:pPr>
        <w:jc w:val="both"/>
        <w:rPr>
          <w:rFonts w:ascii="Arial" w:eastAsia="Times New Roman" w:hAnsi="Arial" w:cs="Arial"/>
          <w:b/>
          <w:color w:val="000000"/>
          <w:u w:val="single"/>
          <w:lang w:eastAsia="es-MX"/>
        </w:rPr>
      </w:pPr>
    </w:p>
    <w:p w:rsidR="008368EF" w:rsidRDefault="008368EF" w:rsidP="00462F85">
      <w:pPr>
        <w:jc w:val="both"/>
        <w:rPr>
          <w:rFonts w:ascii="Arial" w:eastAsia="Times New Roman" w:hAnsi="Arial" w:cs="Arial"/>
          <w:b/>
          <w:color w:val="000000"/>
          <w:u w:val="single"/>
          <w:lang w:eastAsia="es-MX"/>
        </w:rPr>
      </w:pPr>
    </w:p>
    <w:p w:rsidR="008368EF" w:rsidRDefault="008368EF" w:rsidP="00462F85">
      <w:pPr>
        <w:jc w:val="both"/>
        <w:rPr>
          <w:rFonts w:ascii="Arial" w:eastAsia="Times New Roman" w:hAnsi="Arial" w:cs="Arial"/>
          <w:b/>
          <w:color w:val="000000"/>
          <w:u w:val="single"/>
          <w:lang w:eastAsia="es-MX"/>
        </w:rPr>
      </w:pPr>
    </w:p>
    <w:p w:rsidR="008368EF" w:rsidRDefault="008368EF" w:rsidP="00462F85">
      <w:pPr>
        <w:jc w:val="both"/>
        <w:rPr>
          <w:rFonts w:ascii="Arial" w:eastAsia="Times New Roman" w:hAnsi="Arial" w:cs="Arial"/>
          <w:b/>
          <w:color w:val="000000"/>
          <w:u w:val="single"/>
          <w:lang w:eastAsia="es-MX"/>
        </w:rPr>
      </w:pPr>
    </w:p>
    <w:p w:rsidR="008368EF" w:rsidRDefault="008368EF" w:rsidP="00462F85">
      <w:pPr>
        <w:jc w:val="both"/>
        <w:rPr>
          <w:rFonts w:ascii="Arial" w:eastAsia="Times New Roman" w:hAnsi="Arial" w:cs="Arial"/>
          <w:b/>
          <w:color w:val="000000"/>
          <w:u w:val="single"/>
          <w:lang w:eastAsia="es-MX"/>
        </w:rPr>
      </w:pPr>
    </w:p>
    <w:p w:rsidR="008368EF" w:rsidRDefault="008368EF" w:rsidP="00462F85">
      <w:pPr>
        <w:jc w:val="both"/>
        <w:rPr>
          <w:rFonts w:ascii="Arial" w:eastAsia="Times New Roman" w:hAnsi="Arial" w:cs="Arial"/>
          <w:b/>
          <w:color w:val="000000"/>
          <w:u w:val="single"/>
          <w:lang w:eastAsia="es-MX"/>
        </w:rPr>
      </w:pPr>
    </w:p>
    <w:p w:rsidR="008368EF" w:rsidRDefault="008368EF" w:rsidP="00462F85">
      <w:pPr>
        <w:jc w:val="both"/>
        <w:rPr>
          <w:rFonts w:ascii="Arial" w:eastAsia="Times New Roman" w:hAnsi="Arial" w:cs="Arial"/>
          <w:b/>
          <w:color w:val="000000"/>
          <w:u w:val="single"/>
          <w:lang w:eastAsia="es-MX"/>
        </w:rPr>
      </w:pPr>
    </w:p>
    <w:p w:rsidR="00462F85" w:rsidRPr="005B677C" w:rsidRDefault="00462F85" w:rsidP="00462F85">
      <w:pPr>
        <w:jc w:val="both"/>
        <w:rPr>
          <w:rFonts w:ascii="Arial" w:eastAsia="Times New Roman" w:hAnsi="Arial" w:cs="Arial"/>
          <w:color w:val="000000"/>
          <w:lang w:eastAsia="es-MX"/>
        </w:rPr>
      </w:pPr>
      <w:r>
        <w:rPr>
          <w:rFonts w:ascii="Arial" w:eastAsia="Times New Roman" w:hAnsi="Arial" w:cs="Arial"/>
          <w:b/>
          <w:color w:val="000000"/>
          <w:u w:val="single"/>
          <w:lang w:eastAsia="es-MX"/>
        </w:rPr>
        <w:lastRenderedPageBreak/>
        <w:t>EP4.03</w:t>
      </w:r>
      <w:r>
        <w:rPr>
          <w:rFonts w:ascii="Arial" w:eastAsia="Times New Roman" w:hAnsi="Arial" w:cs="Arial"/>
          <w:color w:val="000000"/>
          <w:lang w:eastAsia="es-MX"/>
        </w:rPr>
        <w:t xml:space="preserve"> R</w:t>
      </w:r>
      <w:r w:rsidRPr="00462F85">
        <w:rPr>
          <w:rFonts w:ascii="Arial" w:eastAsia="Times New Roman" w:hAnsi="Arial" w:cs="Arial"/>
          <w:color w:val="000000"/>
          <w:lang w:eastAsia="es-MX"/>
        </w:rPr>
        <w:t>etiro y reintegración de mampostería   de piedra similar a la existente en dureza.  color y condiciones físicas, (</w:t>
      </w:r>
      <w:r w:rsidR="00E4055A" w:rsidRPr="00462F85">
        <w:rPr>
          <w:rFonts w:ascii="Arial" w:eastAsia="Times New Roman" w:hAnsi="Arial" w:cs="Arial"/>
          <w:color w:val="000000"/>
          <w:lang w:eastAsia="es-MX"/>
        </w:rPr>
        <w:t>remamposteo) en</w:t>
      </w:r>
      <w:r w:rsidRPr="00462F85">
        <w:rPr>
          <w:rFonts w:ascii="Arial" w:eastAsia="Times New Roman" w:hAnsi="Arial" w:cs="Arial"/>
          <w:color w:val="000000"/>
          <w:lang w:eastAsia="es-MX"/>
        </w:rPr>
        <w:t xml:space="preserve"> grietas verticales con un </w:t>
      </w:r>
      <w:r w:rsidR="00E4055A" w:rsidRPr="00462F85">
        <w:rPr>
          <w:rFonts w:ascii="Arial" w:eastAsia="Times New Roman" w:hAnsi="Arial" w:cs="Arial"/>
          <w:color w:val="000000"/>
          <w:lang w:eastAsia="es-MX"/>
        </w:rPr>
        <w:t>ancho promedio de 40</w:t>
      </w:r>
      <w:r w:rsidRPr="00462F85">
        <w:rPr>
          <w:rFonts w:ascii="Arial" w:eastAsia="Times New Roman" w:hAnsi="Arial" w:cs="Arial"/>
          <w:color w:val="000000"/>
          <w:lang w:eastAsia="es-MX"/>
        </w:rPr>
        <w:t xml:space="preserve"> cm. y un </w:t>
      </w:r>
      <w:r w:rsidR="00E4055A" w:rsidRPr="00462F85">
        <w:rPr>
          <w:rFonts w:ascii="Arial" w:eastAsia="Times New Roman" w:hAnsi="Arial" w:cs="Arial"/>
          <w:color w:val="000000"/>
          <w:lang w:eastAsia="es-MX"/>
        </w:rPr>
        <w:t>espesor promedio de 40</w:t>
      </w:r>
      <w:r w:rsidRPr="00462F85">
        <w:rPr>
          <w:rFonts w:ascii="Arial" w:eastAsia="Times New Roman" w:hAnsi="Arial" w:cs="Arial"/>
          <w:color w:val="000000"/>
          <w:lang w:eastAsia="es-MX"/>
        </w:rPr>
        <w:t xml:space="preserve"> cm. </w:t>
      </w:r>
      <w:r w:rsidR="008368EF" w:rsidRPr="00462F85">
        <w:rPr>
          <w:rFonts w:ascii="Arial" w:eastAsia="Times New Roman" w:hAnsi="Arial" w:cs="Arial"/>
          <w:color w:val="000000"/>
          <w:lang w:eastAsia="es-MX"/>
        </w:rPr>
        <w:t>realizando en</w:t>
      </w:r>
      <w:r w:rsidRPr="00462F85">
        <w:rPr>
          <w:rFonts w:ascii="Arial" w:eastAsia="Times New Roman" w:hAnsi="Arial" w:cs="Arial"/>
          <w:color w:val="000000"/>
          <w:lang w:eastAsia="es-MX"/>
        </w:rPr>
        <w:t xml:space="preserve"> lo </w:t>
      </w:r>
      <w:r w:rsidR="008368EF" w:rsidRPr="00462F85">
        <w:rPr>
          <w:rFonts w:ascii="Arial" w:eastAsia="Times New Roman" w:hAnsi="Arial" w:cs="Arial"/>
          <w:color w:val="000000"/>
          <w:lang w:eastAsia="es-MX"/>
        </w:rPr>
        <w:t>posible un</w:t>
      </w:r>
      <w:r w:rsidRPr="00462F85">
        <w:rPr>
          <w:rFonts w:ascii="Arial" w:eastAsia="Times New Roman" w:hAnsi="Arial" w:cs="Arial"/>
          <w:color w:val="000000"/>
          <w:lang w:eastAsia="es-MX"/>
        </w:rPr>
        <w:t xml:space="preserve"> amarre o cuatropeo</w:t>
      </w:r>
      <w:r w:rsidR="00E4055A">
        <w:rPr>
          <w:rFonts w:ascii="Arial" w:eastAsia="Times New Roman" w:hAnsi="Arial" w:cs="Arial"/>
          <w:color w:val="000000"/>
          <w:lang w:eastAsia="es-MX"/>
        </w:rPr>
        <w:t xml:space="preserve"> </w:t>
      </w:r>
      <w:r w:rsidRPr="00462F85">
        <w:rPr>
          <w:rFonts w:ascii="Arial" w:eastAsia="Times New Roman" w:hAnsi="Arial" w:cs="Arial"/>
          <w:color w:val="000000"/>
          <w:lang w:eastAsia="es-MX"/>
        </w:rPr>
        <w:t xml:space="preserve">de   piedras, </w:t>
      </w:r>
      <w:r w:rsidR="008368EF" w:rsidRPr="00462F85">
        <w:rPr>
          <w:rFonts w:ascii="Arial" w:eastAsia="Times New Roman" w:hAnsi="Arial" w:cs="Arial"/>
          <w:color w:val="000000"/>
          <w:lang w:eastAsia="es-MX"/>
        </w:rPr>
        <w:t>se asentará</w:t>
      </w:r>
      <w:r w:rsidRPr="00462F85">
        <w:rPr>
          <w:rFonts w:ascii="Arial" w:eastAsia="Times New Roman" w:hAnsi="Arial" w:cs="Arial"/>
          <w:color w:val="000000"/>
          <w:lang w:eastAsia="es-MX"/>
        </w:rPr>
        <w:t xml:space="preserve">    la   piedra   con   mortero   de   </w:t>
      </w:r>
      <w:r w:rsidR="008368EF" w:rsidRPr="00462F85">
        <w:rPr>
          <w:rFonts w:ascii="Arial" w:eastAsia="Times New Roman" w:hAnsi="Arial" w:cs="Arial"/>
          <w:color w:val="000000"/>
          <w:lang w:eastAsia="es-MX"/>
        </w:rPr>
        <w:t>cal apagada, arena</w:t>
      </w:r>
      <w:r w:rsidRPr="00462F85">
        <w:rPr>
          <w:rFonts w:ascii="Arial" w:eastAsia="Times New Roman" w:hAnsi="Arial" w:cs="Arial"/>
          <w:color w:val="000000"/>
          <w:lang w:eastAsia="es-MX"/>
        </w:rPr>
        <w:t xml:space="preserve">   1 :2.</w:t>
      </w:r>
      <w:r w:rsidR="008368EF" w:rsidRPr="00462F85">
        <w:rPr>
          <w:rFonts w:ascii="Arial" w:eastAsia="Times New Roman" w:hAnsi="Arial" w:cs="Arial"/>
          <w:color w:val="000000"/>
          <w:lang w:eastAsia="es-MX"/>
        </w:rPr>
        <w:t>5 y 20</w:t>
      </w:r>
      <w:r w:rsidRPr="00462F85">
        <w:rPr>
          <w:rFonts w:ascii="Arial" w:eastAsia="Times New Roman" w:hAnsi="Arial" w:cs="Arial"/>
          <w:color w:val="000000"/>
          <w:lang w:eastAsia="es-MX"/>
        </w:rPr>
        <w:t xml:space="preserve">% de   cemento </w:t>
      </w:r>
      <w:r w:rsidR="008368EF" w:rsidRPr="00462F85">
        <w:rPr>
          <w:rFonts w:ascii="Arial" w:eastAsia="Times New Roman" w:hAnsi="Arial" w:cs="Arial"/>
          <w:color w:val="000000"/>
          <w:lang w:eastAsia="es-MX"/>
        </w:rPr>
        <w:t>puzolánlco, (sello de la grieta</w:t>
      </w:r>
      <w:r w:rsidRPr="00462F85">
        <w:rPr>
          <w:rFonts w:ascii="Arial" w:eastAsia="Times New Roman" w:hAnsi="Arial" w:cs="Arial"/>
          <w:color w:val="000000"/>
          <w:lang w:eastAsia="es-MX"/>
        </w:rPr>
        <w:t>)</w:t>
      </w:r>
      <w:r w:rsidR="008368EF" w:rsidRPr="00462F85">
        <w:rPr>
          <w:rFonts w:ascii="Arial" w:eastAsia="Times New Roman" w:hAnsi="Arial" w:cs="Arial"/>
          <w:color w:val="000000"/>
          <w:lang w:eastAsia="es-MX"/>
        </w:rPr>
        <w:t>., este</w:t>
      </w:r>
      <w:r w:rsidRPr="00462F85">
        <w:rPr>
          <w:rFonts w:ascii="Arial" w:eastAsia="Times New Roman" w:hAnsi="Arial" w:cs="Arial"/>
          <w:color w:val="000000"/>
          <w:lang w:eastAsia="es-MX"/>
        </w:rPr>
        <w:t xml:space="preserve">   </w:t>
      </w:r>
      <w:r w:rsidR="008368EF" w:rsidRPr="00462F85">
        <w:rPr>
          <w:rFonts w:ascii="Arial" w:eastAsia="Times New Roman" w:hAnsi="Arial" w:cs="Arial"/>
          <w:color w:val="000000"/>
          <w:lang w:eastAsia="es-MX"/>
        </w:rPr>
        <w:t>procedimiento se realizará de</w:t>
      </w:r>
      <w:r w:rsidRPr="00462F85">
        <w:rPr>
          <w:rFonts w:ascii="Arial" w:eastAsia="Times New Roman" w:hAnsi="Arial" w:cs="Arial"/>
          <w:color w:val="000000"/>
          <w:lang w:eastAsia="es-MX"/>
        </w:rPr>
        <w:t xml:space="preserve">   forma </w:t>
      </w:r>
      <w:r w:rsidR="008368EF" w:rsidRPr="00462F85">
        <w:rPr>
          <w:rFonts w:ascii="Arial" w:eastAsia="Times New Roman" w:hAnsi="Arial" w:cs="Arial"/>
          <w:color w:val="000000"/>
          <w:lang w:eastAsia="es-MX"/>
        </w:rPr>
        <w:t>ordenada y</w:t>
      </w:r>
      <w:r w:rsidRPr="00462F85">
        <w:rPr>
          <w:rFonts w:ascii="Arial" w:eastAsia="Times New Roman" w:hAnsi="Arial" w:cs="Arial"/>
          <w:color w:val="000000"/>
          <w:lang w:eastAsia="es-MX"/>
        </w:rPr>
        <w:t xml:space="preserve"> sistemática   </w:t>
      </w:r>
      <w:r w:rsidR="008368EF" w:rsidRPr="00462F85">
        <w:rPr>
          <w:rFonts w:ascii="Arial" w:eastAsia="Times New Roman" w:hAnsi="Arial" w:cs="Arial"/>
          <w:color w:val="000000"/>
          <w:lang w:eastAsia="es-MX"/>
        </w:rPr>
        <w:t>de abajo hacia arriba</w:t>
      </w:r>
      <w:r w:rsidRPr="00462F85">
        <w:rPr>
          <w:rFonts w:ascii="Arial" w:eastAsia="Times New Roman" w:hAnsi="Arial" w:cs="Arial"/>
          <w:color w:val="000000"/>
          <w:lang w:eastAsia="es-MX"/>
        </w:rPr>
        <w:t>.   incluye:   suministro de los materiales, mano de   obra especializada, equipo   de seguridad, herramienta, andamios, protecciones necesarias   que aseguren    la conservación    de   los   elementos   arquitectónicos   adyacentes   al   área</w:t>
      </w:r>
      <w:r>
        <w:rPr>
          <w:rFonts w:ascii="Arial" w:eastAsia="Times New Roman" w:hAnsi="Arial" w:cs="Arial"/>
          <w:color w:val="000000"/>
          <w:lang w:eastAsia="es-MX"/>
        </w:rPr>
        <w:t xml:space="preserve">   de </w:t>
      </w:r>
      <w:r w:rsidR="00E4055A" w:rsidRPr="00462F85">
        <w:rPr>
          <w:rFonts w:ascii="Arial" w:eastAsia="Times New Roman" w:hAnsi="Arial" w:cs="Arial"/>
          <w:color w:val="000000"/>
          <w:lang w:eastAsia="es-MX"/>
        </w:rPr>
        <w:t>intervención, acarreos horizontales y</w:t>
      </w:r>
      <w:r w:rsidRPr="00462F85">
        <w:rPr>
          <w:rFonts w:ascii="Arial" w:eastAsia="Times New Roman" w:hAnsi="Arial" w:cs="Arial"/>
          <w:color w:val="000000"/>
          <w:lang w:eastAsia="es-MX"/>
        </w:rPr>
        <w:t xml:space="preserve"> </w:t>
      </w:r>
      <w:r w:rsidR="00E4055A" w:rsidRPr="00462F85">
        <w:rPr>
          <w:rFonts w:ascii="Arial" w:eastAsia="Times New Roman" w:hAnsi="Arial" w:cs="Arial"/>
          <w:color w:val="000000"/>
          <w:lang w:eastAsia="es-MX"/>
        </w:rPr>
        <w:t>verticales, acarreo</w:t>
      </w:r>
      <w:r w:rsidRPr="00462F85">
        <w:rPr>
          <w:rFonts w:ascii="Arial" w:eastAsia="Times New Roman" w:hAnsi="Arial" w:cs="Arial"/>
          <w:color w:val="000000"/>
          <w:lang w:eastAsia="es-MX"/>
        </w:rPr>
        <w:t xml:space="preserve"> del </w:t>
      </w:r>
      <w:r w:rsidR="00E4055A" w:rsidRPr="00462F85">
        <w:rPr>
          <w:rFonts w:ascii="Arial" w:eastAsia="Times New Roman" w:hAnsi="Arial" w:cs="Arial"/>
          <w:color w:val="000000"/>
          <w:lang w:eastAsia="es-MX"/>
        </w:rPr>
        <w:t>material de</w:t>
      </w:r>
      <w:r w:rsidRPr="00462F85">
        <w:rPr>
          <w:rFonts w:ascii="Arial" w:eastAsia="Times New Roman" w:hAnsi="Arial" w:cs="Arial"/>
          <w:color w:val="000000"/>
          <w:lang w:eastAsia="es-MX"/>
        </w:rPr>
        <w:t xml:space="preserve"> </w:t>
      </w:r>
      <w:r w:rsidR="00E4055A" w:rsidRPr="00462F85">
        <w:rPr>
          <w:rFonts w:ascii="Arial" w:eastAsia="Times New Roman" w:hAnsi="Arial" w:cs="Arial"/>
          <w:color w:val="000000"/>
          <w:lang w:eastAsia="es-MX"/>
        </w:rPr>
        <w:t>desperdicio a</w:t>
      </w:r>
      <w:r w:rsidRPr="00462F85">
        <w:rPr>
          <w:rFonts w:ascii="Arial" w:eastAsia="Times New Roman" w:hAnsi="Arial" w:cs="Arial"/>
          <w:color w:val="000000"/>
          <w:lang w:eastAsia="es-MX"/>
        </w:rPr>
        <w:t xml:space="preserve"> la zona </w:t>
      </w:r>
      <w:r w:rsidR="00E4055A" w:rsidRPr="00462F85">
        <w:rPr>
          <w:rFonts w:ascii="Arial" w:eastAsia="Times New Roman" w:hAnsi="Arial" w:cs="Arial"/>
          <w:color w:val="000000"/>
          <w:lang w:eastAsia="es-MX"/>
        </w:rPr>
        <w:t>de acopio y</w:t>
      </w:r>
      <w:r w:rsidRPr="00462F85">
        <w:rPr>
          <w:rFonts w:ascii="Arial" w:eastAsia="Times New Roman" w:hAnsi="Arial" w:cs="Arial"/>
          <w:color w:val="000000"/>
          <w:lang w:eastAsia="es-MX"/>
        </w:rPr>
        <w:t xml:space="preserve"> retiro fuera </w:t>
      </w:r>
      <w:r w:rsidR="00E4055A" w:rsidRPr="00462F85">
        <w:rPr>
          <w:rFonts w:ascii="Arial" w:eastAsia="Times New Roman" w:hAnsi="Arial" w:cs="Arial"/>
          <w:color w:val="000000"/>
          <w:lang w:eastAsia="es-MX"/>
        </w:rPr>
        <w:t>de la</w:t>
      </w:r>
      <w:r w:rsidRPr="00462F85">
        <w:rPr>
          <w:rFonts w:ascii="Arial" w:eastAsia="Times New Roman" w:hAnsi="Arial" w:cs="Arial"/>
          <w:color w:val="000000"/>
          <w:lang w:eastAsia="es-MX"/>
        </w:rPr>
        <w:t xml:space="preserve"> </w:t>
      </w:r>
      <w:r w:rsidR="00E4055A" w:rsidRPr="00462F85">
        <w:rPr>
          <w:rFonts w:ascii="Arial" w:eastAsia="Times New Roman" w:hAnsi="Arial" w:cs="Arial"/>
          <w:color w:val="000000"/>
          <w:lang w:eastAsia="es-MX"/>
        </w:rPr>
        <w:t>obra, trabajo realizado a</w:t>
      </w:r>
      <w:r w:rsidRPr="00462F85">
        <w:rPr>
          <w:rFonts w:ascii="Arial" w:eastAsia="Times New Roman" w:hAnsi="Arial" w:cs="Arial"/>
          <w:color w:val="000000"/>
          <w:lang w:eastAsia="es-MX"/>
        </w:rPr>
        <w:t xml:space="preserve"> una altura de o a </w:t>
      </w:r>
      <w:r w:rsidR="00E4055A" w:rsidRPr="00462F85">
        <w:rPr>
          <w:rFonts w:ascii="Arial" w:eastAsia="Times New Roman" w:hAnsi="Arial" w:cs="Arial"/>
          <w:color w:val="000000"/>
          <w:lang w:eastAsia="es-MX"/>
        </w:rPr>
        <w:t>12 m.</w:t>
      </w:r>
    </w:p>
    <w:p w:rsidR="00462F85" w:rsidRPr="005B677C" w:rsidRDefault="00462F85" w:rsidP="00462F85">
      <w:pPr>
        <w:jc w:val="both"/>
        <w:rPr>
          <w:rFonts w:ascii="Arial" w:eastAsia="Times New Roman" w:hAnsi="Arial" w:cs="Arial"/>
          <w:color w:val="000000"/>
          <w:lang w:eastAsia="es-MX"/>
        </w:rPr>
      </w:pPr>
      <w:r>
        <w:rPr>
          <w:rFonts w:ascii="Arial" w:eastAsia="Times New Roman" w:hAnsi="Arial" w:cs="Arial"/>
          <w:color w:val="000000"/>
          <w:lang w:eastAsia="es-MX"/>
        </w:rPr>
        <w:t xml:space="preserve"> </w:t>
      </w: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medición será metro lineal (ML</w:t>
      </w:r>
      <w:r w:rsidRPr="005F0581">
        <w:rPr>
          <w:rFonts w:ascii="Arial" w:hAnsi="Arial" w:cs="Arial"/>
        </w:rPr>
        <w:t>) cuantificada y aprobada en obra a satisfacción del representante y su supervisión externa por unidad de obra terminada (P.U.O.T.), con aproximadamente dos decimales.</w:t>
      </w:r>
    </w:p>
    <w:p w:rsidR="00462F85" w:rsidRDefault="00462F85" w:rsidP="00462F85">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462F85" w:rsidRDefault="00462F85" w:rsidP="00612DAF">
      <w:pPr>
        <w:jc w:val="both"/>
        <w:rPr>
          <w:rFonts w:ascii="Arial" w:hAnsi="Arial" w:cs="Arial"/>
        </w:rPr>
      </w:pPr>
    </w:p>
    <w:p w:rsidR="008368EF" w:rsidRDefault="008368EF" w:rsidP="00E4055A">
      <w:pPr>
        <w:jc w:val="both"/>
        <w:rPr>
          <w:rFonts w:ascii="Arial" w:eastAsia="Times New Roman" w:hAnsi="Arial" w:cs="Arial"/>
          <w:b/>
          <w:color w:val="000000"/>
          <w:u w:val="single"/>
          <w:lang w:eastAsia="es-MX"/>
        </w:rPr>
      </w:pPr>
    </w:p>
    <w:p w:rsidR="008368EF" w:rsidRDefault="008368EF" w:rsidP="00E4055A">
      <w:pPr>
        <w:jc w:val="both"/>
        <w:rPr>
          <w:rFonts w:ascii="Arial" w:eastAsia="Times New Roman" w:hAnsi="Arial" w:cs="Arial"/>
          <w:b/>
          <w:color w:val="000000"/>
          <w:u w:val="single"/>
          <w:lang w:eastAsia="es-MX"/>
        </w:rPr>
      </w:pPr>
    </w:p>
    <w:p w:rsidR="008368EF" w:rsidRDefault="008368EF" w:rsidP="00E4055A">
      <w:pPr>
        <w:jc w:val="both"/>
        <w:rPr>
          <w:rFonts w:ascii="Arial" w:eastAsia="Times New Roman" w:hAnsi="Arial" w:cs="Arial"/>
          <w:b/>
          <w:color w:val="000000"/>
          <w:u w:val="single"/>
          <w:lang w:eastAsia="es-MX"/>
        </w:rPr>
      </w:pPr>
    </w:p>
    <w:p w:rsidR="008368EF" w:rsidRDefault="008368EF" w:rsidP="00E4055A">
      <w:pPr>
        <w:jc w:val="both"/>
        <w:rPr>
          <w:rFonts w:ascii="Arial" w:eastAsia="Times New Roman" w:hAnsi="Arial" w:cs="Arial"/>
          <w:b/>
          <w:color w:val="000000"/>
          <w:u w:val="single"/>
          <w:lang w:eastAsia="es-MX"/>
        </w:rPr>
      </w:pPr>
    </w:p>
    <w:p w:rsidR="008368EF" w:rsidRDefault="008368EF" w:rsidP="00E4055A">
      <w:pPr>
        <w:jc w:val="both"/>
        <w:rPr>
          <w:rFonts w:ascii="Arial" w:eastAsia="Times New Roman" w:hAnsi="Arial" w:cs="Arial"/>
          <w:b/>
          <w:color w:val="000000"/>
          <w:u w:val="single"/>
          <w:lang w:eastAsia="es-MX"/>
        </w:rPr>
      </w:pPr>
    </w:p>
    <w:p w:rsidR="008368EF" w:rsidRDefault="008368EF" w:rsidP="00E4055A">
      <w:pPr>
        <w:jc w:val="both"/>
        <w:rPr>
          <w:rFonts w:ascii="Arial" w:eastAsia="Times New Roman" w:hAnsi="Arial" w:cs="Arial"/>
          <w:b/>
          <w:color w:val="000000"/>
          <w:u w:val="single"/>
          <w:lang w:eastAsia="es-MX"/>
        </w:rPr>
      </w:pPr>
    </w:p>
    <w:p w:rsidR="008368EF" w:rsidRDefault="008368EF" w:rsidP="00E4055A">
      <w:pPr>
        <w:jc w:val="both"/>
        <w:rPr>
          <w:rFonts w:ascii="Arial" w:eastAsia="Times New Roman" w:hAnsi="Arial" w:cs="Arial"/>
          <w:b/>
          <w:color w:val="000000"/>
          <w:u w:val="single"/>
          <w:lang w:eastAsia="es-MX"/>
        </w:rPr>
      </w:pPr>
    </w:p>
    <w:p w:rsidR="008368EF" w:rsidRDefault="008368EF" w:rsidP="00E4055A">
      <w:pPr>
        <w:jc w:val="both"/>
        <w:rPr>
          <w:rFonts w:ascii="Arial" w:eastAsia="Times New Roman" w:hAnsi="Arial" w:cs="Arial"/>
          <w:b/>
          <w:color w:val="000000"/>
          <w:u w:val="single"/>
          <w:lang w:eastAsia="es-MX"/>
        </w:rPr>
      </w:pPr>
    </w:p>
    <w:p w:rsidR="008368EF" w:rsidRDefault="008368EF" w:rsidP="00E4055A">
      <w:pPr>
        <w:jc w:val="both"/>
        <w:rPr>
          <w:rFonts w:ascii="Arial" w:eastAsia="Times New Roman" w:hAnsi="Arial" w:cs="Arial"/>
          <w:b/>
          <w:color w:val="000000"/>
          <w:u w:val="single"/>
          <w:lang w:eastAsia="es-MX"/>
        </w:rPr>
      </w:pPr>
    </w:p>
    <w:p w:rsidR="008368EF" w:rsidRDefault="008368EF" w:rsidP="00E4055A">
      <w:pPr>
        <w:jc w:val="both"/>
        <w:rPr>
          <w:rFonts w:ascii="Arial" w:eastAsia="Times New Roman" w:hAnsi="Arial" w:cs="Arial"/>
          <w:b/>
          <w:color w:val="000000"/>
          <w:u w:val="single"/>
          <w:lang w:eastAsia="es-MX"/>
        </w:rPr>
      </w:pPr>
    </w:p>
    <w:p w:rsidR="008368EF" w:rsidRDefault="008368EF" w:rsidP="00E4055A">
      <w:pPr>
        <w:jc w:val="both"/>
        <w:rPr>
          <w:rFonts w:ascii="Arial" w:eastAsia="Times New Roman" w:hAnsi="Arial" w:cs="Arial"/>
          <w:b/>
          <w:color w:val="000000"/>
          <w:u w:val="single"/>
          <w:lang w:eastAsia="es-MX"/>
        </w:rPr>
      </w:pPr>
    </w:p>
    <w:p w:rsidR="008368EF" w:rsidRDefault="008368EF" w:rsidP="00E4055A">
      <w:pPr>
        <w:jc w:val="both"/>
        <w:rPr>
          <w:rFonts w:ascii="Arial" w:eastAsia="Times New Roman" w:hAnsi="Arial" w:cs="Arial"/>
          <w:b/>
          <w:color w:val="000000"/>
          <w:u w:val="single"/>
          <w:lang w:eastAsia="es-MX"/>
        </w:rPr>
      </w:pPr>
    </w:p>
    <w:p w:rsidR="008368EF" w:rsidRDefault="008368EF" w:rsidP="00E4055A">
      <w:pPr>
        <w:jc w:val="both"/>
        <w:rPr>
          <w:rFonts w:ascii="Arial" w:eastAsia="Times New Roman" w:hAnsi="Arial" w:cs="Arial"/>
          <w:b/>
          <w:color w:val="000000"/>
          <w:u w:val="single"/>
          <w:lang w:eastAsia="es-MX"/>
        </w:rPr>
      </w:pPr>
    </w:p>
    <w:p w:rsidR="00E4055A" w:rsidRPr="005B677C" w:rsidRDefault="00E4055A" w:rsidP="00E4055A">
      <w:pPr>
        <w:jc w:val="both"/>
        <w:rPr>
          <w:rFonts w:ascii="Arial" w:eastAsia="Times New Roman" w:hAnsi="Arial" w:cs="Arial"/>
          <w:color w:val="000000"/>
          <w:lang w:eastAsia="es-MX"/>
        </w:rPr>
      </w:pPr>
      <w:r>
        <w:rPr>
          <w:rFonts w:ascii="Arial" w:eastAsia="Times New Roman" w:hAnsi="Arial" w:cs="Arial"/>
          <w:b/>
          <w:color w:val="000000"/>
          <w:u w:val="single"/>
          <w:lang w:eastAsia="es-MX"/>
        </w:rPr>
        <w:lastRenderedPageBreak/>
        <w:t>EP4.04</w:t>
      </w:r>
      <w:r>
        <w:rPr>
          <w:rFonts w:ascii="Arial" w:eastAsia="Times New Roman" w:hAnsi="Arial" w:cs="Arial"/>
          <w:color w:val="000000"/>
          <w:lang w:eastAsia="es-MX"/>
        </w:rPr>
        <w:t xml:space="preserve"> S</w:t>
      </w:r>
      <w:r w:rsidRPr="00E4055A">
        <w:rPr>
          <w:rFonts w:ascii="Arial" w:eastAsia="Times New Roman" w:hAnsi="Arial" w:cs="Arial"/>
          <w:color w:val="000000"/>
          <w:lang w:eastAsia="es-MX"/>
        </w:rPr>
        <w:t>uministro y colocación de grapas estructurales   con laja de recinto o si</w:t>
      </w:r>
      <w:r>
        <w:rPr>
          <w:rFonts w:ascii="Arial" w:eastAsia="Times New Roman" w:hAnsi="Arial" w:cs="Arial"/>
          <w:color w:val="000000"/>
          <w:lang w:eastAsia="es-MX"/>
        </w:rPr>
        <w:t>milar con dimensiones de 40x 50</w:t>
      </w:r>
      <w:r w:rsidRPr="00E4055A">
        <w:rPr>
          <w:rFonts w:ascii="Arial" w:eastAsia="Times New Roman" w:hAnsi="Arial" w:cs="Arial"/>
          <w:color w:val="000000"/>
          <w:lang w:eastAsia="es-MX"/>
        </w:rPr>
        <w:t>x 5 a 7 cm. distribuidas en la trayectoria de la grieta@ 60cm.,   el espacio anular entre una laja y</w:t>
      </w:r>
      <w:r>
        <w:rPr>
          <w:rFonts w:ascii="Arial" w:eastAsia="Times New Roman" w:hAnsi="Arial" w:cs="Arial"/>
          <w:color w:val="000000"/>
          <w:lang w:eastAsia="es-MX"/>
        </w:rPr>
        <w:t xml:space="preserve"> </w:t>
      </w:r>
      <w:r w:rsidRPr="00E4055A">
        <w:rPr>
          <w:rFonts w:ascii="Arial" w:eastAsia="Times New Roman" w:hAnsi="Arial" w:cs="Arial"/>
          <w:color w:val="000000"/>
          <w:lang w:eastAsia="es-MX"/>
        </w:rPr>
        <w:t>su caja correspondiente deberá retacarse de mortero a base de cal (deberá ser al 95% de pureza, quine 95 o equivalente) y arena en proporción   1:2   con 20'l (de cemento puzolanlco esta  consolidación   se  realizará  de  forma ordenada   y sistemática   de abajo hacia arriba, se realizara el trazo y planeación la colocación de cada pieza para su revisión y autorización, se realizaran a abrirán las cajas para alojar la pieza ( esta estación se realiza con herramienta de mano</w:t>
      </w:r>
      <w:r>
        <w:rPr>
          <w:rFonts w:ascii="Arial" w:eastAsia="Times New Roman" w:hAnsi="Arial" w:cs="Arial"/>
          <w:color w:val="000000"/>
          <w:lang w:eastAsia="es-MX"/>
        </w:rPr>
        <w:t xml:space="preserve"> </w:t>
      </w:r>
      <w:r w:rsidRPr="00E4055A">
        <w:rPr>
          <w:rFonts w:ascii="Arial" w:eastAsia="Times New Roman" w:hAnsi="Arial" w:cs="Arial"/>
          <w:color w:val="000000"/>
          <w:lang w:eastAsia="es-MX"/>
        </w:rPr>
        <w:t>y cincel) estas cajas tendrán como condición se realizara con herramienta de mano mazo y cincel, estas cajas se harán como condición profundidad   de  so cm el  espacio  anular entre las cajas y  las lajas no será  menor de  1  cm ni tampoco  deberá  exceder   de  2 cm. incluye:    suministro  de los  materiales,    mano  de  obra especializada,   equipo   de  seguridad,   herramienta,    andamios.   protecciones necesarias   que aseguren    la   conservación    de   los    elementos    arquitectónicos   adyacentes    al   área   de intervención, acarreos horizontales y verticales, acarreo del material de desperdicio   a la zona de acopio y retiro fuera de la obra, tra</w:t>
      </w:r>
      <w:r w:rsidR="00E22783">
        <w:rPr>
          <w:rFonts w:ascii="Arial" w:eastAsia="Times New Roman" w:hAnsi="Arial" w:cs="Arial"/>
          <w:color w:val="000000"/>
          <w:lang w:eastAsia="es-MX"/>
        </w:rPr>
        <w:t>bajo realizado a una altura de 0</w:t>
      </w:r>
      <w:r w:rsidRPr="00E4055A">
        <w:rPr>
          <w:rFonts w:ascii="Arial" w:eastAsia="Times New Roman" w:hAnsi="Arial" w:cs="Arial"/>
          <w:color w:val="000000"/>
          <w:lang w:eastAsia="es-MX"/>
        </w:rPr>
        <w:t xml:space="preserve"> a 12 m.</w:t>
      </w:r>
    </w:p>
    <w:p w:rsidR="00E4055A" w:rsidRPr="005B677C" w:rsidRDefault="00E4055A" w:rsidP="00E4055A">
      <w:pPr>
        <w:jc w:val="both"/>
        <w:rPr>
          <w:rFonts w:ascii="Arial" w:eastAsia="Times New Roman" w:hAnsi="Arial" w:cs="Arial"/>
          <w:color w:val="000000"/>
          <w:lang w:eastAsia="es-MX"/>
        </w:rPr>
      </w:pPr>
      <w:r>
        <w:rPr>
          <w:rFonts w:ascii="Arial" w:eastAsia="Times New Roman" w:hAnsi="Arial" w:cs="Arial"/>
          <w:color w:val="000000"/>
          <w:lang w:eastAsia="es-MX"/>
        </w:rPr>
        <w:t xml:space="preserve"> </w:t>
      </w: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medición será pieza (PZA</w:t>
      </w:r>
      <w:r w:rsidRPr="005F0581">
        <w:rPr>
          <w:rFonts w:ascii="Arial" w:hAnsi="Arial" w:cs="Arial"/>
        </w:rPr>
        <w:t>) cuantificada y aprobada en obra a satisfacción del representante y su supervisión externa por unidad de obra terminada (P.U.O.T.), con aproximadamente dos decimales.</w:t>
      </w:r>
    </w:p>
    <w:p w:rsidR="00E4055A" w:rsidRDefault="00E4055A" w:rsidP="00E4055A">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8368EF" w:rsidRDefault="008368EF" w:rsidP="00AA6248">
      <w:pPr>
        <w:jc w:val="both"/>
        <w:rPr>
          <w:rFonts w:ascii="Arial" w:eastAsia="Times New Roman" w:hAnsi="Arial" w:cs="Arial"/>
          <w:b/>
          <w:color w:val="000000"/>
          <w:u w:val="single"/>
          <w:lang w:eastAsia="es-MX"/>
        </w:rPr>
      </w:pPr>
    </w:p>
    <w:p w:rsidR="008368EF" w:rsidRDefault="008368EF" w:rsidP="00AA6248">
      <w:pPr>
        <w:jc w:val="both"/>
        <w:rPr>
          <w:rFonts w:ascii="Arial" w:eastAsia="Times New Roman" w:hAnsi="Arial" w:cs="Arial"/>
          <w:b/>
          <w:color w:val="000000"/>
          <w:u w:val="single"/>
          <w:lang w:eastAsia="es-MX"/>
        </w:rPr>
      </w:pPr>
    </w:p>
    <w:p w:rsidR="008368EF" w:rsidRDefault="008368EF" w:rsidP="00AA6248">
      <w:pPr>
        <w:jc w:val="both"/>
        <w:rPr>
          <w:rFonts w:ascii="Arial" w:eastAsia="Times New Roman" w:hAnsi="Arial" w:cs="Arial"/>
          <w:b/>
          <w:color w:val="000000"/>
          <w:u w:val="single"/>
          <w:lang w:eastAsia="es-MX"/>
        </w:rPr>
      </w:pPr>
    </w:p>
    <w:p w:rsidR="008368EF" w:rsidRDefault="008368EF" w:rsidP="00AA6248">
      <w:pPr>
        <w:jc w:val="both"/>
        <w:rPr>
          <w:rFonts w:ascii="Arial" w:eastAsia="Times New Roman" w:hAnsi="Arial" w:cs="Arial"/>
          <w:b/>
          <w:color w:val="000000"/>
          <w:u w:val="single"/>
          <w:lang w:eastAsia="es-MX"/>
        </w:rPr>
      </w:pPr>
    </w:p>
    <w:p w:rsidR="008368EF" w:rsidRDefault="008368EF" w:rsidP="00AA6248">
      <w:pPr>
        <w:jc w:val="both"/>
        <w:rPr>
          <w:rFonts w:ascii="Arial" w:eastAsia="Times New Roman" w:hAnsi="Arial" w:cs="Arial"/>
          <w:b/>
          <w:color w:val="000000"/>
          <w:u w:val="single"/>
          <w:lang w:eastAsia="es-MX"/>
        </w:rPr>
      </w:pPr>
    </w:p>
    <w:p w:rsidR="008368EF" w:rsidRDefault="008368EF" w:rsidP="00AA6248">
      <w:pPr>
        <w:jc w:val="both"/>
        <w:rPr>
          <w:rFonts w:ascii="Arial" w:eastAsia="Times New Roman" w:hAnsi="Arial" w:cs="Arial"/>
          <w:b/>
          <w:color w:val="000000"/>
          <w:u w:val="single"/>
          <w:lang w:eastAsia="es-MX"/>
        </w:rPr>
      </w:pPr>
    </w:p>
    <w:p w:rsidR="008368EF" w:rsidRDefault="008368EF" w:rsidP="00AA6248">
      <w:pPr>
        <w:jc w:val="both"/>
        <w:rPr>
          <w:rFonts w:ascii="Arial" w:eastAsia="Times New Roman" w:hAnsi="Arial" w:cs="Arial"/>
          <w:b/>
          <w:color w:val="000000"/>
          <w:u w:val="single"/>
          <w:lang w:eastAsia="es-MX"/>
        </w:rPr>
      </w:pPr>
    </w:p>
    <w:p w:rsidR="008368EF" w:rsidRDefault="008368EF" w:rsidP="00AA6248">
      <w:pPr>
        <w:jc w:val="both"/>
        <w:rPr>
          <w:rFonts w:ascii="Arial" w:eastAsia="Times New Roman" w:hAnsi="Arial" w:cs="Arial"/>
          <w:b/>
          <w:color w:val="000000"/>
          <w:u w:val="single"/>
          <w:lang w:eastAsia="es-MX"/>
        </w:rPr>
      </w:pPr>
    </w:p>
    <w:p w:rsidR="008368EF" w:rsidRDefault="008368EF" w:rsidP="00AA6248">
      <w:pPr>
        <w:jc w:val="both"/>
        <w:rPr>
          <w:rFonts w:ascii="Arial" w:eastAsia="Times New Roman" w:hAnsi="Arial" w:cs="Arial"/>
          <w:b/>
          <w:color w:val="000000"/>
          <w:u w:val="single"/>
          <w:lang w:eastAsia="es-MX"/>
        </w:rPr>
      </w:pPr>
    </w:p>
    <w:p w:rsidR="008368EF" w:rsidRDefault="008368EF" w:rsidP="00AA6248">
      <w:pPr>
        <w:jc w:val="both"/>
        <w:rPr>
          <w:rFonts w:ascii="Arial" w:eastAsia="Times New Roman" w:hAnsi="Arial" w:cs="Arial"/>
          <w:b/>
          <w:color w:val="000000"/>
          <w:u w:val="single"/>
          <w:lang w:eastAsia="es-MX"/>
        </w:rPr>
      </w:pPr>
    </w:p>
    <w:p w:rsidR="008368EF" w:rsidRDefault="008368EF" w:rsidP="00AA6248">
      <w:pPr>
        <w:jc w:val="both"/>
        <w:rPr>
          <w:rFonts w:ascii="Arial" w:eastAsia="Times New Roman" w:hAnsi="Arial" w:cs="Arial"/>
          <w:b/>
          <w:color w:val="000000"/>
          <w:u w:val="single"/>
          <w:lang w:eastAsia="es-MX"/>
        </w:rPr>
      </w:pPr>
    </w:p>
    <w:p w:rsidR="00AA6248" w:rsidRDefault="00AA6248" w:rsidP="00AA6248">
      <w:pPr>
        <w:jc w:val="both"/>
        <w:rPr>
          <w:rFonts w:ascii="Arial" w:eastAsia="Times New Roman" w:hAnsi="Arial" w:cs="Arial"/>
          <w:color w:val="000000"/>
          <w:lang w:eastAsia="es-MX"/>
        </w:rPr>
      </w:pPr>
      <w:r>
        <w:rPr>
          <w:rFonts w:ascii="Arial" w:eastAsia="Times New Roman" w:hAnsi="Arial" w:cs="Arial"/>
          <w:b/>
          <w:color w:val="000000"/>
          <w:u w:val="single"/>
          <w:lang w:eastAsia="es-MX"/>
        </w:rPr>
        <w:lastRenderedPageBreak/>
        <w:t>EP4.05</w:t>
      </w:r>
      <w:r>
        <w:rPr>
          <w:rFonts w:ascii="Arial" w:eastAsia="Times New Roman" w:hAnsi="Arial" w:cs="Arial"/>
          <w:color w:val="000000"/>
          <w:lang w:eastAsia="es-MX"/>
        </w:rPr>
        <w:t xml:space="preserve"> </w:t>
      </w:r>
      <w:r w:rsidRPr="00AA6248">
        <w:rPr>
          <w:rFonts w:ascii="Arial" w:eastAsia="Times New Roman" w:hAnsi="Arial" w:cs="Arial"/>
          <w:color w:val="000000"/>
          <w:lang w:eastAsia="es-MX"/>
        </w:rPr>
        <w:t>sumin</w:t>
      </w:r>
      <w:r>
        <w:rPr>
          <w:rFonts w:ascii="Arial" w:eastAsia="Times New Roman" w:hAnsi="Arial" w:cs="Arial"/>
          <w:color w:val="000000"/>
          <w:lang w:eastAsia="es-MX"/>
        </w:rPr>
        <w:t>istro y colocación   de puertos de inyección, realizados</w:t>
      </w:r>
      <w:r w:rsidRPr="00AA6248">
        <w:rPr>
          <w:rFonts w:ascii="Arial" w:eastAsia="Times New Roman" w:hAnsi="Arial" w:cs="Arial"/>
          <w:color w:val="000000"/>
          <w:lang w:eastAsia="es-MX"/>
        </w:rPr>
        <w:t xml:space="preserve"> con tubo ílexible de cobre de</w:t>
      </w:r>
      <w:r>
        <w:rPr>
          <w:rFonts w:ascii="Arial" w:eastAsia="Times New Roman" w:hAnsi="Arial" w:cs="Arial"/>
          <w:color w:val="000000"/>
          <w:lang w:eastAsia="es-MX"/>
        </w:rPr>
        <w:t xml:space="preserve"> w' de diámetro   y 3s cm.  de longitud, con</w:t>
      </w:r>
      <w:r w:rsidRPr="00AA6248">
        <w:rPr>
          <w:rFonts w:ascii="Arial" w:eastAsia="Times New Roman" w:hAnsi="Arial" w:cs="Arial"/>
          <w:color w:val="000000"/>
          <w:lang w:eastAsia="es-MX"/>
        </w:rPr>
        <w:t xml:space="preserve"> conector reducción rosca a rosca de  1   a  1/2", previa  perforación  en  muro  con  barrenos de  1"  de  diámetro   hasta  penetrar el  75 % del espesor  del  muro en cuestión, distribuidos  o 60 cm. la  colocación  se realizará  siguiendo   la trayectoria  de la  grieta  y  entre  las juntas  de la  mampostería   de  piedra,   se asegurara   cada puerto  con  masteremaco  adh 335  fabricado  por  basf  o equivalente,  o grout no  ferroso. incluye:   suministro   de los materiales, mano de obra especializada, equipo de seguridad, herramienta, andamios, protecciones necesarias que aseguren la conservación de los elementos   arquitectónicos adyacentes al área   de   intervención, acarreos   horizontales y verticales, acarreo del material de desperdicio a la zona de acopio y retiro fuera de la obra, trabajo realizado a</w:t>
      </w:r>
      <w:r>
        <w:rPr>
          <w:rFonts w:ascii="Arial" w:eastAsia="Times New Roman" w:hAnsi="Arial" w:cs="Arial"/>
          <w:color w:val="000000"/>
          <w:lang w:eastAsia="es-MX"/>
        </w:rPr>
        <w:t xml:space="preserve"> una altura de 0</w:t>
      </w:r>
      <w:r w:rsidRPr="00AA6248">
        <w:rPr>
          <w:rFonts w:ascii="Arial" w:eastAsia="Times New Roman" w:hAnsi="Arial" w:cs="Arial"/>
          <w:color w:val="000000"/>
          <w:lang w:eastAsia="es-MX"/>
        </w:rPr>
        <w:t xml:space="preserve"> a 12 m.</w:t>
      </w:r>
    </w:p>
    <w:p w:rsidR="00AA6248" w:rsidRPr="005B677C" w:rsidRDefault="00AA6248" w:rsidP="00AA6248">
      <w:pPr>
        <w:jc w:val="both"/>
        <w:rPr>
          <w:rFonts w:ascii="Arial" w:eastAsia="Times New Roman" w:hAnsi="Arial" w:cs="Arial"/>
          <w:color w:val="000000"/>
          <w:lang w:eastAsia="es-MX"/>
        </w:rPr>
      </w:pPr>
    </w:p>
    <w:p w:rsidR="00AA6248" w:rsidRPr="005B677C" w:rsidRDefault="00AA6248" w:rsidP="00AA6248">
      <w:pPr>
        <w:jc w:val="both"/>
        <w:rPr>
          <w:rFonts w:ascii="Arial" w:eastAsia="Times New Roman" w:hAnsi="Arial" w:cs="Arial"/>
          <w:color w:val="000000"/>
          <w:lang w:eastAsia="es-MX"/>
        </w:rPr>
      </w:pPr>
      <w:r>
        <w:rPr>
          <w:rFonts w:ascii="Arial" w:eastAsia="Times New Roman" w:hAnsi="Arial" w:cs="Arial"/>
          <w:color w:val="000000"/>
          <w:lang w:eastAsia="es-MX"/>
        </w:rPr>
        <w:t xml:space="preserve"> </w:t>
      </w: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medición será pieza (PZA</w:t>
      </w:r>
      <w:r w:rsidRPr="005F0581">
        <w:rPr>
          <w:rFonts w:ascii="Arial" w:hAnsi="Arial" w:cs="Arial"/>
        </w:rPr>
        <w:t>) cuantificada y aprobada en obra a satisfacción del representante y su supervisión externa por unidad de obra terminada (P.U.O.T.), con aproximadamente dos decimales.</w:t>
      </w:r>
    </w:p>
    <w:p w:rsidR="00AA6248" w:rsidRDefault="00AA6248" w:rsidP="00AA6248">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8368EF" w:rsidRDefault="008368EF" w:rsidP="00AA6248">
      <w:pPr>
        <w:jc w:val="both"/>
        <w:rPr>
          <w:rFonts w:ascii="Arial" w:eastAsia="Times New Roman" w:hAnsi="Arial" w:cs="Arial"/>
          <w:b/>
          <w:color w:val="000000"/>
          <w:u w:val="single"/>
          <w:lang w:eastAsia="es-MX"/>
        </w:rPr>
      </w:pPr>
    </w:p>
    <w:p w:rsidR="008368EF" w:rsidRDefault="008368EF" w:rsidP="00AA6248">
      <w:pPr>
        <w:jc w:val="both"/>
        <w:rPr>
          <w:rFonts w:ascii="Arial" w:eastAsia="Times New Roman" w:hAnsi="Arial" w:cs="Arial"/>
          <w:b/>
          <w:color w:val="000000"/>
          <w:u w:val="single"/>
          <w:lang w:eastAsia="es-MX"/>
        </w:rPr>
      </w:pPr>
    </w:p>
    <w:p w:rsidR="008368EF" w:rsidRDefault="008368EF" w:rsidP="00AA6248">
      <w:pPr>
        <w:jc w:val="both"/>
        <w:rPr>
          <w:rFonts w:ascii="Arial" w:eastAsia="Times New Roman" w:hAnsi="Arial" w:cs="Arial"/>
          <w:b/>
          <w:color w:val="000000"/>
          <w:u w:val="single"/>
          <w:lang w:eastAsia="es-MX"/>
        </w:rPr>
      </w:pPr>
    </w:p>
    <w:p w:rsidR="008368EF" w:rsidRDefault="008368EF" w:rsidP="00AA6248">
      <w:pPr>
        <w:jc w:val="both"/>
        <w:rPr>
          <w:rFonts w:ascii="Arial" w:eastAsia="Times New Roman" w:hAnsi="Arial" w:cs="Arial"/>
          <w:b/>
          <w:color w:val="000000"/>
          <w:u w:val="single"/>
          <w:lang w:eastAsia="es-MX"/>
        </w:rPr>
      </w:pPr>
    </w:p>
    <w:p w:rsidR="008368EF" w:rsidRDefault="008368EF" w:rsidP="00AA6248">
      <w:pPr>
        <w:jc w:val="both"/>
        <w:rPr>
          <w:rFonts w:ascii="Arial" w:eastAsia="Times New Roman" w:hAnsi="Arial" w:cs="Arial"/>
          <w:b/>
          <w:color w:val="000000"/>
          <w:u w:val="single"/>
          <w:lang w:eastAsia="es-MX"/>
        </w:rPr>
      </w:pPr>
    </w:p>
    <w:p w:rsidR="008368EF" w:rsidRDefault="008368EF" w:rsidP="00AA6248">
      <w:pPr>
        <w:jc w:val="both"/>
        <w:rPr>
          <w:rFonts w:ascii="Arial" w:eastAsia="Times New Roman" w:hAnsi="Arial" w:cs="Arial"/>
          <w:b/>
          <w:color w:val="000000"/>
          <w:u w:val="single"/>
          <w:lang w:eastAsia="es-MX"/>
        </w:rPr>
      </w:pPr>
    </w:p>
    <w:p w:rsidR="008368EF" w:rsidRDefault="008368EF" w:rsidP="00AA6248">
      <w:pPr>
        <w:jc w:val="both"/>
        <w:rPr>
          <w:rFonts w:ascii="Arial" w:eastAsia="Times New Roman" w:hAnsi="Arial" w:cs="Arial"/>
          <w:b/>
          <w:color w:val="000000"/>
          <w:u w:val="single"/>
          <w:lang w:eastAsia="es-MX"/>
        </w:rPr>
      </w:pPr>
    </w:p>
    <w:p w:rsidR="008368EF" w:rsidRDefault="008368EF" w:rsidP="00AA6248">
      <w:pPr>
        <w:jc w:val="both"/>
        <w:rPr>
          <w:rFonts w:ascii="Arial" w:eastAsia="Times New Roman" w:hAnsi="Arial" w:cs="Arial"/>
          <w:b/>
          <w:color w:val="000000"/>
          <w:u w:val="single"/>
          <w:lang w:eastAsia="es-MX"/>
        </w:rPr>
      </w:pPr>
    </w:p>
    <w:p w:rsidR="008368EF" w:rsidRDefault="008368EF" w:rsidP="00AA6248">
      <w:pPr>
        <w:jc w:val="both"/>
        <w:rPr>
          <w:rFonts w:ascii="Arial" w:eastAsia="Times New Roman" w:hAnsi="Arial" w:cs="Arial"/>
          <w:b/>
          <w:color w:val="000000"/>
          <w:u w:val="single"/>
          <w:lang w:eastAsia="es-MX"/>
        </w:rPr>
      </w:pPr>
    </w:p>
    <w:p w:rsidR="008368EF" w:rsidRDefault="008368EF" w:rsidP="00AA6248">
      <w:pPr>
        <w:jc w:val="both"/>
        <w:rPr>
          <w:rFonts w:ascii="Arial" w:eastAsia="Times New Roman" w:hAnsi="Arial" w:cs="Arial"/>
          <w:b/>
          <w:color w:val="000000"/>
          <w:u w:val="single"/>
          <w:lang w:eastAsia="es-MX"/>
        </w:rPr>
      </w:pPr>
    </w:p>
    <w:p w:rsidR="008368EF" w:rsidRDefault="008368EF" w:rsidP="00AA6248">
      <w:pPr>
        <w:jc w:val="both"/>
        <w:rPr>
          <w:rFonts w:ascii="Arial" w:eastAsia="Times New Roman" w:hAnsi="Arial" w:cs="Arial"/>
          <w:b/>
          <w:color w:val="000000"/>
          <w:u w:val="single"/>
          <w:lang w:eastAsia="es-MX"/>
        </w:rPr>
      </w:pPr>
    </w:p>
    <w:p w:rsidR="008368EF" w:rsidRDefault="008368EF" w:rsidP="00AA6248">
      <w:pPr>
        <w:jc w:val="both"/>
        <w:rPr>
          <w:rFonts w:ascii="Arial" w:eastAsia="Times New Roman" w:hAnsi="Arial" w:cs="Arial"/>
          <w:b/>
          <w:color w:val="000000"/>
          <w:u w:val="single"/>
          <w:lang w:eastAsia="es-MX"/>
        </w:rPr>
      </w:pPr>
    </w:p>
    <w:p w:rsidR="008368EF" w:rsidRDefault="008368EF" w:rsidP="00AA6248">
      <w:pPr>
        <w:jc w:val="both"/>
        <w:rPr>
          <w:rFonts w:ascii="Arial" w:eastAsia="Times New Roman" w:hAnsi="Arial" w:cs="Arial"/>
          <w:b/>
          <w:color w:val="000000"/>
          <w:u w:val="single"/>
          <w:lang w:eastAsia="es-MX"/>
        </w:rPr>
      </w:pPr>
    </w:p>
    <w:p w:rsidR="00AA6248" w:rsidRDefault="00AA6248" w:rsidP="00AA6248">
      <w:pPr>
        <w:jc w:val="both"/>
        <w:rPr>
          <w:rFonts w:ascii="Arial" w:eastAsia="Times New Roman" w:hAnsi="Arial" w:cs="Arial"/>
          <w:color w:val="000000"/>
          <w:lang w:eastAsia="es-MX"/>
        </w:rPr>
      </w:pPr>
      <w:r>
        <w:rPr>
          <w:rFonts w:ascii="Arial" w:eastAsia="Times New Roman" w:hAnsi="Arial" w:cs="Arial"/>
          <w:b/>
          <w:color w:val="000000"/>
          <w:u w:val="single"/>
          <w:lang w:eastAsia="es-MX"/>
        </w:rPr>
        <w:lastRenderedPageBreak/>
        <w:t>EP4.06</w:t>
      </w:r>
      <w:r>
        <w:rPr>
          <w:rFonts w:ascii="Arial" w:eastAsia="Times New Roman" w:hAnsi="Arial" w:cs="Arial"/>
          <w:color w:val="000000"/>
          <w:lang w:eastAsia="es-MX"/>
        </w:rPr>
        <w:t xml:space="preserve"> I</w:t>
      </w:r>
      <w:r w:rsidRPr="00AA6248">
        <w:rPr>
          <w:rFonts w:ascii="Arial" w:eastAsia="Times New Roman" w:hAnsi="Arial" w:cs="Arial"/>
          <w:color w:val="000000"/>
          <w:lang w:eastAsia="es-MX"/>
        </w:rPr>
        <w:t xml:space="preserve">nyección de grieta con lechada   </w:t>
      </w:r>
      <w:r>
        <w:rPr>
          <w:rFonts w:ascii="Arial" w:eastAsia="Times New Roman" w:hAnsi="Arial" w:cs="Arial"/>
          <w:color w:val="000000"/>
          <w:lang w:eastAsia="es-MX"/>
        </w:rPr>
        <w:t>d</w:t>
      </w:r>
      <w:r w:rsidRPr="00AA6248">
        <w:rPr>
          <w:rFonts w:ascii="Arial" w:eastAsia="Times New Roman" w:hAnsi="Arial" w:cs="Arial"/>
          <w:color w:val="000000"/>
          <w:lang w:eastAsia="es-MX"/>
        </w:rPr>
        <w:t>iluida que incluye flow cable y pouolit</w:t>
      </w:r>
      <w:r>
        <w:rPr>
          <w:rFonts w:ascii="Arial" w:eastAsia="Times New Roman" w:hAnsi="Arial" w:cs="Arial"/>
          <w:color w:val="000000"/>
          <w:lang w:eastAsia="es-MX"/>
        </w:rPr>
        <w:t xml:space="preserve"> (lechada   tipo</w:t>
      </w:r>
      <w:r w:rsidRPr="00AA6248">
        <w:rPr>
          <w:rFonts w:ascii="Arial" w:eastAsia="Times New Roman" w:hAnsi="Arial" w:cs="Arial"/>
          <w:color w:val="000000"/>
          <w:lang w:eastAsia="es-MX"/>
        </w:rPr>
        <w:t>1) para obtener 10</w:t>
      </w:r>
      <w:r w:rsidR="00B73459">
        <w:rPr>
          <w:rFonts w:ascii="Arial" w:eastAsia="Times New Roman" w:hAnsi="Arial" w:cs="Arial"/>
          <w:color w:val="000000"/>
          <w:lang w:eastAsia="es-MX"/>
        </w:rPr>
        <w:t xml:space="preserve"> litros de   lechada </w:t>
      </w:r>
      <w:r w:rsidRPr="00AA6248">
        <w:rPr>
          <w:rFonts w:ascii="Arial" w:eastAsia="Times New Roman" w:hAnsi="Arial" w:cs="Arial"/>
          <w:color w:val="000000"/>
          <w:lang w:eastAsia="es-MX"/>
        </w:rPr>
        <w:t xml:space="preserve">se </w:t>
      </w:r>
      <w:r w:rsidR="00B73459" w:rsidRPr="00AA6248">
        <w:rPr>
          <w:rFonts w:ascii="Arial" w:eastAsia="Times New Roman" w:hAnsi="Arial" w:cs="Arial"/>
          <w:color w:val="000000"/>
          <w:lang w:eastAsia="es-MX"/>
        </w:rPr>
        <w:t>dosificara con</w:t>
      </w:r>
      <w:r w:rsidRPr="00AA6248">
        <w:rPr>
          <w:rFonts w:ascii="Arial" w:eastAsia="Times New Roman" w:hAnsi="Arial" w:cs="Arial"/>
          <w:color w:val="000000"/>
          <w:lang w:eastAsia="es-MX"/>
        </w:rPr>
        <w:t xml:space="preserve">: 14.00 kg </w:t>
      </w:r>
      <w:r w:rsidR="00B73459" w:rsidRPr="00AA6248">
        <w:rPr>
          <w:rFonts w:ascii="Arial" w:eastAsia="Times New Roman" w:hAnsi="Arial" w:cs="Arial"/>
          <w:color w:val="000000"/>
          <w:lang w:eastAsia="es-MX"/>
        </w:rPr>
        <w:t>de cemento</w:t>
      </w:r>
      <w:r w:rsidRPr="00AA6248">
        <w:rPr>
          <w:rFonts w:ascii="Arial" w:eastAsia="Times New Roman" w:hAnsi="Arial" w:cs="Arial"/>
          <w:color w:val="000000"/>
          <w:lang w:eastAsia="es-MX"/>
        </w:rPr>
        <w:t xml:space="preserve">    puzolanico (</w:t>
      </w:r>
      <w:r w:rsidR="00B73459" w:rsidRPr="00AA6248">
        <w:rPr>
          <w:rFonts w:ascii="Arial" w:eastAsia="Times New Roman" w:hAnsi="Arial" w:cs="Arial"/>
          <w:color w:val="000000"/>
          <w:lang w:eastAsia="es-MX"/>
        </w:rPr>
        <w:t>cemento tipo 11</w:t>
      </w:r>
      <w:r w:rsidRPr="00AA6248">
        <w:rPr>
          <w:rFonts w:ascii="Arial" w:eastAsia="Times New Roman" w:hAnsi="Arial" w:cs="Arial"/>
          <w:color w:val="000000"/>
          <w:lang w:eastAsia="es-MX"/>
        </w:rPr>
        <w:t xml:space="preserve">). 0.080 lts. de pouolih 322-n (producto elaborado por basf), 0.84 kg de ílowcable (producto   elaborado    </w:t>
      </w:r>
      <w:r w:rsidR="00B73459" w:rsidRPr="00AA6248">
        <w:rPr>
          <w:rFonts w:ascii="Arial" w:eastAsia="Times New Roman" w:hAnsi="Arial" w:cs="Arial"/>
          <w:color w:val="000000"/>
          <w:lang w:eastAsia="es-MX"/>
        </w:rPr>
        <w:t>por basf), y</w:t>
      </w:r>
      <w:r w:rsidRPr="00AA6248">
        <w:rPr>
          <w:rFonts w:ascii="Arial" w:eastAsia="Times New Roman" w:hAnsi="Arial" w:cs="Arial"/>
          <w:color w:val="000000"/>
          <w:lang w:eastAsia="es-MX"/>
        </w:rPr>
        <w:t xml:space="preserve"> </w:t>
      </w:r>
      <w:r w:rsidR="00B73459" w:rsidRPr="00AA6248">
        <w:rPr>
          <w:rFonts w:ascii="Arial" w:eastAsia="Times New Roman" w:hAnsi="Arial" w:cs="Arial"/>
          <w:color w:val="000000"/>
          <w:lang w:eastAsia="es-MX"/>
        </w:rPr>
        <w:t>5.32 lts</w:t>
      </w:r>
      <w:r w:rsidRPr="00AA6248">
        <w:rPr>
          <w:rFonts w:ascii="Arial" w:eastAsia="Times New Roman" w:hAnsi="Arial" w:cs="Arial"/>
          <w:color w:val="000000"/>
          <w:lang w:eastAsia="es-MX"/>
        </w:rPr>
        <w:t xml:space="preserve">.  de agua potable, la inyección   se realizará </w:t>
      </w:r>
      <w:r w:rsidR="00B73459" w:rsidRPr="00AA6248">
        <w:rPr>
          <w:rFonts w:ascii="Arial" w:eastAsia="Times New Roman" w:hAnsi="Arial" w:cs="Arial"/>
          <w:color w:val="000000"/>
          <w:lang w:eastAsia="es-MX"/>
        </w:rPr>
        <w:t>con una bomba hidráulica manual a</w:t>
      </w:r>
      <w:r w:rsidRPr="00AA6248">
        <w:rPr>
          <w:rFonts w:ascii="Arial" w:eastAsia="Times New Roman" w:hAnsi="Arial" w:cs="Arial"/>
          <w:color w:val="000000"/>
          <w:lang w:eastAsia="es-MX"/>
        </w:rPr>
        <w:t xml:space="preserve"> </w:t>
      </w:r>
      <w:r w:rsidR="00B73459" w:rsidRPr="00AA6248">
        <w:rPr>
          <w:rFonts w:ascii="Arial" w:eastAsia="Times New Roman" w:hAnsi="Arial" w:cs="Arial"/>
          <w:color w:val="000000"/>
          <w:lang w:eastAsia="es-MX"/>
        </w:rPr>
        <w:t>una presión de los</w:t>
      </w:r>
      <w:r w:rsidRPr="00AA6248">
        <w:rPr>
          <w:rFonts w:ascii="Arial" w:eastAsia="Times New Roman" w:hAnsi="Arial" w:cs="Arial"/>
          <w:color w:val="000000"/>
          <w:lang w:eastAsia="es-MX"/>
        </w:rPr>
        <w:t xml:space="preserve"> 3 kgfcm2 sin </w:t>
      </w:r>
      <w:r w:rsidR="00B73459">
        <w:rPr>
          <w:rFonts w:ascii="Arial" w:eastAsia="Times New Roman" w:hAnsi="Arial" w:cs="Arial"/>
          <w:color w:val="000000"/>
          <w:lang w:eastAsia="es-MX"/>
        </w:rPr>
        <w:t>exceder los 5</w:t>
      </w:r>
      <w:r w:rsidRPr="00AA6248">
        <w:rPr>
          <w:rFonts w:ascii="Arial" w:eastAsia="Times New Roman" w:hAnsi="Arial" w:cs="Arial"/>
          <w:color w:val="000000"/>
          <w:lang w:eastAsia="es-MX"/>
        </w:rPr>
        <w:t xml:space="preserve"> kg/cm</w:t>
      </w:r>
      <w:r w:rsidR="00B73459" w:rsidRPr="00AA6248">
        <w:rPr>
          <w:rFonts w:ascii="Arial" w:eastAsia="Times New Roman" w:hAnsi="Arial" w:cs="Arial"/>
          <w:color w:val="000000"/>
          <w:lang w:eastAsia="es-MX"/>
        </w:rPr>
        <w:t>2, con manguera</w:t>
      </w:r>
      <w:r w:rsidR="00B73459">
        <w:rPr>
          <w:rFonts w:ascii="Arial" w:eastAsia="Times New Roman" w:hAnsi="Arial" w:cs="Arial"/>
          <w:color w:val="000000"/>
          <w:lang w:eastAsia="es-MX"/>
        </w:rPr>
        <w:t xml:space="preserve">   flexible de 1 </w:t>
      </w:r>
      <w:r w:rsidR="00B73459" w:rsidRPr="00AA6248">
        <w:rPr>
          <w:rFonts w:ascii="Arial" w:eastAsia="Times New Roman" w:hAnsi="Arial" w:cs="Arial"/>
          <w:color w:val="000000"/>
          <w:lang w:eastAsia="es-MX"/>
        </w:rPr>
        <w:t>con conector para conducir el mortero de la bomba</w:t>
      </w:r>
      <w:r w:rsidRPr="00AA6248">
        <w:rPr>
          <w:rFonts w:ascii="Arial" w:eastAsia="Times New Roman" w:hAnsi="Arial" w:cs="Arial"/>
          <w:color w:val="000000"/>
          <w:lang w:eastAsia="es-MX"/>
        </w:rPr>
        <w:t xml:space="preserve"> hacia el </w:t>
      </w:r>
      <w:r w:rsidR="00B73459" w:rsidRPr="00AA6248">
        <w:rPr>
          <w:rFonts w:ascii="Arial" w:eastAsia="Times New Roman" w:hAnsi="Arial" w:cs="Arial"/>
          <w:color w:val="000000"/>
          <w:lang w:eastAsia="es-MX"/>
        </w:rPr>
        <w:t>puerto de</w:t>
      </w:r>
      <w:r w:rsidRPr="00AA6248">
        <w:rPr>
          <w:rFonts w:ascii="Arial" w:eastAsia="Times New Roman" w:hAnsi="Arial" w:cs="Arial"/>
          <w:color w:val="000000"/>
          <w:lang w:eastAsia="es-MX"/>
        </w:rPr>
        <w:t xml:space="preserve"> inyección. sedará inicio por los puertos más bajos y se avanzará hacia los altos </w:t>
      </w:r>
      <w:r w:rsidR="00B73459" w:rsidRPr="00AA6248">
        <w:rPr>
          <w:rFonts w:ascii="Arial" w:eastAsia="Times New Roman" w:hAnsi="Arial" w:cs="Arial"/>
          <w:color w:val="000000"/>
          <w:lang w:eastAsia="es-MX"/>
        </w:rPr>
        <w:t>inyectando solo</w:t>
      </w:r>
      <w:r w:rsidRPr="00AA6248">
        <w:rPr>
          <w:rFonts w:ascii="Arial" w:eastAsia="Times New Roman" w:hAnsi="Arial" w:cs="Arial"/>
          <w:color w:val="000000"/>
          <w:lang w:eastAsia="es-MX"/>
        </w:rPr>
        <w:t xml:space="preserve"> </w:t>
      </w:r>
      <w:r w:rsidR="00B73459" w:rsidRPr="00AA6248">
        <w:rPr>
          <w:rFonts w:ascii="Arial" w:eastAsia="Times New Roman" w:hAnsi="Arial" w:cs="Arial"/>
          <w:color w:val="000000"/>
          <w:lang w:eastAsia="es-MX"/>
        </w:rPr>
        <w:t>aquellos por</w:t>
      </w:r>
      <w:r w:rsidRPr="00AA6248">
        <w:rPr>
          <w:rFonts w:ascii="Arial" w:eastAsia="Times New Roman" w:hAnsi="Arial" w:cs="Arial"/>
          <w:color w:val="000000"/>
          <w:lang w:eastAsia="es-MX"/>
        </w:rPr>
        <w:t xml:space="preserve"> los que no </w:t>
      </w:r>
      <w:r w:rsidR="00B73459" w:rsidRPr="00AA6248">
        <w:rPr>
          <w:rFonts w:ascii="Arial" w:eastAsia="Times New Roman" w:hAnsi="Arial" w:cs="Arial"/>
          <w:color w:val="000000"/>
          <w:lang w:eastAsia="es-MX"/>
        </w:rPr>
        <w:t>drene lechada, se</w:t>
      </w:r>
      <w:r w:rsidRPr="00AA6248">
        <w:rPr>
          <w:rFonts w:ascii="Arial" w:eastAsia="Times New Roman" w:hAnsi="Arial" w:cs="Arial"/>
          <w:color w:val="000000"/>
          <w:lang w:eastAsia="es-MX"/>
        </w:rPr>
        <w:t xml:space="preserve"> utilizará un manómetro para </w:t>
      </w:r>
      <w:r w:rsidR="00B73459" w:rsidRPr="00AA6248">
        <w:rPr>
          <w:rFonts w:ascii="Arial" w:eastAsia="Times New Roman" w:hAnsi="Arial" w:cs="Arial"/>
          <w:color w:val="000000"/>
          <w:lang w:eastAsia="es-MX"/>
        </w:rPr>
        <w:t>controlar la presión en</w:t>
      </w:r>
      <w:r w:rsidRPr="00AA6248">
        <w:rPr>
          <w:rFonts w:ascii="Arial" w:eastAsia="Times New Roman" w:hAnsi="Arial" w:cs="Arial"/>
          <w:color w:val="000000"/>
          <w:lang w:eastAsia="es-MX"/>
        </w:rPr>
        <w:t xml:space="preserve"> los puertos   de </w:t>
      </w:r>
      <w:r w:rsidR="00B73459" w:rsidRPr="00AA6248">
        <w:rPr>
          <w:rFonts w:ascii="Arial" w:eastAsia="Times New Roman" w:hAnsi="Arial" w:cs="Arial"/>
          <w:color w:val="000000"/>
          <w:lang w:eastAsia="es-MX"/>
        </w:rPr>
        <w:t>inyección, el</w:t>
      </w:r>
      <w:r w:rsidRPr="00AA6248">
        <w:rPr>
          <w:rFonts w:ascii="Arial" w:eastAsia="Times New Roman" w:hAnsi="Arial" w:cs="Arial"/>
          <w:color w:val="000000"/>
          <w:lang w:eastAsia="es-MX"/>
        </w:rPr>
        <w:t xml:space="preserve"> manómetro   </w:t>
      </w:r>
      <w:r w:rsidR="00B73459" w:rsidRPr="00AA6248">
        <w:rPr>
          <w:rFonts w:ascii="Arial" w:eastAsia="Times New Roman" w:hAnsi="Arial" w:cs="Arial"/>
          <w:color w:val="000000"/>
          <w:lang w:eastAsia="es-MX"/>
        </w:rPr>
        <w:t>deberá instalarse a</w:t>
      </w:r>
      <w:r w:rsidRPr="00AA6248">
        <w:rPr>
          <w:rFonts w:ascii="Arial" w:eastAsia="Times New Roman" w:hAnsi="Arial" w:cs="Arial"/>
          <w:color w:val="000000"/>
          <w:lang w:eastAsia="es-MX"/>
        </w:rPr>
        <w:t xml:space="preserve"> </w:t>
      </w:r>
      <w:r w:rsidR="00B73459" w:rsidRPr="00AA6248">
        <w:rPr>
          <w:rFonts w:ascii="Arial" w:eastAsia="Times New Roman" w:hAnsi="Arial" w:cs="Arial"/>
          <w:color w:val="000000"/>
          <w:lang w:eastAsia="es-MX"/>
        </w:rPr>
        <w:t>nivel del</w:t>
      </w:r>
      <w:r w:rsidRPr="00AA6248">
        <w:rPr>
          <w:rFonts w:ascii="Arial" w:eastAsia="Times New Roman" w:hAnsi="Arial" w:cs="Arial"/>
          <w:color w:val="000000"/>
          <w:lang w:eastAsia="es-MX"/>
        </w:rPr>
        <w:t xml:space="preserve"> </w:t>
      </w:r>
      <w:r w:rsidR="00B73459" w:rsidRPr="00AA6248">
        <w:rPr>
          <w:rFonts w:ascii="Arial" w:eastAsia="Times New Roman" w:hAnsi="Arial" w:cs="Arial"/>
          <w:color w:val="000000"/>
          <w:lang w:eastAsia="es-MX"/>
        </w:rPr>
        <w:t>puer</w:t>
      </w:r>
      <w:r w:rsidR="00B73459">
        <w:rPr>
          <w:rFonts w:ascii="Arial" w:eastAsia="Times New Roman" w:hAnsi="Arial" w:cs="Arial"/>
          <w:color w:val="000000"/>
          <w:lang w:eastAsia="es-MX"/>
        </w:rPr>
        <w:t>to de inyección.   incluye:</w:t>
      </w:r>
      <w:r w:rsidRPr="00AA6248">
        <w:rPr>
          <w:rFonts w:ascii="Arial" w:eastAsia="Times New Roman" w:hAnsi="Arial" w:cs="Arial"/>
          <w:color w:val="000000"/>
          <w:lang w:eastAsia="es-MX"/>
        </w:rPr>
        <w:t xml:space="preserve"> </w:t>
      </w:r>
      <w:r w:rsidR="00B73459" w:rsidRPr="00AA6248">
        <w:rPr>
          <w:rFonts w:ascii="Arial" w:eastAsia="Times New Roman" w:hAnsi="Arial" w:cs="Arial"/>
          <w:color w:val="000000"/>
          <w:lang w:eastAsia="es-MX"/>
        </w:rPr>
        <w:t>suministro de los</w:t>
      </w:r>
      <w:r w:rsidRPr="00AA6248">
        <w:rPr>
          <w:rFonts w:ascii="Arial" w:eastAsia="Times New Roman" w:hAnsi="Arial" w:cs="Arial"/>
          <w:color w:val="000000"/>
          <w:lang w:eastAsia="es-MX"/>
        </w:rPr>
        <w:t xml:space="preserve">   </w:t>
      </w:r>
      <w:r w:rsidR="00B73459" w:rsidRPr="00AA6248">
        <w:rPr>
          <w:rFonts w:ascii="Arial" w:eastAsia="Times New Roman" w:hAnsi="Arial" w:cs="Arial"/>
          <w:color w:val="000000"/>
          <w:lang w:eastAsia="es-MX"/>
        </w:rPr>
        <w:t>materiales, mano de obra especializada</w:t>
      </w:r>
      <w:r w:rsidRPr="00AA6248">
        <w:rPr>
          <w:rFonts w:ascii="Arial" w:eastAsia="Times New Roman" w:hAnsi="Arial" w:cs="Arial"/>
          <w:color w:val="000000"/>
          <w:lang w:eastAsia="es-MX"/>
        </w:rPr>
        <w:t xml:space="preserve">, </w:t>
      </w:r>
      <w:r w:rsidR="00B73459" w:rsidRPr="00AA6248">
        <w:rPr>
          <w:rFonts w:ascii="Arial" w:eastAsia="Times New Roman" w:hAnsi="Arial" w:cs="Arial"/>
          <w:color w:val="000000"/>
          <w:lang w:eastAsia="es-MX"/>
        </w:rPr>
        <w:t>equipo de</w:t>
      </w:r>
      <w:r w:rsidRPr="00AA6248">
        <w:rPr>
          <w:rFonts w:ascii="Arial" w:eastAsia="Times New Roman" w:hAnsi="Arial" w:cs="Arial"/>
          <w:color w:val="000000"/>
          <w:lang w:eastAsia="es-MX"/>
        </w:rPr>
        <w:t xml:space="preserve"> </w:t>
      </w:r>
      <w:r w:rsidR="00B73459" w:rsidRPr="00AA6248">
        <w:rPr>
          <w:rFonts w:ascii="Arial" w:eastAsia="Times New Roman" w:hAnsi="Arial" w:cs="Arial"/>
          <w:color w:val="000000"/>
          <w:lang w:eastAsia="es-MX"/>
        </w:rPr>
        <w:t xml:space="preserve">seguridad, </w:t>
      </w:r>
      <w:r w:rsidR="00B73459">
        <w:rPr>
          <w:rFonts w:ascii="Arial" w:eastAsia="Times New Roman" w:hAnsi="Arial" w:cs="Arial"/>
          <w:color w:val="000000"/>
          <w:lang w:eastAsia="es-MX"/>
        </w:rPr>
        <w:t>herramienta, andamios,</w:t>
      </w:r>
      <w:r w:rsidR="00B73459" w:rsidRPr="00AA6248">
        <w:rPr>
          <w:rFonts w:ascii="Arial" w:eastAsia="Times New Roman" w:hAnsi="Arial" w:cs="Arial"/>
          <w:color w:val="000000"/>
          <w:lang w:eastAsia="es-MX"/>
        </w:rPr>
        <w:t xml:space="preserve"> protecciones</w:t>
      </w:r>
      <w:r w:rsidRPr="00AA6248">
        <w:rPr>
          <w:rFonts w:ascii="Arial" w:eastAsia="Times New Roman" w:hAnsi="Arial" w:cs="Arial"/>
          <w:color w:val="000000"/>
          <w:lang w:eastAsia="es-MX"/>
        </w:rPr>
        <w:t xml:space="preserve">    necesarias   </w:t>
      </w:r>
      <w:r w:rsidR="00B73459" w:rsidRPr="00AA6248">
        <w:rPr>
          <w:rFonts w:ascii="Arial" w:eastAsia="Times New Roman" w:hAnsi="Arial" w:cs="Arial"/>
          <w:color w:val="000000"/>
          <w:lang w:eastAsia="es-MX"/>
        </w:rPr>
        <w:t>que aseguren</w:t>
      </w:r>
      <w:r w:rsidRPr="00AA6248">
        <w:rPr>
          <w:rFonts w:ascii="Arial" w:eastAsia="Times New Roman" w:hAnsi="Arial" w:cs="Arial"/>
          <w:color w:val="000000"/>
          <w:lang w:eastAsia="es-MX"/>
        </w:rPr>
        <w:t xml:space="preserve">   la conservación   </w:t>
      </w:r>
      <w:r w:rsidR="00B73459" w:rsidRPr="00AA6248">
        <w:rPr>
          <w:rFonts w:ascii="Arial" w:eastAsia="Times New Roman" w:hAnsi="Arial" w:cs="Arial"/>
          <w:color w:val="000000"/>
          <w:lang w:eastAsia="es-MX"/>
        </w:rPr>
        <w:t>de los</w:t>
      </w:r>
      <w:r w:rsidRPr="00AA6248">
        <w:rPr>
          <w:rFonts w:ascii="Arial" w:eastAsia="Times New Roman" w:hAnsi="Arial" w:cs="Arial"/>
          <w:color w:val="000000"/>
          <w:lang w:eastAsia="es-MX"/>
        </w:rPr>
        <w:t xml:space="preserve"> elementos   arquitectónicos   </w:t>
      </w:r>
      <w:r w:rsidR="00B73459" w:rsidRPr="00AA6248">
        <w:rPr>
          <w:rFonts w:ascii="Arial" w:eastAsia="Times New Roman" w:hAnsi="Arial" w:cs="Arial"/>
          <w:color w:val="000000"/>
          <w:lang w:eastAsia="es-MX"/>
        </w:rPr>
        <w:t>adyacentes al área de</w:t>
      </w:r>
      <w:r w:rsidRPr="00AA6248">
        <w:rPr>
          <w:rFonts w:ascii="Arial" w:eastAsia="Times New Roman" w:hAnsi="Arial" w:cs="Arial"/>
          <w:color w:val="000000"/>
          <w:lang w:eastAsia="es-MX"/>
        </w:rPr>
        <w:t xml:space="preserve"> </w:t>
      </w:r>
      <w:r w:rsidR="00B73459" w:rsidRPr="00AA6248">
        <w:rPr>
          <w:rFonts w:ascii="Arial" w:eastAsia="Times New Roman" w:hAnsi="Arial" w:cs="Arial"/>
          <w:color w:val="000000"/>
          <w:lang w:eastAsia="es-MX"/>
        </w:rPr>
        <w:t>intervención, acarreos</w:t>
      </w:r>
      <w:r w:rsidRPr="00AA6248">
        <w:rPr>
          <w:rFonts w:ascii="Arial" w:eastAsia="Times New Roman" w:hAnsi="Arial" w:cs="Arial"/>
          <w:color w:val="000000"/>
          <w:lang w:eastAsia="es-MX"/>
        </w:rPr>
        <w:t xml:space="preserve"> </w:t>
      </w:r>
      <w:r w:rsidR="00B73459" w:rsidRPr="00AA6248">
        <w:rPr>
          <w:rFonts w:ascii="Arial" w:eastAsia="Times New Roman" w:hAnsi="Arial" w:cs="Arial"/>
          <w:color w:val="000000"/>
          <w:lang w:eastAsia="es-MX"/>
        </w:rPr>
        <w:t>horizontales y</w:t>
      </w:r>
      <w:r w:rsidRPr="00AA6248">
        <w:rPr>
          <w:rFonts w:ascii="Arial" w:eastAsia="Times New Roman" w:hAnsi="Arial" w:cs="Arial"/>
          <w:color w:val="000000"/>
          <w:lang w:eastAsia="es-MX"/>
        </w:rPr>
        <w:t xml:space="preserve"> </w:t>
      </w:r>
      <w:r w:rsidR="00B73459" w:rsidRPr="00AA6248">
        <w:rPr>
          <w:rFonts w:ascii="Arial" w:eastAsia="Times New Roman" w:hAnsi="Arial" w:cs="Arial"/>
          <w:color w:val="000000"/>
          <w:lang w:eastAsia="es-MX"/>
        </w:rPr>
        <w:t>verticales, acarreo del material de desperdicio a</w:t>
      </w:r>
      <w:r w:rsidRPr="00AA6248">
        <w:rPr>
          <w:rFonts w:ascii="Arial" w:eastAsia="Times New Roman" w:hAnsi="Arial" w:cs="Arial"/>
          <w:color w:val="000000"/>
          <w:lang w:eastAsia="es-MX"/>
        </w:rPr>
        <w:t xml:space="preserve"> </w:t>
      </w:r>
      <w:r w:rsidR="00B73459" w:rsidRPr="00AA6248">
        <w:rPr>
          <w:rFonts w:ascii="Arial" w:eastAsia="Times New Roman" w:hAnsi="Arial" w:cs="Arial"/>
          <w:color w:val="000000"/>
          <w:lang w:eastAsia="es-MX"/>
        </w:rPr>
        <w:t>la zona</w:t>
      </w:r>
      <w:r w:rsidRPr="00AA6248">
        <w:rPr>
          <w:rFonts w:ascii="Arial" w:eastAsia="Times New Roman" w:hAnsi="Arial" w:cs="Arial"/>
          <w:color w:val="000000"/>
          <w:lang w:eastAsia="es-MX"/>
        </w:rPr>
        <w:t xml:space="preserve"> </w:t>
      </w:r>
      <w:r w:rsidR="00B73459" w:rsidRPr="00AA6248">
        <w:rPr>
          <w:rFonts w:ascii="Arial" w:eastAsia="Times New Roman" w:hAnsi="Arial" w:cs="Arial"/>
          <w:color w:val="000000"/>
          <w:lang w:eastAsia="es-MX"/>
        </w:rPr>
        <w:t>de acopio y</w:t>
      </w:r>
      <w:r w:rsidRPr="00AA6248">
        <w:rPr>
          <w:rFonts w:ascii="Arial" w:eastAsia="Times New Roman" w:hAnsi="Arial" w:cs="Arial"/>
          <w:color w:val="000000"/>
          <w:lang w:eastAsia="es-MX"/>
        </w:rPr>
        <w:t xml:space="preserve"> retiro fuera </w:t>
      </w:r>
      <w:r w:rsidR="00B73459" w:rsidRPr="00AA6248">
        <w:rPr>
          <w:rFonts w:ascii="Arial" w:eastAsia="Times New Roman" w:hAnsi="Arial" w:cs="Arial"/>
          <w:color w:val="000000"/>
          <w:lang w:eastAsia="es-MX"/>
        </w:rPr>
        <w:t>de la</w:t>
      </w:r>
      <w:r w:rsidRPr="00AA6248">
        <w:rPr>
          <w:rFonts w:ascii="Arial" w:eastAsia="Times New Roman" w:hAnsi="Arial" w:cs="Arial"/>
          <w:color w:val="000000"/>
          <w:lang w:eastAsia="es-MX"/>
        </w:rPr>
        <w:t xml:space="preserve"> </w:t>
      </w:r>
      <w:r w:rsidR="00B73459" w:rsidRPr="00AA6248">
        <w:rPr>
          <w:rFonts w:ascii="Arial" w:eastAsia="Times New Roman" w:hAnsi="Arial" w:cs="Arial"/>
          <w:color w:val="000000"/>
          <w:lang w:eastAsia="es-MX"/>
        </w:rPr>
        <w:t>obra, trabajo realizado a</w:t>
      </w:r>
      <w:r w:rsidR="00B73459">
        <w:rPr>
          <w:rFonts w:ascii="Arial" w:eastAsia="Times New Roman" w:hAnsi="Arial" w:cs="Arial"/>
          <w:color w:val="000000"/>
          <w:lang w:eastAsia="es-MX"/>
        </w:rPr>
        <w:t xml:space="preserve"> una altura de  0 </w:t>
      </w:r>
      <w:r w:rsidRPr="00AA6248">
        <w:rPr>
          <w:rFonts w:ascii="Arial" w:eastAsia="Times New Roman" w:hAnsi="Arial" w:cs="Arial"/>
          <w:color w:val="000000"/>
          <w:lang w:eastAsia="es-MX"/>
        </w:rPr>
        <w:t>a 12  m.</w:t>
      </w:r>
    </w:p>
    <w:p w:rsidR="00AA6248" w:rsidRPr="005B677C" w:rsidRDefault="00AA6248" w:rsidP="00AA6248">
      <w:pPr>
        <w:jc w:val="both"/>
        <w:rPr>
          <w:rFonts w:ascii="Arial" w:eastAsia="Times New Roman" w:hAnsi="Arial" w:cs="Arial"/>
          <w:color w:val="000000"/>
          <w:lang w:eastAsia="es-MX"/>
        </w:rPr>
      </w:pPr>
    </w:p>
    <w:p w:rsidR="00AA6248" w:rsidRPr="005B677C" w:rsidRDefault="00AA6248" w:rsidP="00AA6248">
      <w:pPr>
        <w:jc w:val="both"/>
        <w:rPr>
          <w:rFonts w:ascii="Arial" w:eastAsia="Times New Roman" w:hAnsi="Arial" w:cs="Arial"/>
          <w:color w:val="000000"/>
          <w:lang w:eastAsia="es-MX"/>
        </w:rPr>
      </w:pPr>
      <w:r>
        <w:rPr>
          <w:rFonts w:ascii="Arial" w:eastAsia="Times New Roman" w:hAnsi="Arial" w:cs="Arial"/>
          <w:color w:val="000000"/>
          <w:lang w:eastAsia="es-MX"/>
        </w:rPr>
        <w:t xml:space="preserve"> </w:t>
      </w:r>
      <w:r w:rsidRPr="005F0581">
        <w:rPr>
          <w:rFonts w:ascii="Arial" w:hAnsi="Arial" w:cs="Arial"/>
          <w:b/>
        </w:rPr>
        <w:t xml:space="preserve">MEDICIÓN: </w:t>
      </w:r>
      <w:r w:rsidRPr="005F0581">
        <w:rPr>
          <w:rFonts w:ascii="Arial" w:hAnsi="Arial" w:cs="Arial"/>
        </w:rPr>
        <w:t>la unidad</w:t>
      </w:r>
      <w:r w:rsidR="00B73459">
        <w:rPr>
          <w:rFonts w:ascii="Arial" w:hAnsi="Arial" w:cs="Arial"/>
        </w:rPr>
        <w:t xml:space="preserve"> de medición será litro (LT</w:t>
      </w:r>
      <w:r w:rsidRPr="005F0581">
        <w:rPr>
          <w:rFonts w:ascii="Arial" w:hAnsi="Arial" w:cs="Arial"/>
        </w:rPr>
        <w:t>) cuantificada y aprobada en obra a satisfacción del representante y su supervisión externa por unidad de obra terminada (P.U.O.T.), con aproximadamente dos decimales.</w:t>
      </w:r>
    </w:p>
    <w:p w:rsidR="00AA6248" w:rsidRDefault="00AA6248" w:rsidP="00AA6248">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B73459" w:rsidRDefault="00B73459" w:rsidP="00AA6248">
      <w:pPr>
        <w:jc w:val="both"/>
        <w:rPr>
          <w:rFonts w:ascii="Arial" w:hAnsi="Arial" w:cs="Arial"/>
        </w:rPr>
      </w:pPr>
    </w:p>
    <w:p w:rsidR="00B73459" w:rsidRDefault="00B73459" w:rsidP="00AA6248">
      <w:pPr>
        <w:jc w:val="both"/>
        <w:rPr>
          <w:rFonts w:ascii="Arial" w:hAnsi="Arial" w:cs="Arial"/>
        </w:rPr>
      </w:pPr>
    </w:p>
    <w:p w:rsidR="008368EF" w:rsidRDefault="008368EF" w:rsidP="00B73459">
      <w:pPr>
        <w:jc w:val="both"/>
        <w:rPr>
          <w:rFonts w:ascii="Arial" w:eastAsia="Times New Roman" w:hAnsi="Arial" w:cs="Arial"/>
          <w:b/>
          <w:color w:val="000000"/>
          <w:u w:val="single"/>
          <w:lang w:eastAsia="es-MX"/>
        </w:rPr>
      </w:pPr>
    </w:p>
    <w:p w:rsidR="008368EF" w:rsidRDefault="008368EF" w:rsidP="00B73459">
      <w:pPr>
        <w:jc w:val="both"/>
        <w:rPr>
          <w:rFonts w:ascii="Arial" w:eastAsia="Times New Roman" w:hAnsi="Arial" w:cs="Arial"/>
          <w:b/>
          <w:color w:val="000000"/>
          <w:u w:val="single"/>
          <w:lang w:eastAsia="es-MX"/>
        </w:rPr>
      </w:pPr>
    </w:p>
    <w:p w:rsidR="008368EF" w:rsidRDefault="008368EF" w:rsidP="00B73459">
      <w:pPr>
        <w:jc w:val="both"/>
        <w:rPr>
          <w:rFonts w:ascii="Arial" w:eastAsia="Times New Roman" w:hAnsi="Arial" w:cs="Arial"/>
          <w:b/>
          <w:color w:val="000000"/>
          <w:u w:val="single"/>
          <w:lang w:eastAsia="es-MX"/>
        </w:rPr>
      </w:pPr>
    </w:p>
    <w:p w:rsidR="008368EF" w:rsidRDefault="008368EF" w:rsidP="00B73459">
      <w:pPr>
        <w:jc w:val="both"/>
        <w:rPr>
          <w:rFonts w:ascii="Arial" w:eastAsia="Times New Roman" w:hAnsi="Arial" w:cs="Arial"/>
          <w:b/>
          <w:color w:val="000000"/>
          <w:u w:val="single"/>
          <w:lang w:eastAsia="es-MX"/>
        </w:rPr>
      </w:pPr>
    </w:p>
    <w:p w:rsidR="008368EF" w:rsidRDefault="008368EF" w:rsidP="00B73459">
      <w:pPr>
        <w:jc w:val="both"/>
        <w:rPr>
          <w:rFonts w:ascii="Arial" w:eastAsia="Times New Roman" w:hAnsi="Arial" w:cs="Arial"/>
          <w:b/>
          <w:color w:val="000000"/>
          <w:u w:val="single"/>
          <w:lang w:eastAsia="es-MX"/>
        </w:rPr>
      </w:pPr>
    </w:p>
    <w:p w:rsidR="008368EF" w:rsidRDefault="008368EF" w:rsidP="00B73459">
      <w:pPr>
        <w:jc w:val="both"/>
        <w:rPr>
          <w:rFonts w:ascii="Arial" w:eastAsia="Times New Roman" w:hAnsi="Arial" w:cs="Arial"/>
          <w:b/>
          <w:color w:val="000000"/>
          <w:u w:val="single"/>
          <w:lang w:eastAsia="es-MX"/>
        </w:rPr>
      </w:pPr>
    </w:p>
    <w:p w:rsidR="008368EF" w:rsidRDefault="008368EF" w:rsidP="00B73459">
      <w:pPr>
        <w:jc w:val="both"/>
        <w:rPr>
          <w:rFonts w:ascii="Arial" w:eastAsia="Times New Roman" w:hAnsi="Arial" w:cs="Arial"/>
          <w:b/>
          <w:color w:val="000000"/>
          <w:u w:val="single"/>
          <w:lang w:eastAsia="es-MX"/>
        </w:rPr>
      </w:pPr>
    </w:p>
    <w:p w:rsidR="008368EF" w:rsidRDefault="008368EF" w:rsidP="00B73459">
      <w:pPr>
        <w:jc w:val="both"/>
        <w:rPr>
          <w:rFonts w:ascii="Arial" w:eastAsia="Times New Roman" w:hAnsi="Arial" w:cs="Arial"/>
          <w:b/>
          <w:color w:val="000000"/>
          <w:u w:val="single"/>
          <w:lang w:eastAsia="es-MX"/>
        </w:rPr>
      </w:pPr>
    </w:p>
    <w:p w:rsidR="008368EF" w:rsidRDefault="008368EF" w:rsidP="00B73459">
      <w:pPr>
        <w:jc w:val="both"/>
        <w:rPr>
          <w:rFonts w:ascii="Arial" w:eastAsia="Times New Roman" w:hAnsi="Arial" w:cs="Arial"/>
          <w:b/>
          <w:color w:val="000000"/>
          <w:u w:val="single"/>
          <w:lang w:eastAsia="es-MX"/>
        </w:rPr>
      </w:pPr>
    </w:p>
    <w:p w:rsidR="00B73459" w:rsidRPr="005B677C" w:rsidRDefault="00B73459" w:rsidP="00B73459">
      <w:pPr>
        <w:jc w:val="both"/>
        <w:rPr>
          <w:rFonts w:ascii="Arial" w:eastAsia="Times New Roman" w:hAnsi="Arial" w:cs="Arial"/>
          <w:color w:val="000000"/>
          <w:lang w:eastAsia="es-MX"/>
        </w:rPr>
      </w:pPr>
      <w:r>
        <w:rPr>
          <w:rFonts w:ascii="Arial" w:eastAsia="Times New Roman" w:hAnsi="Arial" w:cs="Arial"/>
          <w:b/>
          <w:color w:val="000000"/>
          <w:u w:val="single"/>
          <w:lang w:eastAsia="es-MX"/>
        </w:rPr>
        <w:lastRenderedPageBreak/>
        <w:t>EP4.07</w:t>
      </w:r>
      <w:r>
        <w:rPr>
          <w:rFonts w:ascii="Arial" w:eastAsia="Times New Roman" w:hAnsi="Arial" w:cs="Arial"/>
          <w:color w:val="000000"/>
          <w:lang w:eastAsia="es-MX"/>
        </w:rPr>
        <w:t xml:space="preserve"> R</w:t>
      </w:r>
      <w:r w:rsidRPr="00B73459">
        <w:rPr>
          <w:rFonts w:ascii="Arial" w:eastAsia="Times New Roman" w:hAnsi="Arial" w:cs="Arial"/>
          <w:color w:val="000000"/>
          <w:lang w:eastAsia="es-MX"/>
        </w:rPr>
        <w:t>etiro   de   los   puertos   de   inyección.   incluye:   mano   de   obra   especializada, equipo   de seguridad, herramienta, andamios, protecciones   necesarias</w:t>
      </w:r>
      <w:r>
        <w:rPr>
          <w:rFonts w:ascii="Arial" w:eastAsia="Times New Roman" w:hAnsi="Arial" w:cs="Arial"/>
          <w:color w:val="000000"/>
          <w:lang w:eastAsia="es-MX"/>
        </w:rPr>
        <w:t xml:space="preserve"> </w:t>
      </w:r>
      <w:r w:rsidRPr="00B73459">
        <w:rPr>
          <w:rFonts w:ascii="Arial" w:eastAsia="Times New Roman" w:hAnsi="Arial" w:cs="Arial"/>
          <w:color w:val="000000"/>
          <w:lang w:eastAsia="es-MX"/>
        </w:rPr>
        <w:t>que</w:t>
      </w:r>
      <w:r>
        <w:rPr>
          <w:rFonts w:ascii="Arial" w:eastAsia="Times New Roman" w:hAnsi="Arial" w:cs="Arial"/>
          <w:color w:val="000000"/>
          <w:lang w:eastAsia="es-MX"/>
        </w:rPr>
        <w:t xml:space="preserve"> </w:t>
      </w:r>
      <w:r w:rsidRPr="00B73459">
        <w:rPr>
          <w:rFonts w:ascii="Arial" w:eastAsia="Times New Roman" w:hAnsi="Arial" w:cs="Arial"/>
          <w:color w:val="000000"/>
          <w:lang w:eastAsia="es-MX"/>
        </w:rPr>
        <w:t>aseguren   la conservación   de los elementos arquitectónicos   adyacentes al área de intervención, acarreos horizontales   y verticales.  acarreo del material de desperdicio a</w:t>
      </w:r>
      <w:r>
        <w:rPr>
          <w:rFonts w:ascii="Arial" w:eastAsia="Times New Roman" w:hAnsi="Arial" w:cs="Arial"/>
          <w:color w:val="000000"/>
          <w:lang w:eastAsia="es-MX"/>
        </w:rPr>
        <w:t xml:space="preserve"> la zona donde se realiza el </w:t>
      </w:r>
      <w:r w:rsidRPr="00B73459">
        <w:rPr>
          <w:rFonts w:ascii="Arial" w:eastAsia="Times New Roman" w:hAnsi="Arial" w:cs="Arial"/>
          <w:color w:val="000000"/>
          <w:lang w:eastAsia="es-MX"/>
        </w:rPr>
        <w:t>trabajo realizado   a una altura do o a 12 m.</w:t>
      </w:r>
    </w:p>
    <w:p w:rsidR="00B73459" w:rsidRPr="005B677C" w:rsidRDefault="00B73459" w:rsidP="00B73459">
      <w:pPr>
        <w:jc w:val="both"/>
        <w:rPr>
          <w:rFonts w:ascii="Arial" w:eastAsia="Times New Roman" w:hAnsi="Arial" w:cs="Arial"/>
          <w:color w:val="000000"/>
          <w:lang w:eastAsia="es-MX"/>
        </w:rPr>
      </w:pPr>
      <w:r>
        <w:rPr>
          <w:rFonts w:ascii="Arial" w:eastAsia="Times New Roman" w:hAnsi="Arial" w:cs="Arial"/>
          <w:color w:val="000000"/>
          <w:lang w:eastAsia="es-MX"/>
        </w:rPr>
        <w:t xml:space="preserve"> </w:t>
      </w: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medición será pieza (PZA</w:t>
      </w:r>
      <w:r w:rsidRPr="005F0581">
        <w:rPr>
          <w:rFonts w:ascii="Arial" w:hAnsi="Arial" w:cs="Arial"/>
        </w:rPr>
        <w:t>) cuantificada y aprobada en obra a satisfacción del representante y su supervisión externa por unidad de obra terminada (P.U.O.T.), con aproximadamente dos decimales.</w:t>
      </w:r>
    </w:p>
    <w:p w:rsidR="00B73459" w:rsidRDefault="00B73459" w:rsidP="00B73459">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8368EF" w:rsidRDefault="008368EF" w:rsidP="00B73459">
      <w:pPr>
        <w:jc w:val="both"/>
        <w:rPr>
          <w:rFonts w:ascii="Arial" w:eastAsia="Times New Roman" w:hAnsi="Arial" w:cs="Arial"/>
          <w:b/>
          <w:color w:val="000000"/>
          <w:u w:val="single"/>
          <w:lang w:eastAsia="es-MX"/>
        </w:rPr>
      </w:pPr>
    </w:p>
    <w:p w:rsidR="008368EF" w:rsidRDefault="008368EF" w:rsidP="00B73459">
      <w:pPr>
        <w:jc w:val="both"/>
        <w:rPr>
          <w:rFonts w:ascii="Arial" w:eastAsia="Times New Roman" w:hAnsi="Arial" w:cs="Arial"/>
          <w:b/>
          <w:color w:val="000000"/>
          <w:u w:val="single"/>
          <w:lang w:eastAsia="es-MX"/>
        </w:rPr>
      </w:pPr>
    </w:p>
    <w:p w:rsidR="008368EF" w:rsidRDefault="008368EF" w:rsidP="00B73459">
      <w:pPr>
        <w:jc w:val="both"/>
        <w:rPr>
          <w:rFonts w:ascii="Arial" w:eastAsia="Times New Roman" w:hAnsi="Arial" w:cs="Arial"/>
          <w:b/>
          <w:color w:val="000000"/>
          <w:u w:val="single"/>
          <w:lang w:eastAsia="es-MX"/>
        </w:rPr>
      </w:pPr>
    </w:p>
    <w:p w:rsidR="008368EF" w:rsidRDefault="008368EF" w:rsidP="00B73459">
      <w:pPr>
        <w:jc w:val="both"/>
        <w:rPr>
          <w:rFonts w:ascii="Arial" w:eastAsia="Times New Roman" w:hAnsi="Arial" w:cs="Arial"/>
          <w:b/>
          <w:color w:val="000000"/>
          <w:u w:val="single"/>
          <w:lang w:eastAsia="es-MX"/>
        </w:rPr>
      </w:pPr>
    </w:p>
    <w:p w:rsidR="008368EF" w:rsidRDefault="008368EF" w:rsidP="00B73459">
      <w:pPr>
        <w:jc w:val="both"/>
        <w:rPr>
          <w:rFonts w:ascii="Arial" w:eastAsia="Times New Roman" w:hAnsi="Arial" w:cs="Arial"/>
          <w:b/>
          <w:color w:val="000000"/>
          <w:u w:val="single"/>
          <w:lang w:eastAsia="es-MX"/>
        </w:rPr>
      </w:pPr>
    </w:p>
    <w:p w:rsidR="008368EF" w:rsidRDefault="008368EF" w:rsidP="00B73459">
      <w:pPr>
        <w:jc w:val="both"/>
        <w:rPr>
          <w:rFonts w:ascii="Arial" w:eastAsia="Times New Roman" w:hAnsi="Arial" w:cs="Arial"/>
          <w:b/>
          <w:color w:val="000000"/>
          <w:u w:val="single"/>
          <w:lang w:eastAsia="es-MX"/>
        </w:rPr>
      </w:pPr>
    </w:p>
    <w:p w:rsidR="008368EF" w:rsidRDefault="008368EF" w:rsidP="00B73459">
      <w:pPr>
        <w:jc w:val="both"/>
        <w:rPr>
          <w:rFonts w:ascii="Arial" w:eastAsia="Times New Roman" w:hAnsi="Arial" w:cs="Arial"/>
          <w:b/>
          <w:color w:val="000000"/>
          <w:u w:val="single"/>
          <w:lang w:eastAsia="es-MX"/>
        </w:rPr>
      </w:pPr>
    </w:p>
    <w:p w:rsidR="008368EF" w:rsidRDefault="008368EF" w:rsidP="00B73459">
      <w:pPr>
        <w:jc w:val="both"/>
        <w:rPr>
          <w:rFonts w:ascii="Arial" w:eastAsia="Times New Roman" w:hAnsi="Arial" w:cs="Arial"/>
          <w:b/>
          <w:color w:val="000000"/>
          <w:u w:val="single"/>
          <w:lang w:eastAsia="es-MX"/>
        </w:rPr>
      </w:pPr>
    </w:p>
    <w:p w:rsidR="008368EF" w:rsidRDefault="008368EF" w:rsidP="00B73459">
      <w:pPr>
        <w:jc w:val="both"/>
        <w:rPr>
          <w:rFonts w:ascii="Arial" w:eastAsia="Times New Roman" w:hAnsi="Arial" w:cs="Arial"/>
          <w:b/>
          <w:color w:val="000000"/>
          <w:u w:val="single"/>
          <w:lang w:eastAsia="es-MX"/>
        </w:rPr>
      </w:pPr>
    </w:p>
    <w:p w:rsidR="008368EF" w:rsidRDefault="008368EF" w:rsidP="00B73459">
      <w:pPr>
        <w:jc w:val="both"/>
        <w:rPr>
          <w:rFonts w:ascii="Arial" w:eastAsia="Times New Roman" w:hAnsi="Arial" w:cs="Arial"/>
          <w:b/>
          <w:color w:val="000000"/>
          <w:u w:val="single"/>
          <w:lang w:eastAsia="es-MX"/>
        </w:rPr>
      </w:pPr>
    </w:p>
    <w:p w:rsidR="008368EF" w:rsidRDefault="008368EF" w:rsidP="00B73459">
      <w:pPr>
        <w:jc w:val="both"/>
        <w:rPr>
          <w:rFonts w:ascii="Arial" w:eastAsia="Times New Roman" w:hAnsi="Arial" w:cs="Arial"/>
          <w:b/>
          <w:color w:val="000000"/>
          <w:u w:val="single"/>
          <w:lang w:eastAsia="es-MX"/>
        </w:rPr>
      </w:pPr>
    </w:p>
    <w:p w:rsidR="008368EF" w:rsidRDefault="008368EF" w:rsidP="00B73459">
      <w:pPr>
        <w:jc w:val="both"/>
        <w:rPr>
          <w:rFonts w:ascii="Arial" w:eastAsia="Times New Roman" w:hAnsi="Arial" w:cs="Arial"/>
          <w:b/>
          <w:color w:val="000000"/>
          <w:u w:val="single"/>
          <w:lang w:eastAsia="es-MX"/>
        </w:rPr>
      </w:pPr>
    </w:p>
    <w:p w:rsidR="008368EF" w:rsidRDefault="008368EF" w:rsidP="00B73459">
      <w:pPr>
        <w:jc w:val="both"/>
        <w:rPr>
          <w:rFonts w:ascii="Arial" w:eastAsia="Times New Roman" w:hAnsi="Arial" w:cs="Arial"/>
          <w:b/>
          <w:color w:val="000000"/>
          <w:u w:val="single"/>
          <w:lang w:eastAsia="es-MX"/>
        </w:rPr>
      </w:pPr>
    </w:p>
    <w:p w:rsidR="008368EF" w:rsidRDefault="008368EF" w:rsidP="00B73459">
      <w:pPr>
        <w:jc w:val="both"/>
        <w:rPr>
          <w:rFonts w:ascii="Arial" w:eastAsia="Times New Roman" w:hAnsi="Arial" w:cs="Arial"/>
          <w:b/>
          <w:color w:val="000000"/>
          <w:u w:val="single"/>
          <w:lang w:eastAsia="es-MX"/>
        </w:rPr>
      </w:pPr>
    </w:p>
    <w:p w:rsidR="008368EF" w:rsidRDefault="008368EF" w:rsidP="00B73459">
      <w:pPr>
        <w:jc w:val="both"/>
        <w:rPr>
          <w:rFonts w:ascii="Arial" w:eastAsia="Times New Roman" w:hAnsi="Arial" w:cs="Arial"/>
          <w:b/>
          <w:color w:val="000000"/>
          <w:u w:val="single"/>
          <w:lang w:eastAsia="es-MX"/>
        </w:rPr>
      </w:pPr>
    </w:p>
    <w:p w:rsidR="008368EF" w:rsidRDefault="008368EF" w:rsidP="00B73459">
      <w:pPr>
        <w:jc w:val="both"/>
        <w:rPr>
          <w:rFonts w:ascii="Arial" w:eastAsia="Times New Roman" w:hAnsi="Arial" w:cs="Arial"/>
          <w:b/>
          <w:color w:val="000000"/>
          <w:u w:val="single"/>
          <w:lang w:eastAsia="es-MX"/>
        </w:rPr>
      </w:pPr>
    </w:p>
    <w:p w:rsidR="008368EF" w:rsidRDefault="008368EF" w:rsidP="00B73459">
      <w:pPr>
        <w:jc w:val="both"/>
        <w:rPr>
          <w:rFonts w:ascii="Arial" w:eastAsia="Times New Roman" w:hAnsi="Arial" w:cs="Arial"/>
          <w:b/>
          <w:color w:val="000000"/>
          <w:u w:val="single"/>
          <w:lang w:eastAsia="es-MX"/>
        </w:rPr>
      </w:pPr>
    </w:p>
    <w:p w:rsidR="008368EF" w:rsidRDefault="008368EF" w:rsidP="00B73459">
      <w:pPr>
        <w:jc w:val="both"/>
        <w:rPr>
          <w:rFonts w:ascii="Arial" w:eastAsia="Times New Roman" w:hAnsi="Arial" w:cs="Arial"/>
          <w:b/>
          <w:color w:val="000000"/>
          <w:u w:val="single"/>
          <w:lang w:eastAsia="es-MX"/>
        </w:rPr>
      </w:pPr>
    </w:p>
    <w:p w:rsidR="00B73459" w:rsidRPr="00B73459" w:rsidRDefault="00B73459" w:rsidP="00B73459">
      <w:pPr>
        <w:jc w:val="both"/>
        <w:rPr>
          <w:rFonts w:ascii="Arial" w:eastAsia="Times New Roman" w:hAnsi="Arial" w:cs="Arial"/>
          <w:color w:val="000000"/>
          <w:lang w:eastAsia="es-MX"/>
        </w:rPr>
      </w:pPr>
      <w:r>
        <w:rPr>
          <w:rFonts w:ascii="Arial" w:eastAsia="Times New Roman" w:hAnsi="Arial" w:cs="Arial"/>
          <w:b/>
          <w:color w:val="000000"/>
          <w:u w:val="single"/>
          <w:lang w:eastAsia="es-MX"/>
        </w:rPr>
        <w:lastRenderedPageBreak/>
        <w:t>EP4.08</w:t>
      </w:r>
      <w:r>
        <w:rPr>
          <w:rFonts w:ascii="Arial" w:eastAsia="Times New Roman" w:hAnsi="Arial" w:cs="Arial"/>
          <w:color w:val="000000"/>
          <w:lang w:eastAsia="es-MX"/>
        </w:rPr>
        <w:t xml:space="preserve"> I</w:t>
      </w:r>
      <w:r w:rsidRPr="00B73459">
        <w:rPr>
          <w:rFonts w:ascii="Arial" w:eastAsia="Times New Roman" w:hAnsi="Arial" w:cs="Arial"/>
          <w:color w:val="000000"/>
          <w:lang w:eastAsia="es-MX"/>
        </w:rPr>
        <w:t>ntegración   de aplanados   de Manero de cal (</w:t>
      </w:r>
      <w:r w:rsidR="00CF6976" w:rsidRPr="00B73459">
        <w:rPr>
          <w:rFonts w:ascii="Arial" w:eastAsia="Times New Roman" w:hAnsi="Arial" w:cs="Arial"/>
          <w:color w:val="000000"/>
          <w:lang w:eastAsia="es-MX"/>
        </w:rPr>
        <w:t>deberá ser</w:t>
      </w:r>
      <w:r w:rsidRPr="00B73459">
        <w:rPr>
          <w:rFonts w:ascii="Arial" w:eastAsia="Times New Roman" w:hAnsi="Arial" w:cs="Arial"/>
          <w:color w:val="000000"/>
          <w:lang w:eastAsia="es-MX"/>
        </w:rPr>
        <w:t xml:space="preserve"> a 95% </w:t>
      </w:r>
      <w:r w:rsidR="00CF6976" w:rsidRPr="00B73459">
        <w:rPr>
          <w:rFonts w:ascii="Arial" w:eastAsia="Times New Roman" w:hAnsi="Arial" w:cs="Arial"/>
          <w:color w:val="000000"/>
          <w:lang w:eastAsia="es-MX"/>
        </w:rPr>
        <w:t>de pureza</w:t>
      </w:r>
      <w:r w:rsidRPr="00B73459">
        <w:rPr>
          <w:rFonts w:ascii="Arial" w:eastAsia="Times New Roman" w:hAnsi="Arial" w:cs="Arial"/>
          <w:color w:val="000000"/>
          <w:lang w:eastAsia="es-MX"/>
        </w:rPr>
        <w:t xml:space="preserve">   </w:t>
      </w:r>
      <w:r w:rsidR="00CF6976" w:rsidRPr="00B73459">
        <w:rPr>
          <w:rFonts w:ascii="Arial" w:eastAsia="Times New Roman" w:hAnsi="Arial" w:cs="Arial"/>
          <w:color w:val="000000"/>
          <w:lang w:eastAsia="es-MX"/>
        </w:rPr>
        <w:t>quimex 95</w:t>
      </w:r>
      <w:r w:rsidRPr="00B73459">
        <w:rPr>
          <w:rFonts w:ascii="Arial" w:eastAsia="Times New Roman" w:hAnsi="Arial" w:cs="Arial"/>
          <w:color w:val="000000"/>
          <w:lang w:eastAsia="es-MX"/>
        </w:rPr>
        <w:t xml:space="preserve"> </w:t>
      </w:r>
      <w:r w:rsidR="00CF6976" w:rsidRPr="00B73459">
        <w:rPr>
          <w:rFonts w:ascii="Arial" w:eastAsia="Times New Roman" w:hAnsi="Arial" w:cs="Arial"/>
          <w:color w:val="000000"/>
          <w:lang w:eastAsia="es-MX"/>
        </w:rPr>
        <w:t xml:space="preserve">o </w:t>
      </w:r>
      <w:r w:rsidR="00CF6976">
        <w:rPr>
          <w:rFonts w:ascii="Arial" w:eastAsia="Times New Roman" w:hAnsi="Arial" w:cs="Arial"/>
          <w:color w:val="000000"/>
          <w:lang w:eastAsia="es-MX"/>
        </w:rPr>
        <w:t>equivalente) arena</w:t>
      </w:r>
      <w:r w:rsidRPr="00B73459">
        <w:rPr>
          <w:rFonts w:ascii="Arial" w:eastAsia="Times New Roman" w:hAnsi="Arial" w:cs="Arial"/>
          <w:color w:val="000000"/>
          <w:lang w:eastAsia="es-MX"/>
        </w:rPr>
        <w:t xml:space="preserve"> en </w:t>
      </w:r>
      <w:r w:rsidR="008368EF" w:rsidRPr="00B73459">
        <w:rPr>
          <w:rFonts w:ascii="Arial" w:eastAsia="Times New Roman" w:hAnsi="Arial" w:cs="Arial"/>
          <w:color w:val="000000"/>
          <w:lang w:eastAsia="es-MX"/>
        </w:rPr>
        <w:t>proporción 1</w:t>
      </w:r>
      <w:r w:rsidRPr="00B73459">
        <w:rPr>
          <w:rFonts w:ascii="Arial" w:eastAsia="Times New Roman" w:hAnsi="Arial" w:cs="Arial"/>
          <w:color w:val="000000"/>
          <w:lang w:eastAsia="es-MX"/>
        </w:rPr>
        <w:t xml:space="preserve"> :2.</w:t>
      </w:r>
      <w:r w:rsidR="008368EF" w:rsidRPr="00B73459">
        <w:rPr>
          <w:rFonts w:ascii="Arial" w:eastAsia="Times New Roman" w:hAnsi="Arial" w:cs="Arial"/>
          <w:color w:val="000000"/>
          <w:lang w:eastAsia="es-MX"/>
        </w:rPr>
        <w:t>5, reforzado</w:t>
      </w:r>
      <w:r w:rsidRPr="00B73459">
        <w:rPr>
          <w:rFonts w:ascii="Arial" w:eastAsia="Times New Roman" w:hAnsi="Arial" w:cs="Arial"/>
          <w:color w:val="000000"/>
          <w:lang w:eastAsia="es-MX"/>
        </w:rPr>
        <w:t xml:space="preserve">   con </w:t>
      </w:r>
      <w:r w:rsidR="008368EF" w:rsidRPr="00B73459">
        <w:rPr>
          <w:rFonts w:ascii="Arial" w:eastAsia="Times New Roman" w:hAnsi="Arial" w:cs="Arial"/>
          <w:color w:val="000000"/>
          <w:lang w:eastAsia="es-MX"/>
        </w:rPr>
        <w:t>600 g</w:t>
      </w:r>
      <w:r w:rsidRPr="00B73459">
        <w:rPr>
          <w:rFonts w:ascii="Arial" w:eastAsia="Times New Roman" w:hAnsi="Arial" w:cs="Arial"/>
          <w:color w:val="000000"/>
          <w:lang w:eastAsia="es-MX"/>
        </w:rPr>
        <w:t xml:space="preserve"> </w:t>
      </w:r>
      <w:r w:rsidR="008368EF" w:rsidRPr="00B73459">
        <w:rPr>
          <w:rFonts w:ascii="Arial" w:eastAsia="Times New Roman" w:hAnsi="Arial" w:cs="Arial"/>
          <w:color w:val="000000"/>
          <w:lang w:eastAsia="es-MX"/>
        </w:rPr>
        <w:t>de fibra de polipropileno</w:t>
      </w:r>
      <w:r w:rsidRPr="00B73459">
        <w:rPr>
          <w:rFonts w:ascii="Arial" w:eastAsia="Times New Roman" w:hAnsi="Arial" w:cs="Arial"/>
          <w:color w:val="000000"/>
          <w:lang w:eastAsia="es-MX"/>
        </w:rPr>
        <w:t xml:space="preserve"> (</w:t>
      </w:r>
      <w:r w:rsidR="008368EF" w:rsidRPr="00B73459">
        <w:rPr>
          <w:rFonts w:ascii="Arial" w:eastAsia="Times New Roman" w:hAnsi="Arial" w:cs="Arial"/>
          <w:color w:val="000000"/>
          <w:lang w:eastAsia="es-MX"/>
        </w:rPr>
        <w:t>fibermesh) por cada m</w:t>
      </w:r>
      <w:r w:rsidRPr="00B73459">
        <w:rPr>
          <w:rFonts w:ascii="Arial" w:eastAsia="Times New Roman" w:hAnsi="Arial" w:cs="Arial"/>
          <w:color w:val="000000"/>
          <w:lang w:eastAsia="es-MX"/>
        </w:rPr>
        <w:t xml:space="preserve">3.  en franjas </w:t>
      </w:r>
      <w:r w:rsidR="00CF6976" w:rsidRPr="00B73459">
        <w:rPr>
          <w:rFonts w:ascii="Arial" w:eastAsia="Times New Roman" w:hAnsi="Arial" w:cs="Arial"/>
          <w:color w:val="000000"/>
          <w:lang w:eastAsia="es-MX"/>
        </w:rPr>
        <w:t>de 40</w:t>
      </w:r>
      <w:r w:rsidRPr="00B73459">
        <w:rPr>
          <w:rFonts w:ascii="Arial" w:eastAsia="Times New Roman" w:hAnsi="Arial" w:cs="Arial"/>
          <w:color w:val="000000"/>
          <w:lang w:eastAsia="es-MX"/>
        </w:rPr>
        <w:t xml:space="preserve"> cm. (20 cm. @ lado </w:t>
      </w:r>
      <w:r w:rsidR="00CF6976" w:rsidRPr="00B73459">
        <w:rPr>
          <w:rFonts w:ascii="Arial" w:eastAsia="Times New Roman" w:hAnsi="Arial" w:cs="Arial"/>
          <w:color w:val="000000"/>
          <w:lang w:eastAsia="es-MX"/>
        </w:rPr>
        <w:t>de la grieta</w:t>
      </w:r>
      <w:r w:rsidRPr="00B73459">
        <w:rPr>
          <w:rFonts w:ascii="Arial" w:eastAsia="Times New Roman" w:hAnsi="Arial" w:cs="Arial"/>
          <w:color w:val="000000"/>
          <w:lang w:eastAsia="es-MX"/>
        </w:rPr>
        <w:t xml:space="preserve">) en los </w:t>
      </w:r>
      <w:r w:rsidR="00CF6976" w:rsidRPr="00B73459">
        <w:rPr>
          <w:rFonts w:ascii="Arial" w:eastAsia="Times New Roman" w:hAnsi="Arial" w:cs="Arial"/>
          <w:color w:val="000000"/>
          <w:lang w:eastAsia="es-MX"/>
        </w:rPr>
        <w:t>muros a</w:t>
      </w:r>
      <w:r w:rsidRPr="00B73459">
        <w:rPr>
          <w:rFonts w:ascii="Arial" w:eastAsia="Times New Roman" w:hAnsi="Arial" w:cs="Arial"/>
          <w:color w:val="000000"/>
          <w:lang w:eastAsia="es-MX"/>
        </w:rPr>
        <w:t xml:space="preserve"> intervenir.   incluye: suministro   </w:t>
      </w:r>
      <w:r w:rsidR="00CF6976" w:rsidRPr="00B73459">
        <w:rPr>
          <w:rFonts w:ascii="Arial" w:eastAsia="Times New Roman" w:hAnsi="Arial" w:cs="Arial"/>
          <w:color w:val="000000"/>
          <w:lang w:eastAsia="es-MX"/>
        </w:rPr>
        <w:t>de los materiales</w:t>
      </w:r>
      <w:r w:rsidRPr="00B73459">
        <w:rPr>
          <w:rFonts w:ascii="Arial" w:eastAsia="Times New Roman" w:hAnsi="Arial" w:cs="Arial"/>
          <w:color w:val="000000"/>
          <w:lang w:eastAsia="es-MX"/>
        </w:rPr>
        <w:t xml:space="preserve">.   </w:t>
      </w:r>
      <w:r w:rsidR="00CF6976" w:rsidRPr="00B73459">
        <w:rPr>
          <w:rFonts w:ascii="Arial" w:eastAsia="Times New Roman" w:hAnsi="Arial" w:cs="Arial"/>
          <w:color w:val="000000"/>
          <w:lang w:eastAsia="es-MX"/>
        </w:rPr>
        <w:t>mano de obra especializada, equipo de</w:t>
      </w:r>
      <w:r w:rsidRPr="00B73459">
        <w:rPr>
          <w:rFonts w:ascii="Arial" w:eastAsia="Times New Roman" w:hAnsi="Arial" w:cs="Arial"/>
          <w:color w:val="000000"/>
          <w:lang w:eastAsia="es-MX"/>
        </w:rPr>
        <w:t xml:space="preserve"> </w:t>
      </w:r>
      <w:r w:rsidR="00CF6976" w:rsidRPr="00B73459">
        <w:rPr>
          <w:rFonts w:ascii="Arial" w:eastAsia="Times New Roman" w:hAnsi="Arial" w:cs="Arial"/>
          <w:color w:val="000000"/>
          <w:lang w:eastAsia="es-MX"/>
        </w:rPr>
        <w:t>seguridad. Herramienta, andamios</w:t>
      </w:r>
      <w:r w:rsidRPr="00B73459">
        <w:rPr>
          <w:rFonts w:ascii="Arial" w:eastAsia="Times New Roman" w:hAnsi="Arial" w:cs="Arial"/>
          <w:color w:val="000000"/>
          <w:lang w:eastAsia="es-MX"/>
        </w:rPr>
        <w:t xml:space="preserve">, protecciones   necesarias que aseguren la </w:t>
      </w:r>
      <w:r w:rsidR="00CF6976" w:rsidRPr="00B73459">
        <w:rPr>
          <w:rFonts w:ascii="Arial" w:eastAsia="Times New Roman" w:hAnsi="Arial" w:cs="Arial"/>
          <w:color w:val="000000"/>
          <w:lang w:eastAsia="es-MX"/>
        </w:rPr>
        <w:t>conservación de</w:t>
      </w:r>
      <w:r w:rsidRPr="00B73459">
        <w:rPr>
          <w:rFonts w:ascii="Arial" w:eastAsia="Times New Roman" w:hAnsi="Arial" w:cs="Arial"/>
          <w:color w:val="000000"/>
          <w:lang w:eastAsia="es-MX"/>
        </w:rPr>
        <w:t xml:space="preserve"> </w:t>
      </w:r>
      <w:r w:rsidR="00CF6976" w:rsidRPr="00B73459">
        <w:rPr>
          <w:rFonts w:ascii="Arial" w:eastAsia="Times New Roman" w:hAnsi="Arial" w:cs="Arial"/>
          <w:color w:val="000000"/>
          <w:lang w:eastAsia="es-MX"/>
        </w:rPr>
        <w:t>los elementos arquitectónicos</w:t>
      </w:r>
      <w:r w:rsidRPr="00B73459">
        <w:rPr>
          <w:rFonts w:ascii="Arial" w:eastAsia="Times New Roman" w:hAnsi="Arial" w:cs="Arial"/>
          <w:color w:val="000000"/>
          <w:lang w:eastAsia="es-MX"/>
        </w:rPr>
        <w:t xml:space="preserve">   </w:t>
      </w:r>
      <w:r w:rsidR="00CF6976" w:rsidRPr="00B73459">
        <w:rPr>
          <w:rFonts w:ascii="Arial" w:eastAsia="Times New Roman" w:hAnsi="Arial" w:cs="Arial"/>
          <w:color w:val="000000"/>
          <w:lang w:eastAsia="es-MX"/>
        </w:rPr>
        <w:t>adyacentes al</w:t>
      </w:r>
      <w:r w:rsidRPr="00B73459">
        <w:rPr>
          <w:rFonts w:ascii="Arial" w:eastAsia="Times New Roman" w:hAnsi="Arial" w:cs="Arial"/>
          <w:color w:val="000000"/>
          <w:lang w:eastAsia="es-MX"/>
        </w:rPr>
        <w:t xml:space="preserve"> </w:t>
      </w:r>
      <w:r w:rsidR="00CF6976" w:rsidRPr="00B73459">
        <w:rPr>
          <w:rFonts w:ascii="Arial" w:eastAsia="Times New Roman" w:hAnsi="Arial" w:cs="Arial"/>
          <w:color w:val="000000"/>
          <w:lang w:eastAsia="es-MX"/>
        </w:rPr>
        <w:t>área de intervención, acarreos horizontales</w:t>
      </w:r>
      <w:r w:rsidRPr="00B73459">
        <w:rPr>
          <w:rFonts w:ascii="Arial" w:eastAsia="Times New Roman" w:hAnsi="Arial" w:cs="Arial"/>
          <w:color w:val="000000"/>
          <w:lang w:eastAsia="es-MX"/>
        </w:rPr>
        <w:t xml:space="preserve">   y </w:t>
      </w:r>
      <w:r w:rsidR="00CF6976" w:rsidRPr="00B73459">
        <w:rPr>
          <w:rFonts w:ascii="Arial" w:eastAsia="Times New Roman" w:hAnsi="Arial" w:cs="Arial"/>
          <w:color w:val="000000"/>
          <w:lang w:eastAsia="es-MX"/>
        </w:rPr>
        <w:t>verticales, acarreo del</w:t>
      </w:r>
      <w:r w:rsidRPr="00B73459">
        <w:rPr>
          <w:rFonts w:ascii="Arial" w:eastAsia="Times New Roman" w:hAnsi="Arial" w:cs="Arial"/>
          <w:color w:val="000000"/>
          <w:lang w:eastAsia="es-MX"/>
        </w:rPr>
        <w:t xml:space="preserve"> </w:t>
      </w:r>
      <w:r w:rsidR="00CF6976" w:rsidRPr="00B73459">
        <w:rPr>
          <w:rFonts w:ascii="Arial" w:eastAsia="Times New Roman" w:hAnsi="Arial" w:cs="Arial"/>
          <w:color w:val="000000"/>
          <w:lang w:eastAsia="es-MX"/>
        </w:rPr>
        <w:t>material de</w:t>
      </w:r>
      <w:r w:rsidRPr="00B73459">
        <w:rPr>
          <w:rFonts w:ascii="Arial" w:eastAsia="Times New Roman" w:hAnsi="Arial" w:cs="Arial"/>
          <w:color w:val="000000"/>
          <w:lang w:eastAsia="es-MX"/>
        </w:rPr>
        <w:t xml:space="preserve"> </w:t>
      </w:r>
      <w:r w:rsidR="00CF6976" w:rsidRPr="00B73459">
        <w:rPr>
          <w:rFonts w:ascii="Arial" w:eastAsia="Times New Roman" w:hAnsi="Arial" w:cs="Arial"/>
          <w:color w:val="000000"/>
          <w:lang w:eastAsia="es-MX"/>
        </w:rPr>
        <w:t>desperdicio a</w:t>
      </w:r>
      <w:r w:rsidRPr="00B73459">
        <w:rPr>
          <w:rFonts w:ascii="Arial" w:eastAsia="Times New Roman" w:hAnsi="Arial" w:cs="Arial"/>
          <w:color w:val="000000"/>
          <w:lang w:eastAsia="es-MX"/>
        </w:rPr>
        <w:t xml:space="preserve"> </w:t>
      </w:r>
      <w:r w:rsidR="00CF6976" w:rsidRPr="00B73459">
        <w:rPr>
          <w:rFonts w:ascii="Arial" w:eastAsia="Times New Roman" w:hAnsi="Arial" w:cs="Arial"/>
          <w:color w:val="000000"/>
          <w:lang w:eastAsia="es-MX"/>
        </w:rPr>
        <w:t>la zona</w:t>
      </w:r>
      <w:r w:rsidRPr="00B73459">
        <w:rPr>
          <w:rFonts w:ascii="Arial" w:eastAsia="Times New Roman" w:hAnsi="Arial" w:cs="Arial"/>
          <w:color w:val="000000"/>
          <w:lang w:eastAsia="es-MX"/>
        </w:rPr>
        <w:t xml:space="preserve"> </w:t>
      </w:r>
      <w:r w:rsidR="00CF6976" w:rsidRPr="00B73459">
        <w:rPr>
          <w:rFonts w:ascii="Arial" w:eastAsia="Times New Roman" w:hAnsi="Arial" w:cs="Arial"/>
          <w:color w:val="000000"/>
          <w:lang w:eastAsia="es-MX"/>
        </w:rPr>
        <w:t>de acopio</w:t>
      </w:r>
      <w:r w:rsidRPr="00B73459">
        <w:rPr>
          <w:rFonts w:ascii="Arial" w:eastAsia="Times New Roman" w:hAnsi="Arial" w:cs="Arial"/>
          <w:color w:val="000000"/>
          <w:lang w:eastAsia="es-MX"/>
        </w:rPr>
        <w:t xml:space="preserve"> y retiro fuera de </w:t>
      </w:r>
      <w:r w:rsidR="00CF6976" w:rsidRPr="00B73459">
        <w:rPr>
          <w:rFonts w:ascii="Arial" w:eastAsia="Times New Roman" w:hAnsi="Arial" w:cs="Arial"/>
          <w:color w:val="000000"/>
          <w:lang w:eastAsia="es-MX"/>
        </w:rPr>
        <w:t>la obra</w:t>
      </w:r>
      <w:r w:rsidRPr="00B73459">
        <w:rPr>
          <w:rFonts w:ascii="Arial" w:eastAsia="Times New Roman" w:hAnsi="Arial" w:cs="Arial"/>
          <w:color w:val="000000"/>
          <w:lang w:eastAsia="es-MX"/>
        </w:rPr>
        <w:t xml:space="preserve">, </w:t>
      </w:r>
      <w:r w:rsidR="00CF6976" w:rsidRPr="00B73459">
        <w:rPr>
          <w:rFonts w:ascii="Arial" w:eastAsia="Times New Roman" w:hAnsi="Arial" w:cs="Arial"/>
          <w:color w:val="000000"/>
          <w:lang w:eastAsia="es-MX"/>
        </w:rPr>
        <w:t>trabajo realizado a</w:t>
      </w:r>
      <w:r w:rsidR="00CF6976">
        <w:rPr>
          <w:rFonts w:ascii="Arial" w:eastAsia="Times New Roman" w:hAnsi="Arial" w:cs="Arial"/>
          <w:color w:val="000000"/>
          <w:lang w:eastAsia="es-MX"/>
        </w:rPr>
        <w:t xml:space="preserve"> una altura de 0</w:t>
      </w:r>
      <w:r w:rsidRPr="00B73459">
        <w:rPr>
          <w:rFonts w:ascii="Arial" w:eastAsia="Times New Roman" w:hAnsi="Arial" w:cs="Arial"/>
          <w:color w:val="000000"/>
          <w:lang w:eastAsia="es-MX"/>
        </w:rPr>
        <w:t xml:space="preserve"> a </w:t>
      </w:r>
      <w:r w:rsidR="00CF6976" w:rsidRPr="00B73459">
        <w:rPr>
          <w:rFonts w:ascii="Arial" w:eastAsia="Times New Roman" w:hAnsi="Arial" w:cs="Arial"/>
          <w:color w:val="000000"/>
          <w:lang w:eastAsia="es-MX"/>
        </w:rPr>
        <w:t>12 m.</w:t>
      </w:r>
    </w:p>
    <w:p w:rsidR="00B73459" w:rsidRDefault="00B73459" w:rsidP="00B73459">
      <w:pPr>
        <w:jc w:val="both"/>
        <w:rPr>
          <w:rFonts w:ascii="Arial" w:hAnsi="Arial" w:cs="Arial"/>
        </w:rPr>
      </w:pPr>
      <w:r w:rsidRPr="005F0581">
        <w:rPr>
          <w:rFonts w:ascii="Arial" w:hAnsi="Arial" w:cs="Arial"/>
          <w:b/>
        </w:rPr>
        <w:t xml:space="preserve">MEDICIÓN: </w:t>
      </w:r>
      <w:r w:rsidRPr="005F0581">
        <w:rPr>
          <w:rFonts w:ascii="Arial" w:hAnsi="Arial" w:cs="Arial"/>
        </w:rPr>
        <w:t>la unidad</w:t>
      </w:r>
      <w:r w:rsidR="00CF6976">
        <w:rPr>
          <w:rFonts w:ascii="Arial" w:hAnsi="Arial" w:cs="Arial"/>
        </w:rPr>
        <w:t xml:space="preserve"> de medición metro lineal (ML</w:t>
      </w:r>
      <w:r w:rsidRPr="005F0581">
        <w:rPr>
          <w:rFonts w:ascii="Arial" w:hAnsi="Arial" w:cs="Arial"/>
        </w:rPr>
        <w:t>) cuantificada y aprobada en obra a satisfacción del representante y su supervisión externa por unidad de obra terminada (P.U.O.T.), con aproximadamente dos decimales.</w:t>
      </w:r>
    </w:p>
    <w:p w:rsidR="00B73459" w:rsidRDefault="00B73459" w:rsidP="00B73459">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8368EF" w:rsidRDefault="008368EF" w:rsidP="00CF6976">
      <w:pPr>
        <w:jc w:val="both"/>
        <w:rPr>
          <w:rFonts w:ascii="Arial" w:eastAsia="Times New Roman" w:hAnsi="Arial" w:cs="Arial"/>
          <w:b/>
          <w:color w:val="000000"/>
          <w:u w:val="single"/>
          <w:lang w:eastAsia="es-MX"/>
        </w:rPr>
      </w:pPr>
    </w:p>
    <w:p w:rsidR="008368EF" w:rsidRDefault="008368EF" w:rsidP="00CF6976">
      <w:pPr>
        <w:jc w:val="both"/>
        <w:rPr>
          <w:rFonts w:ascii="Arial" w:eastAsia="Times New Roman" w:hAnsi="Arial" w:cs="Arial"/>
          <w:b/>
          <w:color w:val="000000"/>
          <w:u w:val="single"/>
          <w:lang w:eastAsia="es-MX"/>
        </w:rPr>
      </w:pPr>
    </w:p>
    <w:p w:rsidR="008368EF" w:rsidRDefault="008368EF" w:rsidP="00CF6976">
      <w:pPr>
        <w:jc w:val="both"/>
        <w:rPr>
          <w:rFonts w:ascii="Arial" w:eastAsia="Times New Roman" w:hAnsi="Arial" w:cs="Arial"/>
          <w:b/>
          <w:color w:val="000000"/>
          <w:u w:val="single"/>
          <w:lang w:eastAsia="es-MX"/>
        </w:rPr>
      </w:pPr>
    </w:p>
    <w:p w:rsidR="008368EF" w:rsidRDefault="008368EF" w:rsidP="00CF6976">
      <w:pPr>
        <w:jc w:val="both"/>
        <w:rPr>
          <w:rFonts w:ascii="Arial" w:eastAsia="Times New Roman" w:hAnsi="Arial" w:cs="Arial"/>
          <w:b/>
          <w:color w:val="000000"/>
          <w:u w:val="single"/>
          <w:lang w:eastAsia="es-MX"/>
        </w:rPr>
      </w:pPr>
    </w:p>
    <w:p w:rsidR="008368EF" w:rsidRDefault="008368EF" w:rsidP="00CF6976">
      <w:pPr>
        <w:jc w:val="both"/>
        <w:rPr>
          <w:rFonts w:ascii="Arial" w:eastAsia="Times New Roman" w:hAnsi="Arial" w:cs="Arial"/>
          <w:b/>
          <w:color w:val="000000"/>
          <w:u w:val="single"/>
          <w:lang w:eastAsia="es-MX"/>
        </w:rPr>
      </w:pPr>
    </w:p>
    <w:p w:rsidR="008368EF" w:rsidRDefault="008368EF" w:rsidP="00CF6976">
      <w:pPr>
        <w:jc w:val="both"/>
        <w:rPr>
          <w:rFonts w:ascii="Arial" w:eastAsia="Times New Roman" w:hAnsi="Arial" w:cs="Arial"/>
          <w:b/>
          <w:color w:val="000000"/>
          <w:u w:val="single"/>
          <w:lang w:eastAsia="es-MX"/>
        </w:rPr>
      </w:pPr>
    </w:p>
    <w:p w:rsidR="008368EF" w:rsidRDefault="008368EF" w:rsidP="00CF6976">
      <w:pPr>
        <w:jc w:val="both"/>
        <w:rPr>
          <w:rFonts w:ascii="Arial" w:eastAsia="Times New Roman" w:hAnsi="Arial" w:cs="Arial"/>
          <w:b/>
          <w:color w:val="000000"/>
          <w:u w:val="single"/>
          <w:lang w:eastAsia="es-MX"/>
        </w:rPr>
      </w:pPr>
    </w:p>
    <w:p w:rsidR="008368EF" w:rsidRDefault="008368EF" w:rsidP="00CF6976">
      <w:pPr>
        <w:jc w:val="both"/>
        <w:rPr>
          <w:rFonts w:ascii="Arial" w:eastAsia="Times New Roman" w:hAnsi="Arial" w:cs="Arial"/>
          <w:b/>
          <w:color w:val="000000"/>
          <w:u w:val="single"/>
          <w:lang w:eastAsia="es-MX"/>
        </w:rPr>
      </w:pPr>
    </w:p>
    <w:p w:rsidR="008368EF" w:rsidRDefault="008368EF" w:rsidP="00CF6976">
      <w:pPr>
        <w:jc w:val="both"/>
        <w:rPr>
          <w:rFonts w:ascii="Arial" w:eastAsia="Times New Roman" w:hAnsi="Arial" w:cs="Arial"/>
          <w:b/>
          <w:color w:val="000000"/>
          <w:u w:val="single"/>
          <w:lang w:eastAsia="es-MX"/>
        </w:rPr>
      </w:pPr>
    </w:p>
    <w:p w:rsidR="008368EF" w:rsidRDefault="008368EF" w:rsidP="00CF6976">
      <w:pPr>
        <w:jc w:val="both"/>
        <w:rPr>
          <w:rFonts w:ascii="Arial" w:eastAsia="Times New Roman" w:hAnsi="Arial" w:cs="Arial"/>
          <w:b/>
          <w:color w:val="000000"/>
          <w:u w:val="single"/>
          <w:lang w:eastAsia="es-MX"/>
        </w:rPr>
      </w:pPr>
    </w:p>
    <w:p w:rsidR="008368EF" w:rsidRDefault="008368EF" w:rsidP="00CF6976">
      <w:pPr>
        <w:jc w:val="both"/>
        <w:rPr>
          <w:rFonts w:ascii="Arial" w:eastAsia="Times New Roman" w:hAnsi="Arial" w:cs="Arial"/>
          <w:b/>
          <w:color w:val="000000"/>
          <w:u w:val="single"/>
          <w:lang w:eastAsia="es-MX"/>
        </w:rPr>
      </w:pPr>
    </w:p>
    <w:p w:rsidR="008368EF" w:rsidRDefault="008368EF" w:rsidP="00CF6976">
      <w:pPr>
        <w:jc w:val="both"/>
        <w:rPr>
          <w:rFonts w:ascii="Arial" w:eastAsia="Times New Roman" w:hAnsi="Arial" w:cs="Arial"/>
          <w:b/>
          <w:color w:val="000000"/>
          <w:u w:val="single"/>
          <w:lang w:eastAsia="es-MX"/>
        </w:rPr>
      </w:pPr>
    </w:p>
    <w:p w:rsidR="008368EF" w:rsidRDefault="008368EF" w:rsidP="00CF6976">
      <w:pPr>
        <w:jc w:val="both"/>
        <w:rPr>
          <w:rFonts w:ascii="Arial" w:eastAsia="Times New Roman" w:hAnsi="Arial" w:cs="Arial"/>
          <w:b/>
          <w:color w:val="000000"/>
          <w:u w:val="single"/>
          <w:lang w:eastAsia="es-MX"/>
        </w:rPr>
      </w:pPr>
    </w:p>
    <w:p w:rsidR="008368EF" w:rsidRDefault="008368EF" w:rsidP="00CF6976">
      <w:pPr>
        <w:jc w:val="both"/>
        <w:rPr>
          <w:rFonts w:ascii="Arial" w:eastAsia="Times New Roman" w:hAnsi="Arial" w:cs="Arial"/>
          <w:b/>
          <w:color w:val="000000"/>
          <w:u w:val="single"/>
          <w:lang w:eastAsia="es-MX"/>
        </w:rPr>
      </w:pPr>
    </w:p>
    <w:p w:rsidR="00E0405A" w:rsidRDefault="00E0405A" w:rsidP="00CF6976">
      <w:pPr>
        <w:jc w:val="both"/>
        <w:rPr>
          <w:rFonts w:ascii="Arial" w:eastAsia="Times New Roman" w:hAnsi="Arial" w:cs="Arial"/>
          <w:b/>
          <w:color w:val="000000"/>
          <w:u w:val="single"/>
          <w:lang w:eastAsia="es-MX"/>
        </w:rPr>
      </w:pPr>
    </w:p>
    <w:p w:rsidR="00E0405A" w:rsidRDefault="00E0405A" w:rsidP="00CF6976">
      <w:pPr>
        <w:jc w:val="both"/>
        <w:rPr>
          <w:rFonts w:ascii="Arial" w:eastAsia="Times New Roman" w:hAnsi="Arial" w:cs="Arial"/>
          <w:b/>
          <w:color w:val="000000"/>
          <w:u w:val="single"/>
          <w:lang w:eastAsia="es-MX"/>
        </w:rPr>
      </w:pPr>
    </w:p>
    <w:p w:rsidR="00CF6976" w:rsidRPr="00B73459" w:rsidRDefault="00CF6976" w:rsidP="00CF6976">
      <w:pPr>
        <w:jc w:val="both"/>
        <w:rPr>
          <w:rFonts w:ascii="Arial" w:eastAsia="Times New Roman" w:hAnsi="Arial" w:cs="Arial"/>
          <w:color w:val="000000"/>
          <w:lang w:eastAsia="es-MX"/>
        </w:rPr>
      </w:pPr>
      <w:r>
        <w:rPr>
          <w:rFonts w:ascii="Arial" w:eastAsia="Times New Roman" w:hAnsi="Arial" w:cs="Arial"/>
          <w:b/>
          <w:color w:val="000000"/>
          <w:u w:val="single"/>
          <w:lang w:eastAsia="es-MX"/>
        </w:rPr>
        <w:lastRenderedPageBreak/>
        <w:t>EP4.09</w:t>
      </w:r>
      <w:r>
        <w:rPr>
          <w:rFonts w:ascii="Arial" w:eastAsia="Times New Roman" w:hAnsi="Arial" w:cs="Arial"/>
          <w:color w:val="000000"/>
          <w:lang w:eastAsia="es-MX"/>
        </w:rPr>
        <w:t xml:space="preserve"> R</w:t>
      </w:r>
      <w:r w:rsidRPr="00CF6976">
        <w:rPr>
          <w:rFonts w:ascii="Arial" w:eastAsia="Times New Roman" w:hAnsi="Arial" w:cs="Arial"/>
          <w:color w:val="000000"/>
          <w:lang w:eastAsia="es-MX"/>
        </w:rPr>
        <w:t>ejunteo de sillares de cantería con Manero de cal apagada   arena proporción 1 :2, con la finalidad de contener la lechada de inyección, con un espesor promedio de 2 cm y una profundidad de 40</w:t>
      </w:r>
      <w:r>
        <w:rPr>
          <w:rFonts w:ascii="Arial" w:eastAsia="Times New Roman" w:hAnsi="Arial" w:cs="Arial"/>
          <w:color w:val="000000"/>
          <w:lang w:eastAsia="es-MX"/>
        </w:rPr>
        <w:t xml:space="preserve"> cm.  incluye:</w:t>
      </w:r>
      <w:r w:rsidRPr="00CF6976">
        <w:rPr>
          <w:rFonts w:ascii="Arial" w:eastAsia="Times New Roman" w:hAnsi="Arial" w:cs="Arial"/>
          <w:color w:val="000000"/>
          <w:lang w:eastAsia="es-MX"/>
        </w:rPr>
        <w:t xml:space="preserve"> suministro de los materiales</w:t>
      </w:r>
      <w:r>
        <w:rPr>
          <w:rFonts w:ascii="Arial" w:eastAsia="Times New Roman" w:hAnsi="Arial" w:cs="Arial"/>
          <w:color w:val="000000"/>
          <w:lang w:eastAsia="es-MX"/>
        </w:rPr>
        <w:t>,</w:t>
      </w:r>
      <w:r w:rsidRPr="00CF6976">
        <w:rPr>
          <w:rFonts w:ascii="Arial" w:eastAsia="Times New Roman" w:hAnsi="Arial" w:cs="Arial"/>
          <w:color w:val="000000"/>
          <w:lang w:eastAsia="es-MX"/>
        </w:rPr>
        <w:t xml:space="preserve"> mano de obra especializada, equipo   </w:t>
      </w:r>
      <w:r>
        <w:rPr>
          <w:rFonts w:ascii="Arial" w:eastAsia="Times New Roman" w:hAnsi="Arial" w:cs="Arial"/>
          <w:color w:val="000000"/>
          <w:lang w:eastAsia="es-MX"/>
        </w:rPr>
        <w:t xml:space="preserve">de seguridad, herramienta, </w:t>
      </w:r>
      <w:r w:rsidRPr="00CF6976">
        <w:rPr>
          <w:rFonts w:ascii="Arial" w:eastAsia="Times New Roman" w:hAnsi="Arial" w:cs="Arial"/>
          <w:color w:val="000000"/>
          <w:lang w:eastAsia="es-MX"/>
        </w:rPr>
        <w:t xml:space="preserve">andamios, protecciones necesarias   </w:t>
      </w:r>
      <w:r>
        <w:rPr>
          <w:rFonts w:ascii="Arial" w:eastAsia="Times New Roman" w:hAnsi="Arial" w:cs="Arial"/>
          <w:color w:val="000000"/>
          <w:lang w:eastAsia="es-MX"/>
        </w:rPr>
        <w:t xml:space="preserve">que aseguren la conservación </w:t>
      </w:r>
      <w:r w:rsidRPr="00CF6976">
        <w:rPr>
          <w:rFonts w:ascii="Arial" w:eastAsia="Times New Roman" w:hAnsi="Arial" w:cs="Arial"/>
          <w:color w:val="000000"/>
          <w:lang w:eastAsia="es-MX"/>
        </w:rPr>
        <w:t>de los</w:t>
      </w:r>
      <w:r>
        <w:rPr>
          <w:rFonts w:ascii="Arial" w:eastAsia="Times New Roman" w:hAnsi="Arial" w:cs="Arial"/>
          <w:color w:val="000000"/>
          <w:lang w:eastAsia="es-MX"/>
        </w:rPr>
        <w:t xml:space="preserve"> elementos </w:t>
      </w:r>
      <w:r w:rsidRPr="00CF6976">
        <w:rPr>
          <w:rFonts w:ascii="Arial" w:eastAsia="Times New Roman" w:hAnsi="Arial" w:cs="Arial"/>
          <w:color w:val="000000"/>
          <w:lang w:eastAsia="es-MX"/>
        </w:rPr>
        <w:t xml:space="preserve">arquitectónicos adyacentes   al área de </w:t>
      </w:r>
      <w:r w:rsidR="008368EF" w:rsidRPr="00CF6976">
        <w:rPr>
          <w:rFonts w:ascii="Arial" w:eastAsia="Times New Roman" w:hAnsi="Arial" w:cs="Arial"/>
          <w:color w:val="000000"/>
          <w:lang w:eastAsia="es-MX"/>
        </w:rPr>
        <w:t>intervención, acarreos</w:t>
      </w:r>
      <w:r w:rsidRPr="00CF6976">
        <w:rPr>
          <w:rFonts w:ascii="Arial" w:eastAsia="Times New Roman" w:hAnsi="Arial" w:cs="Arial"/>
          <w:color w:val="000000"/>
          <w:lang w:eastAsia="es-MX"/>
        </w:rPr>
        <w:t xml:space="preserve"> </w:t>
      </w:r>
      <w:r w:rsidR="008368EF" w:rsidRPr="00CF6976">
        <w:rPr>
          <w:rFonts w:ascii="Arial" w:eastAsia="Times New Roman" w:hAnsi="Arial" w:cs="Arial"/>
          <w:color w:val="000000"/>
          <w:lang w:eastAsia="es-MX"/>
        </w:rPr>
        <w:t>horizontales y</w:t>
      </w:r>
      <w:r w:rsidRPr="00CF6976">
        <w:rPr>
          <w:rFonts w:ascii="Arial" w:eastAsia="Times New Roman" w:hAnsi="Arial" w:cs="Arial"/>
          <w:color w:val="000000"/>
          <w:lang w:eastAsia="es-MX"/>
        </w:rPr>
        <w:t xml:space="preserve"> verticales, </w:t>
      </w:r>
      <w:r w:rsidR="008368EF" w:rsidRPr="00CF6976">
        <w:rPr>
          <w:rFonts w:ascii="Arial" w:eastAsia="Times New Roman" w:hAnsi="Arial" w:cs="Arial"/>
          <w:color w:val="000000"/>
          <w:lang w:eastAsia="es-MX"/>
        </w:rPr>
        <w:t>acarreo del material de desperdicio</w:t>
      </w:r>
      <w:r w:rsidRPr="00CF6976">
        <w:rPr>
          <w:rFonts w:ascii="Arial" w:eastAsia="Times New Roman" w:hAnsi="Arial" w:cs="Arial"/>
          <w:color w:val="000000"/>
          <w:lang w:eastAsia="es-MX"/>
        </w:rPr>
        <w:t xml:space="preserve">   a </w:t>
      </w:r>
      <w:r w:rsidR="008368EF" w:rsidRPr="00CF6976">
        <w:rPr>
          <w:rFonts w:ascii="Arial" w:eastAsia="Times New Roman" w:hAnsi="Arial" w:cs="Arial"/>
          <w:color w:val="000000"/>
          <w:lang w:eastAsia="es-MX"/>
        </w:rPr>
        <w:t>la zona de acopio y</w:t>
      </w:r>
      <w:r w:rsidRPr="00CF6976">
        <w:rPr>
          <w:rFonts w:ascii="Arial" w:eastAsia="Times New Roman" w:hAnsi="Arial" w:cs="Arial"/>
          <w:color w:val="000000"/>
          <w:lang w:eastAsia="es-MX"/>
        </w:rPr>
        <w:t xml:space="preserve"> retiro fuera </w:t>
      </w:r>
      <w:r w:rsidR="008368EF" w:rsidRPr="00CF6976">
        <w:rPr>
          <w:rFonts w:ascii="Arial" w:eastAsia="Times New Roman" w:hAnsi="Arial" w:cs="Arial"/>
          <w:color w:val="000000"/>
          <w:lang w:eastAsia="es-MX"/>
        </w:rPr>
        <w:t>de la</w:t>
      </w:r>
      <w:r w:rsidRPr="00CF6976">
        <w:rPr>
          <w:rFonts w:ascii="Arial" w:eastAsia="Times New Roman" w:hAnsi="Arial" w:cs="Arial"/>
          <w:color w:val="000000"/>
          <w:lang w:eastAsia="es-MX"/>
        </w:rPr>
        <w:t xml:space="preserve"> </w:t>
      </w:r>
      <w:r w:rsidR="008368EF" w:rsidRPr="00CF6976">
        <w:rPr>
          <w:rFonts w:ascii="Arial" w:eastAsia="Times New Roman" w:hAnsi="Arial" w:cs="Arial"/>
          <w:color w:val="000000"/>
          <w:lang w:eastAsia="es-MX"/>
        </w:rPr>
        <w:t>obra, trabajo realizado</w:t>
      </w:r>
      <w:r w:rsidRPr="00CF6976">
        <w:rPr>
          <w:rFonts w:ascii="Arial" w:eastAsia="Times New Roman" w:hAnsi="Arial" w:cs="Arial"/>
          <w:color w:val="000000"/>
          <w:lang w:eastAsia="es-MX"/>
        </w:rPr>
        <w:t xml:space="preserve">   a una altura </w:t>
      </w:r>
      <w:r w:rsidR="008368EF" w:rsidRPr="00CF6976">
        <w:rPr>
          <w:rFonts w:ascii="Arial" w:eastAsia="Times New Roman" w:hAnsi="Arial" w:cs="Arial"/>
          <w:color w:val="000000"/>
          <w:lang w:eastAsia="es-MX"/>
        </w:rPr>
        <w:t>de o</w:t>
      </w:r>
      <w:r w:rsidRPr="00CF6976">
        <w:rPr>
          <w:rFonts w:ascii="Arial" w:eastAsia="Times New Roman" w:hAnsi="Arial" w:cs="Arial"/>
          <w:color w:val="000000"/>
          <w:lang w:eastAsia="es-MX"/>
        </w:rPr>
        <w:t xml:space="preserve"> a </w:t>
      </w:r>
      <w:r w:rsidR="008368EF" w:rsidRPr="00CF6976">
        <w:rPr>
          <w:rFonts w:ascii="Arial" w:eastAsia="Times New Roman" w:hAnsi="Arial" w:cs="Arial"/>
          <w:color w:val="000000"/>
          <w:lang w:eastAsia="es-MX"/>
        </w:rPr>
        <w:t>12 m.</w:t>
      </w:r>
    </w:p>
    <w:p w:rsidR="00CF6976" w:rsidRDefault="00CF6976" w:rsidP="00CF6976">
      <w:pPr>
        <w:jc w:val="both"/>
        <w:rPr>
          <w:rFonts w:ascii="Arial" w:hAnsi="Arial" w:cs="Arial"/>
        </w:rPr>
      </w:pP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medición metro lineal (ML</w:t>
      </w:r>
      <w:r w:rsidRPr="005F0581">
        <w:rPr>
          <w:rFonts w:ascii="Arial" w:hAnsi="Arial" w:cs="Arial"/>
        </w:rPr>
        <w:t>) cuantificada y aprobada en obra a satisfacción del representante y su supervisión externa por unidad de obra terminada (P.U.O.T.), con aproximadamente dos decimales.</w:t>
      </w:r>
    </w:p>
    <w:p w:rsidR="00CF6976" w:rsidRDefault="00CF6976" w:rsidP="00CF6976">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CF6976" w:rsidRDefault="00CF6976" w:rsidP="00CF6976">
      <w:pPr>
        <w:jc w:val="both"/>
        <w:rPr>
          <w:rFonts w:ascii="Arial" w:hAnsi="Arial" w:cs="Arial"/>
        </w:rPr>
      </w:pPr>
    </w:p>
    <w:p w:rsidR="008368EF" w:rsidRDefault="008368EF" w:rsidP="00CF6976">
      <w:pPr>
        <w:jc w:val="center"/>
        <w:rPr>
          <w:rFonts w:ascii="Arial" w:hAnsi="Arial" w:cs="Arial"/>
        </w:rPr>
      </w:pPr>
    </w:p>
    <w:p w:rsidR="008368EF" w:rsidRDefault="008368EF" w:rsidP="00CF6976">
      <w:pPr>
        <w:jc w:val="center"/>
        <w:rPr>
          <w:rFonts w:ascii="Arial" w:hAnsi="Arial" w:cs="Arial"/>
        </w:rPr>
      </w:pPr>
    </w:p>
    <w:p w:rsidR="008368EF" w:rsidRDefault="008368EF" w:rsidP="00CF6976">
      <w:pPr>
        <w:jc w:val="center"/>
        <w:rPr>
          <w:rFonts w:ascii="Arial" w:hAnsi="Arial" w:cs="Arial"/>
        </w:rPr>
      </w:pPr>
    </w:p>
    <w:p w:rsidR="008368EF" w:rsidRDefault="008368EF" w:rsidP="00CF6976">
      <w:pPr>
        <w:jc w:val="center"/>
        <w:rPr>
          <w:rFonts w:ascii="Arial" w:hAnsi="Arial" w:cs="Arial"/>
        </w:rPr>
      </w:pPr>
    </w:p>
    <w:p w:rsidR="008368EF" w:rsidRDefault="008368EF" w:rsidP="00CF6976">
      <w:pPr>
        <w:jc w:val="center"/>
        <w:rPr>
          <w:rFonts w:ascii="Arial" w:hAnsi="Arial" w:cs="Arial"/>
        </w:rPr>
      </w:pPr>
    </w:p>
    <w:p w:rsidR="008368EF" w:rsidRDefault="008368EF" w:rsidP="00CF6976">
      <w:pPr>
        <w:jc w:val="center"/>
        <w:rPr>
          <w:rFonts w:ascii="Arial" w:hAnsi="Arial" w:cs="Arial"/>
        </w:rPr>
      </w:pPr>
    </w:p>
    <w:p w:rsidR="008368EF" w:rsidRDefault="008368EF" w:rsidP="00CF6976">
      <w:pPr>
        <w:jc w:val="center"/>
        <w:rPr>
          <w:rFonts w:ascii="Arial" w:hAnsi="Arial" w:cs="Arial"/>
        </w:rPr>
      </w:pPr>
    </w:p>
    <w:p w:rsidR="008368EF" w:rsidRDefault="008368EF" w:rsidP="00CF6976">
      <w:pPr>
        <w:jc w:val="center"/>
        <w:rPr>
          <w:rFonts w:ascii="Arial" w:hAnsi="Arial" w:cs="Arial"/>
        </w:rPr>
      </w:pPr>
    </w:p>
    <w:p w:rsidR="008368EF" w:rsidRDefault="008368EF" w:rsidP="00CF6976">
      <w:pPr>
        <w:jc w:val="center"/>
        <w:rPr>
          <w:rFonts w:ascii="Arial" w:hAnsi="Arial" w:cs="Arial"/>
        </w:rPr>
      </w:pPr>
    </w:p>
    <w:p w:rsidR="008368EF" w:rsidRDefault="008368EF" w:rsidP="00CF6976">
      <w:pPr>
        <w:jc w:val="center"/>
        <w:rPr>
          <w:rFonts w:ascii="Arial" w:hAnsi="Arial" w:cs="Arial"/>
        </w:rPr>
      </w:pPr>
    </w:p>
    <w:p w:rsidR="008368EF" w:rsidRDefault="008368EF" w:rsidP="00CF6976">
      <w:pPr>
        <w:jc w:val="center"/>
        <w:rPr>
          <w:rFonts w:ascii="Arial" w:hAnsi="Arial" w:cs="Arial"/>
        </w:rPr>
      </w:pPr>
    </w:p>
    <w:p w:rsidR="008368EF" w:rsidRDefault="008368EF" w:rsidP="00CF6976">
      <w:pPr>
        <w:jc w:val="center"/>
        <w:rPr>
          <w:rFonts w:ascii="Arial" w:hAnsi="Arial" w:cs="Arial"/>
        </w:rPr>
      </w:pPr>
    </w:p>
    <w:p w:rsidR="008368EF" w:rsidRDefault="008368EF" w:rsidP="00CF6976">
      <w:pPr>
        <w:jc w:val="center"/>
        <w:rPr>
          <w:rFonts w:ascii="Arial" w:hAnsi="Arial" w:cs="Arial"/>
        </w:rPr>
      </w:pPr>
    </w:p>
    <w:p w:rsidR="008368EF" w:rsidRDefault="008368EF" w:rsidP="00CF6976">
      <w:pPr>
        <w:jc w:val="center"/>
        <w:rPr>
          <w:rFonts w:ascii="Arial" w:hAnsi="Arial" w:cs="Arial"/>
        </w:rPr>
      </w:pPr>
    </w:p>
    <w:p w:rsidR="00E0405A" w:rsidRDefault="00E0405A" w:rsidP="00CF6976">
      <w:pPr>
        <w:jc w:val="center"/>
        <w:rPr>
          <w:rFonts w:ascii="Arial" w:hAnsi="Arial" w:cs="Arial"/>
        </w:rPr>
      </w:pPr>
    </w:p>
    <w:p w:rsidR="00E0405A" w:rsidRDefault="00E0405A" w:rsidP="00CF6976">
      <w:pPr>
        <w:jc w:val="center"/>
        <w:rPr>
          <w:rFonts w:ascii="Arial" w:hAnsi="Arial" w:cs="Arial"/>
        </w:rPr>
      </w:pPr>
    </w:p>
    <w:p w:rsidR="00CF6976" w:rsidRPr="00E0405A" w:rsidRDefault="00CF6976" w:rsidP="00CF6976">
      <w:pPr>
        <w:jc w:val="center"/>
        <w:rPr>
          <w:rFonts w:ascii="Arial" w:hAnsi="Arial" w:cs="Arial"/>
          <w:b/>
          <w:sz w:val="24"/>
          <w:szCs w:val="24"/>
        </w:rPr>
      </w:pPr>
      <w:r w:rsidRPr="00E0405A">
        <w:rPr>
          <w:rFonts w:ascii="Arial" w:hAnsi="Arial" w:cs="Arial"/>
          <w:b/>
          <w:sz w:val="24"/>
          <w:szCs w:val="24"/>
        </w:rPr>
        <w:lastRenderedPageBreak/>
        <w:t>CONSOLIDACIÓN DE GRIETAS EN BOVEDA</w:t>
      </w:r>
    </w:p>
    <w:p w:rsidR="00612DAF" w:rsidRDefault="00612DAF"/>
    <w:p w:rsidR="00CF6976" w:rsidRPr="00B73459" w:rsidRDefault="00CF6976" w:rsidP="00CF6976">
      <w:pPr>
        <w:jc w:val="both"/>
        <w:rPr>
          <w:rFonts w:ascii="Arial" w:eastAsia="Times New Roman" w:hAnsi="Arial" w:cs="Arial"/>
          <w:color w:val="000000"/>
          <w:lang w:eastAsia="es-MX"/>
        </w:rPr>
      </w:pPr>
      <w:r>
        <w:rPr>
          <w:rFonts w:ascii="Arial" w:eastAsia="Times New Roman" w:hAnsi="Arial" w:cs="Arial"/>
          <w:b/>
          <w:color w:val="000000"/>
          <w:u w:val="single"/>
          <w:lang w:eastAsia="es-MX"/>
        </w:rPr>
        <w:t>EP5.01</w:t>
      </w:r>
      <w:r>
        <w:rPr>
          <w:rFonts w:ascii="Arial" w:eastAsia="Times New Roman" w:hAnsi="Arial" w:cs="Arial"/>
          <w:color w:val="000000"/>
          <w:lang w:eastAsia="es-MX"/>
        </w:rPr>
        <w:t xml:space="preserve"> R</w:t>
      </w:r>
      <w:r w:rsidRPr="00CF6976">
        <w:rPr>
          <w:rFonts w:ascii="Arial" w:eastAsia="Times New Roman" w:hAnsi="Arial" w:cs="Arial"/>
          <w:color w:val="000000"/>
          <w:lang w:eastAsia="es-MX"/>
        </w:rPr>
        <w:t>etiro de enladrillado   y entonado en franjas de 80 cm. (40 cm.  @ lado de la grieta) en extradós de bóveda a intervenir y</w:t>
      </w:r>
      <w:r>
        <w:rPr>
          <w:rFonts w:ascii="Arial" w:eastAsia="Times New Roman" w:hAnsi="Arial" w:cs="Arial"/>
          <w:color w:val="000000"/>
          <w:lang w:eastAsia="es-MX"/>
        </w:rPr>
        <w:t xml:space="preserve"> </w:t>
      </w:r>
      <w:r w:rsidRPr="00CF6976">
        <w:rPr>
          <w:rFonts w:ascii="Arial" w:eastAsia="Times New Roman" w:hAnsi="Arial" w:cs="Arial"/>
          <w:color w:val="000000"/>
          <w:lang w:eastAsia="es-MX"/>
        </w:rPr>
        <w:t>en áreas donde se requiera. con un espesor promedio</w:t>
      </w:r>
      <w:r>
        <w:rPr>
          <w:rFonts w:ascii="Arial" w:eastAsia="Times New Roman" w:hAnsi="Arial" w:cs="Arial"/>
          <w:color w:val="000000"/>
          <w:lang w:eastAsia="es-MX"/>
        </w:rPr>
        <w:t xml:space="preserve"> de 6</w:t>
      </w:r>
      <w:r w:rsidRPr="00CF6976">
        <w:rPr>
          <w:rFonts w:ascii="Arial" w:eastAsia="Times New Roman" w:hAnsi="Arial" w:cs="Arial"/>
          <w:color w:val="000000"/>
          <w:lang w:eastAsia="es-MX"/>
        </w:rPr>
        <w:t xml:space="preserve"> cm. se realizará   corte   con disco para delimitar el área y después se realizará   el retiro manual con maceta y cincel de punta fina a golpe rasante sin ocasionar vibraciones.  incluye: mano de obra especializada, equipo   de seguridad, herramienta, andamios, protecciones necesarias   que aseguren   la conservación   de los elementos   arquitectónicos   adyacentes al área de intervención, acarreo del material de desperdicio a la zona de acopio y retiro fuera de la obra.</w:t>
      </w:r>
    </w:p>
    <w:p w:rsidR="00CF6976" w:rsidRDefault="00CF6976" w:rsidP="00CF6976">
      <w:pPr>
        <w:jc w:val="both"/>
        <w:rPr>
          <w:rFonts w:ascii="Arial" w:hAnsi="Arial" w:cs="Arial"/>
        </w:rPr>
      </w:pP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medición metro lineal (ML</w:t>
      </w:r>
      <w:r w:rsidRPr="005F0581">
        <w:rPr>
          <w:rFonts w:ascii="Arial" w:hAnsi="Arial" w:cs="Arial"/>
        </w:rPr>
        <w:t>) cuantificada y aprobada en obra a satisfacción del representante y su supervisión externa por unidad de obra terminada (P.U.O.T.), con aproximadamente dos decimales.</w:t>
      </w:r>
    </w:p>
    <w:p w:rsidR="00CF6976" w:rsidRDefault="00CF6976" w:rsidP="00CF6976">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8368EF" w:rsidRDefault="008368EF" w:rsidP="00CF6976">
      <w:pPr>
        <w:jc w:val="both"/>
        <w:rPr>
          <w:rFonts w:ascii="Arial" w:eastAsia="Times New Roman" w:hAnsi="Arial" w:cs="Arial"/>
          <w:b/>
          <w:color w:val="000000"/>
          <w:u w:val="single"/>
          <w:lang w:eastAsia="es-MX"/>
        </w:rPr>
      </w:pPr>
    </w:p>
    <w:p w:rsidR="008368EF" w:rsidRDefault="008368EF" w:rsidP="00CF6976">
      <w:pPr>
        <w:jc w:val="both"/>
        <w:rPr>
          <w:rFonts w:ascii="Arial" w:eastAsia="Times New Roman" w:hAnsi="Arial" w:cs="Arial"/>
          <w:b/>
          <w:color w:val="000000"/>
          <w:u w:val="single"/>
          <w:lang w:eastAsia="es-MX"/>
        </w:rPr>
      </w:pPr>
    </w:p>
    <w:p w:rsidR="008368EF" w:rsidRDefault="008368EF" w:rsidP="00CF6976">
      <w:pPr>
        <w:jc w:val="both"/>
        <w:rPr>
          <w:rFonts w:ascii="Arial" w:eastAsia="Times New Roman" w:hAnsi="Arial" w:cs="Arial"/>
          <w:b/>
          <w:color w:val="000000"/>
          <w:u w:val="single"/>
          <w:lang w:eastAsia="es-MX"/>
        </w:rPr>
      </w:pPr>
    </w:p>
    <w:p w:rsidR="008368EF" w:rsidRDefault="008368EF" w:rsidP="00CF6976">
      <w:pPr>
        <w:jc w:val="both"/>
        <w:rPr>
          <w:rFonts w:ascii="Arial" w:eastAsia="Times New Roman" w:hAnsi="Arial" w:cs="Arial"/>
          <w:b/>
          <w:color w:val="000000"/>
          <w:u w:val="single"/>
          <w:lang w:eastAsia="es-MX"/>
        </w:rPr>
      </w:pPr>
    </w:p>
    <w:p w:rsidR="008368EF" w:rsidRDefault="008368EF" w:rsidP="00CF6976">
      <w:pPr>
        <w:jc w:val="both"/>
        <w:rPr>
          <w:rFonts w:ascii="Arial" w:eastAsia="Times New Roman" w:hAnsi="Arial" w:cs="Arial"/>
          <w:b/>
          <w:color w:val="000000"/>
          <w:u w:val="single"/>
          <w:lang w:eastAsia="es-MX"/>
        </w:rPr>
      </w:pPr>
    </w:p>
    <w:p w:rsidR="008368EF" w:rsidRDefault="008368EF" w:rsidP="00CF6976">
      <w:pPr>
        <w:jc w:val="both"/>
        <w:rPr>
          <w:rFonts w:ascii="Arial" w:eastAsia="Times New Roman" w:hAnsi="Arial" w:cs="Arial"/>
          <w:b/>
          <w:color w:val="000000"/>
          <w:u w:val="single"/>
          <w:lang w:eastAsia="es-MX"/>
        </w:rPr>
      </w:pPr>
    </w:p>
    <w:p w:rsidR="008368EF" w:rsidRDefault="008368EF" w:rsidP="00CF6976">
      <w:pPr>
        <w:jc w:val="both"/>
        <w:rPr>
          <w:rFonts w:ascii="Arial" w:eastAsia="Times New Roman" w:hAnsi="Arial" w:cs="Arial"/>
          <w:b/>
          <w:color w:val="000000"/>
          <w:u w:val="single"/>
          <w:lang w:eastAsia="es-MX"/>
        </w:rPr>
      </w:pPr>
    </w:p>
    <w:p w:rsidR="008368EF" w:rsidRDefault="008368EF" w:rsidP="00CF6976">
      <w:pPr>
        <w:jc w:val="both"/>
        <w:rPr>
          <w:rFonts w:ascii="Arial" w:eastAsia="Times New Roman" w:hAnsi="Arial" w:cs="Arial"/>
          <w:b/>
          <w:color w:val="000000"/>
          <w:u w:val="single"/>
          <w:lang w:eastAsia="es-MX"/>
        </w:rPr>
      </w:pPr>
    </w:p>
    <w:p w:rsidR="008368EF" w:rsidRDefault="008368EF" w:rsidP="00CF6976">
      <w:pPr>
        <w:jc w:val="both"/>
        <w:rPr>
          <w:rFonts w:ascii="Arial" w:eastAsia="Times New Roman" w:hAnsi="Arial" w:cs="Arial"/>
          <w:b/>
          <w:color w:val="000000"/>
          <w:u w:val="single"/>
          <w:lang w:eastAsia="es-MX"/>
        </w:rPr>
      </w:pPr>
    </w:p>
    <w:p w:rsidR="008368EF" w:rsidRDefault="008368EF" w:rsidP="00CF6976">
      <w:pPr>
        <w:jc w:val="both"/>
        <w:rPr>
          <w:rFonts w:ascii="Arial" w:eastAsia="Times New Roman" w:hAnsi="Arial" w:cs="Arial"/>
          <w:b/>
          <w:color w:val="000000"/>
          <w:u w:val="single"/>
          <w:lang w:eastAsia="es-MX"/>
        </w:rPr>
      </w:pPr>
    </w:p>
    <w:p w:rsidR="008368EF" w:rsidRDefault="008368EF" w:rsidP="00CF6976">
      <w:pPr>
        <w:jc w:val="both"/>
        <w:rPr>
          <w:rFonts w:ascii="Arial" w:eastAsia="Times New Roman" w:hAnsi="Arial" w:cs="Arial"/>
          <w:b/>
          <w:color w:val="000000"/>
          <w:u w:val="single"/>
          <w:lang w:eastAsia="es-MX"/>
        </w:rPr>
      </w:pPr>
    </w:p>
    <w:p w:rsidR="008368EF" w:rsidRDefault="008368EF" w:rsidP="00CF6976">
      <w:pPr>
        <w:jc w:val="both"/>
        <w:rPr>
          <w:rFonts w:ascii="Arial" w:eastAsia="Times New Roman" w:hAnsi="Arial" w:cs="Arial"/>
          <w:b/>
          <w:color w:val="000000"/>
          <w:u w:val="single"/>
          <w:lang w:eastAsia="es-MX"/>
        </w:rPr>
      </w:pPr>
    </w:p>
    <w:p w:rsidR="008368EF" w:rsidRDefault="008368EF" w:rsidP="00CF6976">
      <w:pPr>
        <w:jc w:val="both"/>
        <w:rPr>
          <w:rFonts w:ascii="Arial" w:eastAsia="Times New Roman" w:hAnsi="Arial" w:cs="Arial"/>
          <w:b/>
          <w:color w:val="000000"/>
          <w:u w:val="single"/>
          <w:lang w:eastAsia="es-MX"/>
        </w:rPr>
      </w:pPr>
    </w:p>
    <w:p w:rsidR="00E0405A" w:rsidRDefault="00E0405A" w:rsidP="00CF6976">
      <w:pPr>
        <w:jc w:val="both"/>
        <w:rPr>
          <w:rFonts w:ascii="Arial" w:eastAsia="Times New Roman" w:hAnsi="Arial" w:cs="Arial"/>
          <w:b/>
          <w:color w:val="000000"/>
          <w:u w:val="single"/>
          <w:lang w:eastAsia="es-MX"/>
        </w:rPr>
      </w:pPr>
    </w:p>
    <w:p w:rsidR="00CF6976" w:rsidRPr="00B73459" w:rsidRDefault="00CF6976" w:rsidP="00CF6976">
      <w:pPr>
        <w:jc w:val="both"/>
        <w:rPr>
          <w:rFonts w:ascii="Arial" w:eastAsia="Times New Roman" w:hAnsi="Arial" w:cs="Arial"/>
          <w:color w:val="000000"/>
          <w:lang w:eastAsia="es-MX"/>
        </w:rPr>
      </w:pPr>
      <w:r>
        <w:rPr>
          <w:rFonts w:ascii="Arial" w:eastAsia="Times New Roman" w:hAnsi="Arial" w:cs="Arial"/>
          <w:b/>
          <w:color w:val="000000"/>
          <w:u w:val="single"/>
          <w:lang w:eastAsia="es-MX"/>
        </w:rPr>
        <w:lastRenderedPageBreak/>
        <w:t>EP5.02</w:t>
      </w:r>
      <w:r>
        <w:rPr>
          <w:rFonts w:ascii="Arial" w:eastAsia="Times New Roman" w:hAnsi="Arial" w:cs="Arial"/>
          <w:color w:val="000000"/>
          <w:lang w:eastAsia="es-MX"/>
        </w:rPr>
        <w:t xml:space="preserve"> L</w:t>
      </w:r>
      <w:r w:rsidRPr="00CF6976">
        <w:rPr>
          <w:rFonts w:ascii="Arial" w:eastAsia="Times New Roman" w:hAnsi="Arial" w:cs="Arial"/>
          <w:color w:val="000000"/>
          <w:lang w:eastAsia="es-MX"/>
        </w:rPr>
        <w:t>impieza con aire a presión de 2 kg/cm2 y limpieza en seco con cepillo de cerdas sua</w:t>
      </w:r>
      <w:r>
        <w:rPr>
          <w:rFonts w:ascii="Arial" w:eastAsia="Times New Roman" w:hAnsi="Arial" w:cs="Arial"/>
          <w:color w:val="000000"/>
          <w:lang w:eastAsia="es-MX"/>
        </w:rPr>
        <w:t>ves el área liberada de aplanados</w:t>
      </w:r>
      <w:r w:rsidRPr="00CF6976">
        <w:rPr>
          <w:rFonts w:ascii="Arial" w:eastAsia="Times New Roman" w:hAnsi="Arial" w:cs="Arial"/>
          <w:color w:val="000000"/>
          <w:lang w:eastAsia="es-MX"/>
        </w:rPr>
        <w:t>, en franjas de 80cm. (40cm @lado de la grieta). en los muros a intervenir y en áreas donde se requiera con el objetivo de retirar restos del aplanado y poder ver la grieta a detalle. incluye: mano de obra, equipo de seguridad, herramienta, andamios, protecciones necesarias que aseguren la conservación de los elementos arquitectónicos adyacentes al área de intervención, acarreo de material de desperdicio a la zona de acopio y retiro fuera de la obra, realizado en la cubierta del templo a una altura de 12 m, promedio.</w:t>
      </w:r>
    </w:p>
    <w:p w:rsidR="00CF6976" w:rsidRDefault="00CF6976" w:rsidP="00CF6976">
      <w:pPr>
        <w:jc w:val="both"/>
        <w:rPr>
          <w:rFonts w:ascii="Arial" w:hAnsi="Arial" w:cs="Arial"/>
        </w:rPr>
      </w:pP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medición metro lineal (ML</w:t>
      </w:r>
      <w:r w:rsidRPr="005F0581">
        <w:rPr>
          <w:rFonts w:ascii="Arial" w:hAnsi="Arial" w:cs="Arial"/>
        </w:rPr>
        <w:t>) cuantificada y aprobada en obra a satisfacción del representante y su supervisión externa por unidad de obra terminada (P.U.O.T.), con aproximadamente dos decimales.</w:t>
      </w:r>
    </w:p>
    <w:p w:rsidR="00CF6976" w:rsidRDefault="00CF6976" w:rsidP="00CF6976">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8368EF" w:rsidRDefault="008368EF" w:rsidP="00CF6976">
      <w:pPr>
        <w:jc w:val="both"/>
        <w:rPr>
          <w:rFonts w:ascii="Arial" w:eastAsia="Times New Roman" w:hAnsi="Arial" w:cs="Arial"/>
          <w:b/>
          <w:color w:val="000000"/>
          <w:u w:val="single"/>
          <w:lang w:eastAsia="es-MX"/>
        </w:rPr>
      </w:pPr>
    </w:p>
    <w:p w:rsidR="008368EF" w:rsidRDefault="008368EF" w:rsidP="00CF6976">
      <w:pPr>
        <w:jc w:val="both"/>
        <w:rPr>
          <w:rFonts w:ascii="Arial" w:eastAsia="Times New Roman" w:hAnsi="Arial" w:cs="Arial"/>
          <w:b/>
          <w:color w:val="000000"/>
          <w:u w:val="single"/>
          <w:lang w:eastAsia="es-MX"/>
        </w:rPr>
      </w:pPr>
    </w:p>
    <w:p w:rsidR="008368EF" w:rsidRDefault="008368EF" w:rsidP="00CF6976">
      <w:pPr>
        <w:jc w:val="both"/>
        <w:rPr>
          <w:rFonts w:ascii="Arial" w:eastAsia="Times New Roman" w:hAnsi="Arial" w:cs="Arial"/>
          <w:b/>
          <w:color w:val="000000"/>
          <w:u w:val="single"/>
          <w:lang w:eastAsia="es-MX"/>
        </w:rPr>
      </w:pPr>
    </w:p>
    <w:p w:rsidR="008368EF" w:rsidRDefault="008368EF" w:rsidP="00CF6976">
      <w:pPr>
        <w:jc w:val="both"/>
        <w:rPr>
          <w:rFonts w:ascii="Arial" w:eastAsia="Times New Roman" w:hAnsi="Arial" w:cs="Arial"/>
          <w:b/>
          <w:color w:val="000000"/>
          <w:u w:val="single"/>
          <w:lang w:eastAsia="es-MX"/>
        </w:rPr>
      </w:pPr>
    </w:p>
    <w:p w:rsidR="008368EF" w:rsidRDefault="008368EF" w:rsidP="00CF6976">
      <w:pPr>
        <w:jc w:val="both"/>
        <w:rPr>
          <w:rFonts w:ascii="Arial" w:eastAsia="Times New Roman" w:hAnsi="Arial" w:cs="Arial"/>
          <w:b/>
          <w:color w:val="000000"/>
          <w:u w:val="single"/>
          <w:lang w:eastAsia="es-MX"/>
        </w:rPr>
      </w:pPr>
    </w:p>
    <w:p w:rsidR="008368EF" w:rsidRDefault="008368EF" w:rsidP="00CF6976">
      <w:pPr>
        <w:jc w:val="both"/>
        <w:rPr>
          <w:rFonts w:ascii="Arial" w:eastAsia="Times New Roman" w:hAnsi="Arial" w:cs="Arial"/>
          <w:b/>
          <w:color w:val="000000"/>
          <w:u w:val="single"/>
          <w:lang w:eastAsia="es-MX"/>
        </w:rPr>
      </w:pPr>
    </w:p>
    <w:p w:rsidR="008368EF" w:rsidRDefault="008368EF" w:rsidP="00CF6976">
      <w:pPr>
        <w:jc w:val="both"/>
        <w:rPr>
          <w:rFonts w:ascii="Arial" w:eastAsia="Times New Roman" w:hAnsi="Arial" w:cs="Arial"/>
          <w:b/>
          <w:color w:val="000000"/>
          <w:u w:val="single"/>
          <w:lang w:eastAsia="es-MX"/>
        </w:rPr>
      </w:pPr>
    </w:p>
    <w:p w:rsidR="008368EF" w:rsidRDefault="008368EF" w:rsidP="00CF6976">
      <w:pPr>
        <w:jc w:val="both"/>
        <w:rPr>
          <w:rFonts w:ascii="Arial" w:eastAsia="Times New Roman" w:hAnsi="Arial" w:cs="Arial"/>
          <w:b/>
          <w:color w:val="000000"/>
          <w:u w:val="single"/>
          <w:lang w:eastAsia="es-MX"/>
        </w:rPr>
      </w:pPr>
    </w:p>
    <w:p w:rsidR="008368EF" w:rsidRDefault="008368EF" w:rsidP="00CF6976">
      <w:pPr>
        <w:jc w:val="both"/>
        <w:rPr>
          <w:rFonts w:ascii="Arial" w:eastAsia="Times New Roman" w:hAnsi="Arial" w:cs="Arial"/>
          <w:b/>
          <w:color w:val="000000"/>
          <w:u w:val="single"/>
          <w:lang w:eastAsia="es-MX"/>
        </w:rPr>
      </w:pPr>
    </w:p>
    <w:p w:rsidR="008368EF" w:rsidRDefault="008368EF" w:rsidP="00CF6976">
      <w:pPr>
        <w:jc w:val="both"/>
        <w:rPr>
          <w:rFonts w:ascii="Arial" w:eastAsia="Times New Roman" w:hAnsi="Arial" w:cs="Arial"/>
          <w:b/>
          <w:color w:val="000000"/>
          <w:u w:val="single"/>
          <w:lang w:eastAsia="es-MX"/>
        </w:rPr>
      </w:pPr>
    </w:p>
    <w:p w:rsidR="008368EF" w:rsidRDefault="008368EF" w:rsidP="00CF6976">
      <w:pPr>
        <w:jc w:val="both"/>
        <w:rPr>
          <w:rFonts w:ascii="Arial" w:eastAsia="Times New Roman" w:hAnsi="Arial" w:cs="Arial"/>
          <w:b/>
          <w:color w:val="000000"/>
          <w:u w:val="single"/>
          <w:lang w:eastAsia="es-MX"/>
        </w:rPr>
      </w:pPr>
    </w:p>
    <w:p w:rsidR="008368EF" w:rsidRDefault="008368EF" w:rsidP="00CF6976">
      <w:pPr>
        <w:jc w:val="both"/>
        <w:rPr>
          <w:rFonts w:ascii="Arial" w:eastAsia="Times New Roman" w:hAnsi="Arial" w:cs="Arial"/>
          <w:b/>
          <w:color w:val="000000"/>
          <w:u w:val="single"/>
          <w:lang w:eastAsia="es-MX"/>
        </w:rPr>
      </w:pPr>
    </w:p>
    <w:p w:rsidR="008368EF" w:rsidRDefault="008368EF" w:rsidP="00CF6976">
      <w:pPr>
        <w:jc w:val="both"/>
        <w:rPr>
          <w:rFonts w:ascii="Arial" w:eastAsia="Times New Roman" w:hAnsi="Arial" w:cs="Arial"/>
          <w:b/>
          <w:color w:val="000000"/>
          <w:u w:val="single"/>
          <w:lang w:eastAsia="es-MX"/>
        </w:rPr>
      </w:pPr>
    </w:p>
    <w:p w:rsidR="008368EF" w:rsidRDefault="008368EF" w:rsidP="00CF6976">
      <w:pPr>
        <w:jc w:val="both"/>
        <w:rPr>
          <w:rFonts w:ascii="Arial" w:eastAsia="Times New Roman" w:hAnsi="Arial" w:cs="Arial"/>
          <w:b/>
          <w:color w:val="000000"/>
          <w:u w:val="single"/>
          <w:lang w:eastAsia="es-MX"/>
        </w:rPr>
      </w:pPr>
    </w:p>
    <w:p w:rsidR="00E0405A" w:rsidRDefault="00E0405A" w:rsidP="00CF6976">
      <w:pPr>
        <w:jc w:val="both"/>
        <w:rPr>
          <w:rFonts w:ascii="Arial" w:eastAsia="Times New Roman" w:hAnsi="Arial" w:cs="Arial"/>
          <w:b/>
          <w:color w:val="000000"/>
          <w:u w:val="single"/>
          <w:lang w:eastAsia="es-MX"/>
        </w:rPr>
      </w:pPr>
    </w:p>
    <w:p w:rsidR="00E0405A" w:rsidRDefault="00E0405A" w:rsidP="00CF6976">
      <w:pPr>
        <w:jc w:val="both"/>
        <w:rPr>
          <w:rFonts w:ascii="Arial" w:eastAsia="Times New Roman" w:hAnsi="Arial" w:cs="Arial"/>
          <w:b/>
          <w:color w:val="000000"/>
          <w:u w:val="single"/>
          <w:lang w:eastAsia="es-MX"/>
        </w:rPr>
      </w:pPr>
    </w:p>
    <w:p w:rsidR="00CF6976" w:rsidRPr="00B73459" w:rsidRDefault="00CF6976" w:rsidP="00CF6976">
      <w:pPr>
        <w:jc w:val="both"/>
        <w:rPr>
          <w:rFonts w:ascii="Arial" w:eastAsia="Times New Roman" w:hAnsi="Arial" w:cs="Arial"/>
          <w:color w:val="000000"/>
          <w:lang w:eastAsia="es-MX"/>
        </w:rPr>
      </w:pPr>
      <w:r>
        <w:rPr>
          <w:rFonts w:ascii="Arial" w:eastAsia="Times New Roman" w:hAnsi="Arial" w:cs="Arial"/>
          <w:b/>
          <w:color w:val="000000"/>
          <w:u w:val="single"/>
          <w:lang w:eastAsia="es-MX"/>
        </w:rPr>
        <w:lastRenderedPageBreak/>
        <w:t>EP5.03</w:t>
      </w:r>
      <w:r>
        <w:rPr>
          <w:rFonts w:ascii="Arial" w:eastAsia="Times New Roman" w:hAnsi="Arial" w:cs="Arial"/>
          <w:color w:val="000000"/>
          <w:lang w:eastAsia="es-MX"/>
        </w:rPr>
        <w:t xml:space="preserve"> </w:t>
      </w:r>
      <w:r w:rsidR="00F414D0" w:rsidRPr="00CF6976">
        <w:rPr>
          <w:rFonts w:ascii="Arial" w:eastAsia="Times New Roman" w:hAnsi="Arial" w:cs="Arial"/>
          <w:color w:val="000000"/>
          <w:lang w:eastAsia="es-MX"/>
        </w:rPr>
        <w:t>retiro y reintegración de mampostería de piedra similar a la existente en dureza, color y condiciones físicas, (re mamposteo) en grietas sobre bóveda con un ancho promedio de 80 cm. y un espesor  prom</w:t>
      </w:r>
      <w:r w:rsidR="00F414D0">
        <w:rPr>
          <w:rFonts w:ascii="Arial" w:eastAsia="Times New Roman" w:hAnsi="Arial" w:cs="Arial"/>
          <w:color w:val="000000"/>
          <w:lang w:eastAsia="es-MX"/>
        </w:rPr>
        <w:t>edio</w:t>
      </w:r>
      <w:r w:rsidR="00F414D0" w:rsidRPr="00CF6976">
        <w:rPr>
          <w:rFonts w:ascii="Arial" w:eastAsia="Times New Roman" w:hAnsi="Arial" w:cs="Arial"/>
          <w:color w:val="000000"/>
          <w:lang w:eastAsia="es-MX"/>
        </w:rPr>
        <w:t xml:space="preserve"> 10 e cm. rea iza  o en  o pos,  e un amarre  o cual rodeo   de piedras,  se asentará   la piedra  con mortero  de  cal  apagada,  arena  1 :2.5  y 20%de   cemento puzolánico, (sello de la grieta)., este procedimiento  se  realizará  de forma ordenada   y sistemática  de abajo hacia  arriba.  incluye:   suministro   de los materiales, mano de obra especializada, equipo de seguridad, herramienta, andamios, protecciones   necesarias que aseguren la conservación de los elementos arquitectónicos   adyacentes al área de intervención, acarreos horizontales y verticales, acarreo del material de desperdicio   a la zona de acopio y retiro fuera de la obra, trabajo realizado en la cubierta del templo a una altura de 12 m, promedio</w:t>
      </w:r>
      <w:r w:rsidR="00F414D0">
        <w:rPr>
          <w:rFonts w:ascii="Arial" w:eastAsia="Times New Roman" w:hAnsi="Arial" w:cs="Arial"/>
          <w:color w:val="000000"/>
          <w:lang w:eastAsia="es-MX"/>
        </w:rPr>
        <w:t>.</w:t>
      </w:r>
    </w:p>
    <w:p w:rsidR="00CF6976" w:rsidRDefault="00CF6976" w:rsidP="00CF6976">
      <w:pPr>
        <w:jc w:val="both"/>
        <w:rPr>
          <w:rFonts w:ascii="Arial" w:hAnsi="Arial" w:cs="Arial"/>
        </w:rPr>
      </w:pP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medición metro lineal (ML</w:t>
      </w:r>
      <w:r w:rsidRPr="005F0581">
        <w:rPr>
          <w:rFonts w:ascii="Arial" w:hAnsi="Arial" w:cs="Arial"/>
        </w:rPr>
        <w:t>) cuantificada y aprobada en obra a satisfacción del representante y su supervisión externa por unidad de obra terminada (P.U.O.T.), con aproximadamente dos decimales.</w:t>
      </w:r>
    </w:p>
    <w:p w:rsidR="00CF6976" w:rsidRDefault="00CF6976" w:rsidP="00CF6976">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CF6976" w:rsidRDefault="00CF6976"/>
    <w:p w:rsidR="00F414D0" w:rsidRDefault="00F414D0"/>
    <w:p w:rsidR="00F414D0" w:rsidRDefault="00F414D0"/>
    <w:p w:rsidR="00F414D0" w:rsidRDefault="00F414D0"/>
    <w:p w:rsidR="008368EF" w:rsidRDefault="008368EF" w:rsidP="00F414D0">
      <w:pPr>
        <w:jc w:val="both"/>
        <w:rPr>
          <w:rFonts w:ascii="Arial" w:eastAsia="Times New Roman" w:hAnsi="Arial" w:cs="Arial"/>
          <w:b/>
          <w:color w:val="000000"/>
          <w:u w:val="single"/>
          <w:lang w:eastAsia="es-MX"/>
        </w:rPr>
      </w:pPr>
    </w:p>
    <w:p w:rsidR="008368EF" w:rsidRDefault="008368EF" w:rsidP="00F414D0">
      <w:pPr>
        <w:jc w:val="both"/>
        <w:rPr>
          <w:rFonts w:ascii="Arial" w:eastAsia="Times New Roman" w:hAnsi="Arial" w:cs="Arial"/>
          <w:b/>
          <w:color w:val="000000"/>
          <w:u w:val="single"/>
          <w:lang w:eastAsia="es-MX"/>
        </w:rPr>
      </w:pPr>
    </w:p>
    <w:p w:rsidR="008368EF" w:rsidRDefault="008368EF" w:rsidP="00F414D0">
      <w:pPr>
        <w:jc w:val="both"/>
        <w:rPr>
          <w:rFonts w:ascii="Arial" w:eastAsia="Times New Roman" w:hAnsi="Arial" w:cs="Arial"/>
          <w:b/>
          <w:color w:val="000000"/>
          <w:u w:val="single"/>
          <w:lang w:eastAsia="es-MX"/>
        </w:rPr>
      </w:pPr>
    </w:p>
    <w:p w:rsidR="008368EF" w:rsidRDefault="008368EF" w:rsidP="00F414D0">
      <w:pPr>
        <w:jc w:val="both"/>
        <w:rPr>
          <w:rFonts w:ascii="Arial" w:eastAsia="Times New Roman" w:hAnsi="Arial" w:cs="Arial"/>
          <w:b/>
          <w:color w:val="000000"/>
          <w:u w:val="single"/>
          <w:lang w:eastAsia="es-MX"/>
        </w:rPr>
      </w:pPr>
    </w:p>
    <w:p w:rsidR="008368EF" w:rsidRDefault="008368EF" w:rsidP="00F414D0">
      <w:pPr>
        <w:jc w:val="both"/>
        <w:rPr>
          <w:rFonts w:ascii="Arial" w:eastAsia="Times New Roman" w:hAnsi="Arial" w:cs="Arial"/>
          <w:b/>
          <w:color w:val="000000"/>
          <w:u w:val="single"/>
          <w:lang w:eastAsia="es-MX"/>
        </w:rPr>
      </w:pPr>
    </w:p>
    <w:p w:rsidR="008368EF" w:rsidRDefault="008368EF" w:rsidP="00F414D0">
      <w:pPr>
        <w:jc w:val="both"/>
        <w:rPr>
          <w:rFonts w:ascii="Arial" w:eastAsia="Times New Roman" w:hAnsi="Arial" w:cs="Arial"/>
          <w:b/>
          <w:color w:val="000000"/>
          <w:u w:val="single"/>
          <w:lang w:eastAsia="es-MX"/>
        </w:rPr>
      </w:pPr>
    </w:p>
    <w:p w:rsidR="008368EF" w:rsidRDefault="008368EF" w:rsidP="00F414D0">
      <w:pPr>
        <w:jc w:val="both"/>
        <w:rPr>
          <w:rFonts w:ascii="Arial" w:eastAsia="Times New Roman" w:hAnsi="Arial" w:cs="Arial"/>
          <w:b/>
          <w:color w:val="000000"/>
          <w:u w:val="single"/>
          <w:lang w:eastAsia="es-MX"/>
        </w:rPr>
      </w:pPr>
    </w:p>
    <w:p w:rsidR="008368EF" w:rsidRDefault="008368EF" w:rsidP="00F414D0">
      <w:pPr>
        <w:jc w:val="both"/>
        <w:rPr>
          <w:rFonts w:ascii="Arial" w:eastAsia="Times New Roman" w:hAnsi="Arial" w:cs="Arial"/>
          <w:b/>
          <w:color w:val="000000"/>
          <w:u w:val="single"/>
          <w:lang w:eastAsia="es-MX"/>
        </w:rPr>
      </w:pPr>
    </w:p>
    <w:p w:rsidR="00E0405A" w:rsidRDefault="00E0405A" w:rsidP="00F414D0">
      <w:pPr>
        <w:jc w:val="both"/>
        <w:rPr>
          <w:rFonts w:ascii="Arial" w:eastAsia="Times New Roman" w:hAnsi="Arial" w:cs="Arial"/>
          <w:b/>
          <w:color w:val="000000"/>
          <w:u w:val="single"/>
          <w:lang w:eastAsia="es-MX"/>
        </w:rPr>
      </w:pPr>
    </w:p>
    <w:p w:rsidR="00E0405A" w:rsidRDefault="00E0405A" w:rsidP="00F414D0">
      <w:pPr>
        <w:jc w:val="both"/>
        <w:rPr>
          <w:rFonts w:ascii="Arial" w:eastAsia="Times New Roman" w:hAnsi="Arial" w:cs="Arial"/>
          <w:b/>
          <w:color w:val="000000"/>
          <w:u w:val="single"/>
          <w:lang w:eastAsia="es-MX"/>
        </w:rPr>
      </w:pPr>
    </w:p>
    <w:p w:rsidR="00F414D0" w:rsidRPr="00B73459" w:rsidRDefault="00F414D0" w:rsidP="00F414D0">
      <w:pPr>
        <w:jc w:val="both"/>
        <w:rPr>
          <w:rFonts w:ascii="Arial" w:eastAsia="Times New Roman" w:hAnsi="Arial" w:cs="Arial"/>
          <w:color w:val="000000"/>
          <w:lang w:eastAsia="es-MX"/>
        </w:rPr>
      </w:pPr>
      <w:r>
        <w:rPr>
          <w:rFonts w:ascii="Arial" w:eastAsia="Times New Roman" w:hAnsi="Arial" w:cs="Arial"/>
          <w:b/>
          <w:color w:val="000000"/>
          <w:u w:val="single"/>
          <w:lang w:eastAsia="es-MX"/>
        </w:rPr>
        <w:lastRenderedPageBreak/>
        <w:t>EP5.04</w:t>
      </w:r>
      <w:r>
        <w:rPr>
          <w:rFonts w:ascii="Arial" w:eastAsia="Times New Roman" w:hAnsi="Arial" w:cs="Arial"/>
          <w:color w:val="000000"/>
          <w:lang w:eastAsia="es-MX"/>
        </w:rPr>
        <w:t xml:space="preserve"> S</w:t>
      </w:r>
      <w:r w:rsidRPr="00F414D0">
        <w:rPr>
          <w:rFonts w:ascii="Arial" w:eastAsia="Times New Roman" w:hAnsi="Arial" w:cs="Arial"/>
          <w:color w:val="000000"/>
          <w:lang w:eastAsia="es-MX"/>
        </w:rPr>
        <w:t xml:space="preserve">uministro  </w:t>
      </w:r>
      <w:r>
        <w:rPr>
          <w:rFonts w:ascii="Arial" w:eastAsia="Times New Roman" w:hAnsi="Arial" w:cs="Arial"/>
          <w:color w:val="000000"/>
          <w:lang w:eastAsia="es-MX"/>
        </w:rPr>
        <w:t xml:space="preserve"> y colocación de grapas   estru</w:t>
      </w:r>
      <w:r w:rsidRPr="00F414D0">
        <w:rPr>
          <w:rFonts w:ascii="Arial" w:eastAsia="Times New Roman" w:hAnsi="Arial" w:cs="Arial"/>
          <w:color w:val="000000"/>
          <w:lang w:eastAsia="es-MX"/>
        </w:rPr>
        <w:t>cturales   con laja de recinto trapezoidal   o simil</w:t>
      </w:r>
      <w:r>
        <w:rPr>
          <w:rFonts w:ascii="Arial" w:eastAsia="Times New Roman" w:hAnsi="Arial" w:cs="Arial"/>
          <w:color w:val="000000"/>
          <w:lang w:eastAsia="es-MX"/>
        </w:rPr>
        <w:t>ar con dimensiones   de 35x 50x 59</w:t>
      </w:r>
      <w:r w:rsidRPr="00F414D0">
        <w:rPr>
          <w:rFonts w:ascii="Arial" w:eastAsia="Times New Roman" w:hAnsi="Arial" w:cs="Arial"/>
          <w:color w:val="000000"/>
          <w:lang w:eastAsia="es-MX"/>
        </w:rPr>
        <w:t xml:space="preserve"> 7 cm. distribuidas   en la trayectoria de</w:t>
      </w:r>
      <w:r>
        <w:rPr>
          <w:rFonts w:ascii="Arial" w:eastAsia="Times New Roman" w:hAnsi="Arial" w:cs="Arial"/>
          <w:color w:val="000000"/>
          <w:lang w:eastAsia="es-MX"/>
        </w:rPr>
        <w:t xml:space="preserve"> </w:t>
      </w:r>
      <w:r w:rsidRPr="00F414D0">
        <w:rPr>
          <w:rFonts w:ascii="Arial" w:eastAsia="Times New Roman" w:hAnsi="Arial" w:cs="Arial"/>
          <w:color w:val="000000"/>
          <w:lang w:eastAsia="es-MX"/>
        </w:rPr>
        <w:t>la   griela@   120cm.,    el espacio anular entre una laja y su caja correspondiente deberá    retacarse de mortero a base de cal (deberá ser al 95% de pureza, quimex 95 o equivalente) y arena en proporción   1:2 con 20% de   cemento    puzolanico.    esta consolidación    se   realizará    de   forma ordenada    y sistemática, se realizará el trazo y planeación</w:t>
      </w:r>
      <w:r>
        <w:rPr>
          <w:rFonts w:ascii="Arial" w:eastAsia="Times New Roman" w:hAnsi="Arial" w:cs="Arial"/>
          <w:color w:val="000000"/>
          <w:lang w:eastAsia="es-MX"/>
        </w:rPr>
        <w:t xml:space="preserve"> </w:t>
      </w:r>
      <w:r w:rsidRPr="00F414D0">
        <w:rPr>
          <w:rFonts w:ascii="Arial" w:eastAsia="Times New Roman" w:hAnsi="Arial" w:cs="Arial"/>
          <w:color w:val="000000"/>
          <w:lang w:eastAsia="es-MX"/>
        </w:rPr>
        <w:t xml:space="preserve">de   la colocación de cada pieza para su revisión y autorización, se realizarán o abrirán las cajas para alojar la pieza (esta acción se realizará con herramienta de mano mazo y cincel. estas cajas tendrán como condición profundidad </w:t>
      </w:r>
      <w:r>
        <w:rPr>
          <w:rFonts w:ascii="Arial" w:eastAsia="Times New Roman" w:hAnsi="Arial" w:cs="Arial"/>
          <w:color w:val="000000"/>
          <w:lang w:eastAsia="es-MX"/>
        </w:rPr>
        <w:t>de 5</w:t>
      </w:r>
      <w:r w:rsidRPr="00F414D0">
        <w:rPr>
          <w:rFonts w:ascii="Arial" w:eastAsia="Times New Roman" w:hAnsi="Arial" w:cs="Arial"/>
          <w:color w:val="000000"/>
          <w:lang w:eastAsia="es-MX"/>
        </w:rPr>
        <w:t>o cm el espacio anular entre las cajas y las lajas no será menor   de 1cm ni tampoco deberá exceder de 2 cm. incluye:    suministro de los materiales, mano de obra especializada, equipo   de seguridad</w:t>
      </w:r>
      <w:r>
        <w:rPr>
          <w:rFonts w:ascii="Arial" w:eastAsia="Times New Roman" w:hAnsi="Arial" w:cs="Arial"/>
          <w:color w:val="000000"/>
          <w:lang w:eastAsia="es-MX"/>
        </w:rPr>
        <w:t xml:space="preserve">, herramienta, </w:t>
      </w:r>
      <w:r w:rsidRPr="00F414D0">
        <w:rPr>
          <w:rFonts w:ascii="Arial" w:eastAsia="Times New Roman" w:hAnsi="Arial" w:cs="Arial"/>
          <w:color w:val="000000"/>
          <w:lang w:eastAsia="es-MX"/>
        </w:rPr>
        <w:t>andamios, protecciones    necesarias   que aseguren   la conservación de los elementos    arquitectónicos adyacentes   al área   de intervención, acarreos horizontales y verticales.   acarreo del material de desperdicio    a la zona de acopio y retiro fuera de la obra, trabajo realizado en la cubierta del templo a una altura de 12 m. promedio.</w:t>
      </w:r>
    </w:p>
    <w:p w:rsidR="00F414D0" w:rsidRDefault="00F414D0" w:rsidP="00F414D0">
      <w:pPr>
        <w:jc w:val="both"/>
        <w:rPr>
          <w:rFonts w:ascii="Arial" w:hAnsi="Arial" w:cs="Arial"/>
        </w:rPr>
      </w:pP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medición pieza (PZA</w:t>
      </w:r>
      <w:r w:rsidRPr="005F0581">
        <w:rPr>
          <w:rFonts w:ascii="Arial" w:hAnsi="Arial" w:cs="Arial"/>
        </w:rPr>
        <w:t>) cuantificada y aprobada en obra a satisfacción del representante y su supervisión externa por unidad de obra terminada (P.U.O.T.), con aproximadamente dos decimales.</w:t>
      </w:r>
    </w:p>
    <w:p w:rsidR="00F414D0" w:rsidRDefault="00F414D0" w:rsidP="00F414D0">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F414D0" w:rsidRDefault="00F414D0"/>
    <w:p w:rsidR="008368EF" w:rsidRDefault="008368EF" w:rsidP="00FD0227">
      <w:pPr>
        <w:jc w:val="both"/>
        <w:rPr>
          <w:rFonts w:ascii="Arial" w:eastAsia="Times New Roman" w:hAnsi="Arial" w:cs="Arial"/>
          <w:b/>
          <w:color w:val="000000"/>
          <w:u w:val="single"/>
          <w:lang w:eastAsia="es-MX"/>
        </w:rPr>
      </w:pPr>
    </w:p>
    <w:p w:rsidR="008368EF" w:rsidRDefault="008368EF" w:rsidP="00FD0227">
      <w:pPr>
        <w:jc w:val="both"/>
        <w:rPr>
          <w:rFonts w:ascii="Arial" w:eastAsia="Times New Roman" w:hAnsi="Arial" w:cs="Arial"/>
          <w:b/>
          <w:color w:val="000000"/>
          <w:u w:val="single"/>
          <w:lang w:eastAsia="es-MX"/>
        </w:rPr>
      </w:pPr>
    </w:p>
    <w:p w:rsidR="008368EF" w:rsidRDefault="008368EF" w:rsidP="00FD0227">
      <w:pPr>
        <w:jc w:val="both"/>
        <w:rPr>
          <w:rFonts w:ascii="Arial" w:eastAsia="Times New Roman" w:hAnsi="Arial" w:cs="Arial"/>
          <w:b/>
          <w:color w:val="000000"/>
          <w:u w:val="single"/>
          <w:lang w:eastAsia="es-MX"/>
        </w:rPr>
      </w:pPr>
    </w:p>
    <w:p w:rsidR="008368EF" w:rsidRDefault="008368EF" w:rsidP="00FD0227">
      <w:pPr>
        <w:jc w:val="both"/>
        <w:rPr>
          <w:rFonts w:ascii="Arial" w:eastAsia="Times New Roman" w:hAnsi="Arial" w:cs="Arial"/>
          <w:b/>
          <w:color w:val="000000"/>
          <w:u w:val="single"/>
          <w:lang w:eastAsia="es-MX"/>
        </w:rPr>
      </w:pPr>
    </w:p>
    <w:p w:rsidR="008368EF" w:rsidRDefault="008368EF" w:rsidP="00FD0227">
      <w:pPr>
        <w:jc w:val="both"/>
        <w:rPr>
          <w:rFonts w:ascii="Arial" w:eastAsia="Times New Roman" w:hAnsi="Arial" w:cs="Arial"/>
          <w:b/>
          <w:color w:val="000000"/>
          <w:u w:val="single"/>
          <w:lang w:eastAsia="es-MX"/>
        </w:rPr>
      </w:pPr>
    </w:p>
    <w:p w:rsidR="008368EF" w:rsidRDefault="008368EF" w:rsidP="00FD0227">
      <w:pPr>
        <w:jc w:val="both"/>
        <w:rPr>
          <w:rFonts w:ascii="Arial" w:eastAsia="Times New Roman" w:hAnsi="Arial" w:cs="Arial"/>
          <w:b/>
          <w:color w:val="000000"/>
          <w:u w:val="single"/>
          <w:lang w:eastAsia="es-MX"/>
        </w:rPr>
      </w:pPr>
    </w:p>
    <w:p w:rsidR="008368EF" w:rsidRDefault="008368EF" w:rsidP="00FD0227">
      <w:pPr>
        <w:jc w:val="both"/>
        <w:rPr>
          <w:rFonts w:ascii="Arial" w:eastAsia="Times New Roman" w:hAnsi="Arial" w:cs="Arial"/>
          <w:b/>
          <w:color w:val="000000"/>
          <w:u w:val="single"/>
          <w:lang w:eastAsia="es-MX"/>
        </w:rPr>
      </w:pPr>
    </w:p>
    <w:p w:rsidR="008368EF" w:rsidRDefault="008368EF" w:rsidP="00FD0227">
      <w:pPr>
        <w:jc w:val="both"/>
        <w:rPr>
          <w:rFonts w:ascii="Arial" w:eastAsia="Times New Roman" w:hAnsi="Arial" w:cs="Arial"/>
          <w:b/>
          <w:color w:val="000000"/>
          <w:u w:val="single"/>
          <w:lang w:eastAsia="es-MX"/>
        </w:rPr>
      </w:pPr>
    </w:p>
    <w:p w:rsidR="008368EF" w:rsidRDefault="008368EF" w:rsidP="00FD0227">
      <w:pPr>
        <w:jc w:val="both"/>
        <w:rPr>
          <w:rFonts w:ascii="Arial" w:eastAsia="Times New Roman" w:hAnsi="Arial" w:cs="Arial"/>
          <w:b/>
          <w:color w:val="000000"/>
          <w:u w:val="single"/>
          <w:lang w:eastAsia="es-MX"/>
        </w:rPr>
      </w:pPr>
    </w:p>
    <w:p w:rsidR="00E0405A" w:rsidRDefault="00E0405A" w:rsidP="00FD0227">
      <w:pPr>
        <w:jc w:val="both"/>
        <w:rPr>
          <w:rFonts w:ascii="Arial" w:eastAsia="Times New Roman" w:hAnsi="Arial" w:cs="Arial"/>
          <w:b/>
          <w:color w:val="000000"/>
          <w:u w:val="single"/>
          <w:lang w:eastAsia="es-MX"/>
        </w:rPr>
      </w:pPr>
    </w:p>
    <w:p w:rsidR="00E0405A" w:rsidRDefault="00E0405A" w:rsidP="00FD0227">
      <w:pPr>
        <w:jc w:val="both"/>
        <w:rPr>
          <w:rFonts w:ascii="Arial" w:eastAsia="Times New Roman" w:hAnsi="Arial" w:cs="Arial"/>
          <w:b/>
          <w:color w:val="000000"/>
          <w:u w:val="single"/>
          <w:lang w:eastAsia="es-MX"/>
        </w:rPr>
      </w:pPr>
    </w:p>
    <w:p w:rsidR="00FD0227" w:rsidRPr="00B73459" w:rsidRDefault="00FD0227" w:rsidP="00FD0227">
      <w:pPr>
        <w:jc w:val="both"/>
        <w:rPr>
          <w:rFonts w:ascii="Arial" w:eastAsia="Times New Roman" w:hAnsi="Arial" w:cs="Arial"/>
          <w:color w:val="000000"/>
          <w:lang w:eastAsia="es-MX"/>
        </w:rPr>
      </w:pPr>
      <w:r>
        <w:rPr>
          <w:rFonts w:ascii="Arial" w:eastAsia="Times New Roman" w:hAnsi="Arial" w:cs="Arial"/>
          <w:b/>
          <w:color w:val="000000"/>
          <w:u w:val="single"/>
          <w:lang w:eastAsia="es-MX"/>
        </w:rPr>
        <w:lastRenderedPageBreak/>
        <w:t>EP5.05</w:t>
      </w:r>
      <w:r>
        <w:rPr>
          <w:rFonts w:ascii="Arial" w:eastAsia="Times New Roman" w:hAnsi="Arial" w:cs="Arial"/>
          <w:color w:val="000000"/>
          <w:lang w:eastAsia="es-MX"/>
        </w:rPr>
        <w:t xml:space="preserve"> S</w:t>
      </w:r>
      <w:r w:rsidRPr="00FD0227">
        <w:rPr>
          <w:rFonts w:ascii="Arial" w:eastAsia="Times New Roman" w:hAnsi="Arial" w:cs="Arial"/>
          <w:color w:val="000000"/>
          <w:lang w:eastAsia="es-MX"/>
        </w:rPr>
        <w:t>uministro   y colocación   de puertos   de inyección, realizados con tubo flexible de cobre de y," de diámetro y 35 cm. de longitud, con conector reducción   rosca a rosca de 1   a 1/2", previa perforación de bóveda con barrenos de 1” de diámetro   hasta penetrar el 100% del espesor de la bóveda en cuestión, distribuidos o 60cm.  la colocación   se realizará siguiendo la trayectoria de la grieta y entre las juntas de la mampostería   de piedra, se asegurará cada puerto y sellará por intradós con masteremaco adh 335 fabricado por basf o equivalente, o grout no ferroso.  incluye:    suministro de los materiales, mano de obra especializada, equipo de seguridad, herramienta, andamios, protecciones    necesarias    que aseguren   la conservación   de los elementos   arquitectónicos   adyacentes   al área de intervención, acarreos horizontales y verticales, acarreo del material de desperdicio   a la zona de acopio   y retiro fuera de la obra, trabajo realizado en la cubierta del templo a una altura de 12m.promedio.</w:t>
      </w:r>
    </w:p>
    <w:p w:rsidR="00FD0227" w:rsidRPr="00B73459" w:rsidRDefault="00FD0227" w:rsidP="00FD0227">
      <w:pPr>
        <w:jc w:val="both"/>
        <w:rPr>
          <w:rFonts w:ascii="Arial" w:eastAsia="Times New Roman" w:hAnsi="Arial" w:cs="Arial"/>
          <w:color w:val="000000"/>
          <w:lang w:eastAsia="es-MX"/>
        </w:rPr>
      </w:pPr>
    </w:p>
    <w:p w:rsidR="00FD0227" w:rsidRDefault="00FD0227" w:rsidP="00FD0227">
      <w:pPr>
        <w:jc w:val="both"/>
        <w:rPr>
          <w:rFonts w:ascii="Arial" w:hAnsi="Arial" w:cs="Arial"/>
        </w:rPr>
      </w:pP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medición pieza (PZA</w:t>
      </w:r>
      <w:r w:rsidRPr="005F0581">
        <w:rPr>
          <w:rFonts w:ascii="Arial" w:hAnsi="Arial" w:cs="Arial"/>
        </w:rPr>
        <w:t>) cuantificada y aprobada en obra a satisfacción del representante y su supervisión externa por unidad de obra terminada (P.U.O.T.), con aproximadamente dos decimales.</w:t>
      </w:r>
    </w:p>
    <w:p w:rsidR="00FD0227" w:rsidRPr="005B677C" w:rsidRDefault="00FD0227" w:rsidP="00FD0227">
      <w:pPr>
        <w:jc w:val="both"/>
        <w:rPr>
          <w:rFonts w:ascii="Arial" w:eastAsia="Times New Roman" w:hAnsi="Arial" w:cs="Arial"/>
          <w:color w:val="000000"/>
          <w:lang w:eastAsia="es-MX"/>
        </w:rPr>
      </w:pPr>
    </w:p>
    <w:p w:rsidR="00FD0227" w:rsidRDefault="00FD0227" w:rsidP="00FD0227">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8368EF" w:rsidRDefault="008368EF" w:rsidP="00FD0227">
      <w:pPr>
        <w:jc w:val="both"/>
        <w:rPr>
          <w:rFonts w:ascii="Arial" w:eastAsia="Times New Roman" w:hAnsi="Arial" w:cs="Arial"/>
          <w:b/>
          <w:color w:val="000000"/>
          <w:u w:val="single"/>
          <w:lang w:eastAsia="es-MX"/>
        </w:rPr>
      </w:pPr>
    </w:p>
    <w:p w:rsidR="008368EF" w:rsidRDefault="008368EF" w:rsidP="00FD0227">
      <w:pPr>
        <w:jc w:val="both"/>
        <w:rPr>
          <w:rFonts w:ascii="Arial" w:eastAsia="Times New Roman" w:hAnsi="Arial" w:cs="Arial"/>
          <w:b/>
          <w:color w:val="000000"/>
          <w:u w:val="single"/>
          <w:lang w:eastAsia="es-MX"/>
        </w:rPr>
      </w:pPr>
    </w:p>
    <w:p w:rsidR="008368EF" w:rsidRDefault="008368EF" w:rsidP="00FD0227">
      <w:pPr>
        <w:jc w:val="both"/>
        <w:rPr>
          <w:rFonts w:ascii="Arial" w:eastAsia="Times New Roman" w:hAnsi="Arial" w:cs="Arial"/>
          <w:b/>
          <w:color w:val="000000"/>
          <w:u w:val="single"/>
          <w:lang w:eastAsia="es-MX"/>
        </w:rPr>
      </w:pPr>
    </w:p>
    <w:p w:rsidR="008368EF" w:rsidRDefault="008368EF" w:rsidP="00FD0227">
      <w:pPr>
        <w:jc w:val="both"/>
        <w:rPr>
          <w:rFonts w:ascii="Arial" w:eastAsia="Times New Roman" w:hAnsi="Arial" w:cs="Arial"/>
          <w:b/>
          <w:color w:val="000000"/>
          <w:u w:val="single"/>
          <w:lang w:eastAsia="es-MX"/>
        </w:rPr>
      </w:pPr>
    </w:p>
    <w:p w:rsidR="008368EF" w:rsidRDefault="008368EF" w:rsidP="00FD0227">
      <w:pPr>
        <w:jc w:val="both"/>
        <w:rPr>
          <w:rFonts w:ascii="Arial" w:eastAsia="Times New Roman" w:hAnsi="Arial" w:cs="Arial"/>
          <w:b/>
          <w:color w:val="000000"/>
          <w:u w:val="single"/>
          <w:lang w:eastAsia="es-MX"/>
        </w:rPr>
      </w:pPr>
    </w:p>
    <w:p w:rsidR="008368EF" w:rsidRDefault="008368EF" w:rsidP="00FD0227">
      <w:pPr>
        <w:jc w:val="both"/>
        <w:rPr>
          <w:rFonts w:ascii="Arial" w:eastAsia="Times New Roman" w:hAnsi="Arial" w:cs="Arial"/>
          <w:b/>
          <w:color w:val="000000"/>
          <w:u w:val="single"/>
          <w:lang w:eastAsia="es-MX"/>
        </w:rPr>
      </w:pPr>
    </w:p>
    <w:p w:rsidR="008368EF" w:rsidRDefault="008368EF" w:rsidP="00FD0227">
      <w:pPr>
        <w:jc w:val="both"/>
        <w:rPr>
          <w:rFonts w:ascii="Arial" w:eastAsia="Times New Roman" w:hAnsi="Arial" w:cs="Arial"/>
          <w:b/>
          <w:color w:val="000000"/>
          <w:u w:val="single"/>
          <w:lang w:eastAsia="es-MX"/>
        </w:rPr>
      </w:pPr>
    </w:p>
    <w:p w:rsidR="008368EF" w:rsidRDefault="008368EF" w:rsidP="00FD0227">
      <w:pPr>
        <w:jc w:val="both"/>
        <w:rPr>
          <w:rFonts w:ascii="Arial" w:eastAsia="Times New Roman" w:hAnsi="Arial" w:cs="Arial"/>
          <w:b/>
          <w:color w:val="000000"/>
          <w:u w:val="single"/>
          <w:lang w:eastAsia="es-MX"/>
        </w:rPr>
      </w:pPr>
    </w:p>
    <w:p w:rsidR="008368EF" w:rsidRDefault="008368EF" w:rsidP="00FD0227">
      <w:pPr>
        <w:jc w:val="both"/>
        <w:rPr>
          <w:rFonts w:ascii="Arial" w:eastAsia="Times New Roman" w:hAnsi="Arial" w:cs="Arial"/>
          <w:b/>
          <w:color w:val="000000"/>
          <w:u w:val="single"/>
          <w:lang w:eastAsia="es-MX"/>
        </w:rPr>
      </w:pPr>
    </w:p>
    <w:p w:rsidR="008368EF" w:rsidRDefault="008368EF" w:rsidP="00FD0227">
      <w:pPr>
        <w:jc w:val="both"/>
        <w:rPr>
          <w:rFonts w:ascii="Arial" w:eastAsia="Times New Roman" w:hAnsi="Arial" w:cs="Arial"/>
          <w:b/>
          <w:color w:val="000000"/>
          <w:u w:val="single"/>
          <w:lang w:eastAsia="es-MX"/>
        </w:rPr>
      </w:pPr>
    </w:p>
    <w:p w:rsidR="008368EF" w:rsidRDefault="008368EF" w:rsidP="00FD0227">
      <w:pPr>
        <w:jc w:val="both"/>
        <w:rPr>
          <w:rFonts w:ascii="Arial" w:eastAsia="Times New Roman" w:hAnsi="Arial" w:cs="Arial"/>
          <w:b/>
          <w:color w:val="000000"/>
          <w:u w:val="single"/>
          <w:lang w:eastAsia="es-MX"/>
        </w:rPr>
      </w:pPr>
    </w:p>
    <w:p w:rsidR="008368EF" w:rsidRDefault="008368EF" w:rsidP="00FD0227">
      <w:pPr>
        <w:jc w:val="both"/>
        <w:rPr>
          <w:rFonts w:ascii="Arial" w:eastAsia="Times New Roman" w:hAnsi="Arial" w:cs="Arial"/>
          <w:b/>
          <w:color w:val="000000"/>
          <w:u w:val="single"/>
          <w:lang w:eastAsia="es-MX"/>
        </w:rPr>
      </w:pPr>
    </w:p>
    <w:p w:rsidR="00FD0227" w:rsidRPr="00B73459" w:rsidRDefault="00FD0227" w:rsidP="00FD0227">
      <w:pPr>
        <w:jc w:val="both"/>
        <w:rPr>
          <w:rFonts w:ascii="Arial" w:eastAsia="Times New Roman" w:hAnsi="Arial" w:cs="Arial"/>
          <w:color w:val="000000"/>
          <w:lang w:eastAsia="es-MX"/>
        </w:rPr>
      </w:pPr>
      <w:r>
        <w:rPr>
          <w:rFonts w:ascii="Arial" w:eastAsia="Times New Roman" w:hAnsi="Arial" w:cs="Arial"/>
          <w:b/>
          <w:color w:val="000000"/>
          <w:u w:val="single"/>
          <w:lang w:eastAsia="es-MX"/>
        </w:rPr>
        <w:lastRenderedPageBreak/>
        <w:t>EP5.06</w:t>
      </w:r>
      <w:r>
        <w:rPr>
          <w:rFonts w:ascii="Arial" w:eastAsia="Times New Roman" w:hAnsi="Arial" w:cs="Arial"/>
          <w:color w:val="000000"/>
          <w:lang w:eastAsia="es-MX"/>
        </w:rPr>
        <w:t xml:space="preserve"> I</w:t>
      </w:r>
      <w:r w:rsidRPr="00FD0227">
        <w:rPr>
          <w:rFonts w:ascii="Arial" w:eastAsia="Times New Roman" w:hAnsi="Arial" w:cs="Arial"/>
          <w:color w:val="000000"/>
          <w:lang w:eastAsia="es-MX"/>
        </w:rPr>
        <w:t xml:space="preserve">nyección de grieta con lechada fluida que incluye flow cable y pozzolit(lechada tipo 1) para obtener 10 litros de lechada se dosificara con: 14.00 kg de cemento puzolanico (cemento tipo ii). 0.080lts de pozzolih 322-n (producto elaborado por basf), 0.84 kg de flowcable (producto elaborado por basf), y 5.32 lst. de agua potable, la </w:t>
      </w:r>
      <w:r w:rsidR="005B20D5" w:rsidRPr="00FD0227">
        <w:rPr>
          <w:rFonts w:ascii="Arial" w:eastAsia="Times New Roman" w:hAnsi="Arial" w:cs="Arial"/>
          <w:color w:val="000000"/>
          <w:lang w:eastAsia="es-MX"/>
        </w:rPr>
        <w:t>inyección</w:t>
      </w:r>
      <w:r w:rsidRPr="00FD0227">
        <w:rPr>
          <w:rFonts w:ascii="Arial" w:eastAsia="Times New Roman" w:hAnsi="Arial" w:cs="Arial"/>
          <w:color w:val="000000"/>
          <w:lang w:eastAsia="es-MX"/>
        </w:rPr>
        <w:t xml:space="preserve"> se </w:t>
      </w:r>
      <w:r w:rsidR="005B20D5" w:rsidRPr="00FD0227">
        <w:rPr>
          <w:rFonts w:ascii="Arial" w:eastAsia="Times New Roman" w:hAnsi="Arial" w:cs="Arial"/>
          <w:color w:val="000000"/>
          <w:lang w:eastAsia="es-MX"/>
        </w:rPr>
        <w:t>realizará</w:t>
      </w:r>
      <w:r w:rsidRPr="00FD0227">
        <w:rPr>
          <w:rFonts w:ascii="Arial" w:eastAsia="Times New Roman" w:hAnsi="Arial" w:cs="Arial"/>
          <w:color w:val="000000"/>
          <w:lang w:eastAsia="es-MX"/>
        </w:rPr>
        <w:t xml:space="preserve"> con una bomba </w:t>
      </w:r>
      <w:r w:rsidR="005B20D5" w:rsidRPr="00FD0227">
        <w:rPr>
          <w:rFonts w:ascii="Arial" w:eastAsia="Times New Roman" w:hAnsi="Arial" w:cs="Arial"/>
          <w:color w:val="000000"/>
          <w:lang w:eastAsia="es-MX"/>
        </w:rPr>
        <w:t>hidráulica</w:t>
      </w:r>
      <w:r w:rsidRPr="00FD0227">
        <w:rPr>
          <w:rFonts w:ascii="Arial" w:eastAsia="Times New Roman" w:hAnsi="Arial" w:cs="Arial"/>
          <w:color w:val="000000"/>
          <w:lang w:eastAsia="es-MX"/>
        </w:rPr>
        <w:t xml:space="preserve"> manual a una </w:t>
      </w:r>
      <w:r w:rsidR="005B20D5" w:rsidRPr="00FD0227">
        <w:rPr>
          <w:rFonts w:ascii="Arial" w:eastAsia="Times New Roman" w:hAnsi="Arial" w:cs="Arial"/>
          <w:color w:val="000000"/>
          <w:lang w:eastAsia="es-MX"/>
        </w:rPr>
        <w:t>presión</w:t>
      </w:r>
      <w:r w:rsidRPr="00FD0227">
        <w:rPr>
          <w:rFonts w:ascii="Arial" w:eastAsia="Times New Roman" w:hAnsi="Arial" w:cs="Arial"/>
          <w:color w:val="000000"/>
          <w:lang w:eastAsia="es-MX"/>
        </w:rPr>
        <w:t xml:space="preserve"> de los 3 kg/cm2 sin exceder los 5 kg/cm2, con</w:t>
      </w:r>
      <w:r w:rsidR="005B20D5">
        <w:rPr>
          <w:rFonts w:ascii="Arial" w:eastAsia="Times New Roman" w:hAnsi="Arial" w:cs="Arial"/>
          <w:color w:val="000000"/>
          <w:lang w:eastAsia="es-MX"/>
        </w:rPr>
        <w:t xml:space="preserve"> manguera   flexible</w:t>
      </w:r>
      <w:r>
        <w:rPr>
          <w:rFonts w:ascii="Arial" w:eastAsia="Times New Roman" w:hAnsi="Arial" w:cs="Arial"/>
          <w:color w:val="000000"/>
          <w:lang w:eastAsia="es-MX"/>
        </w:rPr>
        <w:t xml:space="preserve"> de 1 </w:t>
      </w:r>
      <w:r w:rsidRPr="00FD0227">
        <w:rPr>
          <w:rFonts w:ascii="Arial" w:eastAsia="Times New Roman" w:hAnsi="Arial" w:cs="Arial"/>
          <w:color w:val="000000"/>
          <w:lang w:eastAsia="es-MX"/>
        </w:rPr>
        <w:t>con conector para conducir el mortero de la bomba hacia el puerto de inyección. sedará inicio por</w:t>
      </w:r>
      <w:r w:rsidR="005B20D5">
        <w:rPr>
          <w:rFonts w:ascii="Arial" w:eastAsia="Times New Roman" w:hAnsi="Arial" w:cs="Arial"/>
          <w:color w:val="000000"/>
          <w:lang w:eastAsia="es-MX"/>
        </w:rPr>
        <w:t xml:space="preserve"> </w:t>
      </w:r>
      <w:r w:rsidRPr="00FD0227">
        <w:rPr>
          <w:rFonts w:ascii="Arial" w:eastAsia="Times New Roman" w:hAnsi="Arial" w:cs="Arial"/>
          <w:color w:val="000000"/>
          <w:lang w:eastAsia="es-MX"/>
        </w:rPr>
        <w:t xml:space="preserve">los puertos más bajos y se avanzará hacia los altos inyectando solo aquellos por los que no drene lechada, se utilizará   un manómetro   para </w:t>
      </w:r>
      <w:r w:rsidR="005B20D5" w:rsidRPr="00FD0227">
        <w:rPr>
          <w:rFonts w:ascii="Arial" w:eastAsia="Times New Roman" w:hAnsi="Arial" w:cs="Arial"/>
          <w:color w:val="000000"/>
          <w:lang w:eastAsia="es-MX"/>
        </w:rPr>
        <w:t>controlar la presión en</w:t>
      </w:r>
      <w:r w:rsidRPr="00FD0227">
        <w:rPr>
          <w:rFonts w:ascii="Arial" w:eastAsia="Times New Roman" w:hAnsi="Arial" w:cs="Arial"/>
          <w:color w:val="000000"/>
          <w:lang w:eastAsia="es-MX"/>
        </w:rPr>
        <w:t xml:space="preserve"> los </w:t>
      </w:r>
      <w:r w:rsidR="005B20D5" w:rsidRPr="00FD0227">
        <w:rPr>
          <w:rFonts w:ascii="Arial" w:eastAsia="Times New Roman" w:hAnsi="Arial" w:cs="Arial"/>
          <w:color w:val="000000"/>
          <w:lang w:eastAsia="es-MX"/>
        </w:rPr>
        <w:t>puertos de</w:t>
      </w:r>
      <w:r w:rsidRPr="00FD0227">
        <w:rPr>
          <w:rFonts w:ascii="Arial" w:eastAsia="Times New Roman" w:hAnsi="Arial" w:cs="Arial"/>
          <w:color w:val="000000"/>
          <w:lang w:eastAsia="es-MX"/>
        </w:rPr>
        <w:t xml:space="preserve"> </w:t>
      </w:r>
      <w:r w:rsidR="005B20D5" w:rsidRPr="00FD0227">
        <w:rPr>
          <w:rFonts w:ascii="Arial" w:eastAsia="Times New Roman" w:hAnsi="Arial" w:cs="Arial"/>
          <w:color w:val="000000"/>
          <w:lang w:eastAsia="es-MX"/>
        </w:rPr>
        <w:t>inyección, el</w:t>
      </w:r>
      <w:r w:rsidRPr="00FD0227">
        <w:rPr>
          <w:rFonts w:ascii="Arial" w:eastAsia="Times New Roman" w:hAnsi="Arial" w:cs="Arial"/>
          <w:color w:val="000000"/>
          <w:lang w:eastAsia="es-MX"/>
        </w:rPr>
        <w:t xml:space="preserve"> </w:t>
      </w:r>
      <w:r w:rsidR="005B20D5" w:rsidRPr="00FD0227">
        <w:rPr>
          <w:rFonts w:ascii="Arial" w:eastAsia="Times New Roman" w:hAnsi="Arial" w:cs="Arial"/>
          <w:color w:val="000000"/>
          <w:lang w:eastAsia="es-MX"/>
        </w:rPr>
        <w:t>manómetro deberá instalarse</w:t>
      </w:r>
      <w:r w:rsidRPr="00FD0227">
        <w:rPr>
          <w:rFonts w:ascii="Arial" w:eastAsia="Times New Roman" w:hAnsi="Arial" w:cs="Arial"/>
          <w:color w:val="000000"/>
          <w:lang w:eastAsia="es-MX"/>
        </w:rPr>
        <w:t xml:space="preserve">   a </w:t>
      </w:r>
      <w:r w:rsidR="005B20D5" w:rsidRPr="00FD0227">
        <w:rPr>
          <w:rFonts w:ascii="Arial" w:eastAsia="Times New Roman" w:hAnsi="Arial" w:cs="Arial"/>
          <w:color w:val="000000"/>
          <w:lang w:eastAsia="es-MX"/>
        </w:rPr>
        <w:t>nivel del</w:t>
      </w:r>
      <w:r w:rsidRPr="00FD0227">
        <w:rPr>
          <w:rFonts w:ascii="Arial" w:eastAsia="Times New Roman" w:hAnsi="Arial" w:cs="Arial"/>
          <w:color w:val="000000"/>
          <w:lang w:eastAsia="es-MX"/>
        </w:rPr>
        <w:t xml:space="preserve"> puerto   </w:t>
      </w:r>
      <w:r w:rsidR="005B20D5" w:rsidRPr="00FD0227">
        <w:rPr>
          <w:rFonts w:ascii="Arial" w:eastAsia="Times New Roman" w:hAnsi="Arial" w:cs="Arial"/>
          <w:color w:val="000000"/>
          <w:lang w:eastAsia="es-MX"/>
        </w:rPr>
        <w:t>de inyección</w:t>
      </w:r>
      <w:r w:rsidRPr="00FD0227">
        <w:rPr>
          <w:rFonts w:ascii="Arial" w:eastAsia="Times New Roman" w:hAnsi="Arial" w:cs="Arial"/>
          <w:color w:val="000000"/>
          <w:lang w:eastAsia="es-MX"/>
        </w:rPr>
        <w:t xml:space="preserve">.   incluye:    suministro de </w:t>
      </w:r>
      <w:r w:rsidR="005B20D5" w:rsidRPr="00FD0227">
        <w:rPr>
          <w:rFonts w:ascii="Arial" w:eastAsia="Times New Roman" w:hAnsi="Arial" w:cs="Arial"/>
          <w:color w:val="000000"/>
          <w:lang w:eastAsia="es-MX"/>
        </w:rPr>
        <w:t>los materiales, mano de obra</w:t>
      </w:r>
      <w:r w:rsidRPr="00FD0227">
        <w:rPr>
          <w:rFonts w:ascii="Arial" w:eastAsia="Times New Roman" w:hAnsi="Arial" w:cs="Arial"/>
          <w:color w:val="000000"/>
          <w:lang w:eastAsia="es-MX"/>
        </w:rPr>
        <w:t xml:space="preserve"> especializada, equipo   </w:t>
      </w:r>
      <w:r w:rsidR="005B20D5" w:rsidRPr="00FD0227">
        <w:rPr>
          <w:rFonts w:ascii="Arial" w:eastAsia="Times New Roman" w:hAnsi="Arial" w:cs="Arial"/>
          <w:color w:val="000000"/>
          <w:lang w:eastAsia="es-MX"/>
        </w:rPr>
        <w:t>de seguridad, herramienta, andamios, protecciones necesarias</w:t>
      </w:r>
      <w:r w:rsidRPr="00FD0227">
        <w:rPr>
          <w:rFonts w:ascii="Arial" w:eastAsia="Times New Roman" w:hAnsi="Arial" w:cs="Arial"/>
          <w:color w:val="000000"/>
          <w:lang w:eastAsia="es-MX"/>
        </w:rPr>
        <w:t xml:space="preserve">   </w:t>
      </w:r>
      <w:r w:rsidR="005B20D5" w:rsidRPr="00FD0227">
        <w:rPr>
          <w:rFonts w:ascii="Arial" w:eastAsia="Times New Roman" w:hAnsi="Arial" w:cs="Arial"/>
          <w:color w:val="000000"/>
          <w:lang w:eastAsia="es-MX"/>
        </w:rPr>
        <w:t>que aseguren</w:t>
      </w:r>
      <w:r w:rsidRPr="00FD0227">
        <w:rPr>
          <w:rFonts w:ascii="Arial" w:eastAsia="Times New Roman" w:hAnsi="Arial" w:cs="Arial"/>
          <w:color w:val="000000"/>
          <w:lang w:eastAsia="es-MX"/>
        </w:rPr>
        <w:t xml:space="preserve">   la </w:t>
      </w:r>
      <w:r w:rsidR="005B20D5" w:rsidRPr="00FD0227">
        <w:rPr>
          <w:rFonts w:ascii="Arial" w:eastAsia="Times New Roman" w:hAnsi="Arial" w:cs="Arial"/>
          <w:color w:val="000000"/>
          <w:lang w:eastAsia="es-MX"/>
        </w:rPr>
        <w:t>conservación de los</w:t>
      </w:r>
      <w:r w:rsidRPr="00FD0227">
        <w:rPr>
          <w:rFonts w:ascii="Arial" w:eastAsia="Times New Roman" w:hAnsi="Arial" w:cs="Arial"/>
          <w:color w:val="000000"/>
          <w:lang w:eastAsia="es-MX"/>
        </w:rPr>
        <w:t xml:space="preserve"> </w:t>
      </w:r>
      <w:r w:rsidR="005B20D5" w:rsidRPr="00FD0227">
        <w:rPr>
          <w:rFonts w:ascii="Arial" w:eastAsia="Times New Roman" w:hAnsi="Arial" w:cs="Arial"/>
          <w:color w:val="000000"/>
          <w:lang w:eastAsia="es-MX"/>
        </w:rPr>
        <w:t>elementos arquitectónicos adyacentes</w:t>
      </w:r>
      <w:r w:rsidRPr="00FD0227">
        <w:rPr>
          <w:rFonts w:ascii="Arial" w:eastAsia="Times New Roman" w:hAnsi="Arial" w:cs="Arial"/>
          <w:color w:val="000000"/>
          <w:lang w:eastAsia="es-MX"/>
        </w:rPr>
        <w:t xml:space="preserve">   al </w:t>
      </w:r>
      <w:r w:rsidR="005B20D5" w:rsidRPr="00FD0227">
        <w:rPr>
          <w:rFonts w:ascii="Arial" w:eastAsia="Times New Roman" w:hAnsi="Arial" w:cs="Arial"/>
          <w:color w:val="000000"/>
          <w:lang w:eastAsia="es-MX"/>
        </w:rPr>
        <w:t>área de</w:t>
      </w:r>
      <w:r w:rsidRPr="00FD0227">
        <w:rPr>
          <w:rFonts w:ascii="Arial" w:eastAsia="Times New Roman" w:hAnsi="Arial" w:cs="Arial"/>
          <w:color w:val="000000"/>
          <w:lang w:eastAsia="es-MX"/>
        </w:rPr>
        <w:t xml:space="preserve"> </w:t>
      </w:r>
      <w:r w:rsidR="005B20D5" w:rsidRPr="00FD0227">
        <w:rPr>
          <w:rFonts w:ascii="Arial" w:eastAsia="Times New Roman" w:hAnsi="Arial" w:cs="Arial"/>
          <w:color w:val="000000"/>
          <w:lang w:eastAsia="es-MX"/>
        </w:rPr>
        <w:t>intervención, acarreos</w:t>
      </w:r>
      <w:r w:rsidRPr="00FD0227">
        <w:rPr>
          <w:rFonts w:ascii="Arial" w:eastAsia="Times New Roman" w:hAnsi="Arial" w:cs="Arial"/>
          <w:color w:val="000000"/>
          <w:lang w:eastAsia="es-MX"/>
        </w:rPr>
        <w:t xml:space="preserve"> horizontales   y </w:t>
      </w:r>
      <w:r w:rsidR="005B20D5" w:rsidRPr="00FD0227">
        <w:rPr>
          <w:rFonts w:ascii="Arial" w:eastAsia="Times New Roman" w:hAnsi="Arial" w:cs="Arial"/>
          <w:color w:val="000000"/>
          <w:lang w:eastAsia="es-MX"/>
        </w:rPr>
        <w:t>verticales, acarreo del material de desperdicio a</w:t>
      </w:r>
      <w:r w:rsidRPr="00FD0227">
        <w:rPr>
          <w:rFonts w:ascii="Arial" w:eastAsia="Times New Roman" w:hAnsi="Arial" w:cs="Arial"/>
          <w:color w:val="000000"/>
          <w:lang w:eastAsia="es-MX"/>
        </w:rPr>
        <w:t xml:space="preserve"> </w:t>
      </w:r>
      <w:r w:rsidR="005B20D5" w:rsidRPr="00FD0227">
        <w:rPr>
          <w:rFonts w:ascii="Arial" w:eastAsia="Times New Roman" w:hAnsi="Arial" w:cs="Arial"/>
          <w:color w:val="000000"/>
          <w:lang w:eastAsia="es-MX"/>
        </w:rPr>
        <w:t>la zona</w:t>
      </w:r>
      <w:r w:rsidRPr="00FD0227">
        <w:rPr>
          <w:rFonts w:ascii="Arial" w:eastAsia="Times New Roman" w:hAnsi="Arial" w:cs="Arial"/>
          <w:color w:val="000000"/>
          <w:lang w:eastAsia="es-MX"/>
        </w:rPr>
        <w:t xml:space="preserve"> </w:t>
      </w:r>
      <w:r w:rsidR="005B20D5" w:rsidRPr="00FD0227">
        <w:rPr>
          <w:rFonts w:ascii="Arial" w:eastAsia="Times New Roman" w:hAnsi="Arial" w:cs="Arial"/>
          <w:color w:val="000000"/>
          <w:lang w:eastAsia="es-MX"/>
        </w:rPr>
        <w:t>de acopio y retiro</w:t>
      </w:r>
      <w:r w:rsidRPr="00FD0227">
        <w:rPr>
          <w:rFonts w:ascii="Arial" w:eastAsia="Times New Roman" w:hAnsi="Arial" w:cs="Arial"/>
          <w:color w:val="000000"/>
          <w:lang w:eastAsia="es-MX"/>
        </w:rPr>
        <w:t xml:space="preserve"> fuera </w:t>
      </w:r>
      <w:r w:rsidR="005B20D5" w:rsidRPr="00FD0227">
        <w:rPr>
          <w:rFonts w:ascii="Arial" w:eastAsia="Times New Roman" w:hAnsi="Arial" w:cs="Arial"/>
          <w:color w:val="000000"/>
          <w:lang w:eastAsia="es-MX"/>
        </w:rPr>
        <w:t>de la obra, trabajo realizado en</w:t>
      </w:r>
      <w:r w:rsidRPr="00FD0227">
        <w:rPr>
          <w:rFonts w:ascii="Arial" w:eastAsia="Times New Roman" w:hAnsi="Arial" w:cs="Arial"/>
          <w:color w:val="000000"/>
          <w:lang w:eastAsia="es-MX"/>
        </w:rPr>
        <w:t xml:space="preserve"> la </w:t>
      </w:r>
      <w:r w:rsidR="005B20D5" w:rsidRPr="00FD0227">
        <w:rPr>
          <w:rFonts w:ascii="Arial" w:eastAsia="Times New Roman" w:hAnsi="Arial" w:cs="Arial"/>
          <w:color w:val="000000"/>
          <w:lang w:eastAsia="es-MX"/>
        </w:rPr>
        <w:t>cubierta del</w:t>
      </w:r>
      <w:r w:rsidRPr="00FD0227">
        <w:rPr>
          <w:rFonts w:ascii="Arial" w:eastAsia="Times New Roman" w:hAnsi="Arial" w:cs="Arial"/>
          <w:color w:val="000000"/>
          <w:lang w:eastAsia="es-MX"/>
        </w:rPr>
        <w:t xml:space="preserve"> </w:t>
      </w:r>
      <w:r w:rsidR="005B20D5" w:rsidRPr="00FD0227">
        <w:rPr>
          <w:rFonts w:ascii="Arial" w:eastAsia="Times New Roman" w:hAnsi="Arial" w:cs="Arial"/>
          <w:color w:val="000000"/>
          <w:lang w:eastAsia="es-MX"/>
        </w:rPr>
        <w:t>templo a</w:t>
      </w:r>
      <w:r w:rsidRPr="00FD0227">
        <w:rPr>
          <w:rFonts w:ascii="Arial" w:eastAsia="Times New Roman" w:hAnsi="Arial" w:cs="Arial"/>
          <w:color w:val="000000"/>
          <w:lang w:eastAsia="es-MX"/>
        </w:rPr>
        <w:t xml:space="preserve"> una altura </w:t>
      </w:r>
      <w:r w:rsidR="005B20D5" w:rsidRPr="00FD0227">
        <w:rPr>
          <w:rFonts w:ascii="Arial" w:eastAsia="Times New Roman" w:hAnsi="Arial" w:cs="Arial"/>
          <w:color w:val="000000"/>
          <w:lang w:eastAsia="es-MX"/>
        </w:rPr>
        <w:t>de 12 m.</w:t>
      </w:r>
      <w:r w:rsidRPr="00FD0227">
        <w:rPr>
          <w:rFonts w:ascii="Arial" w:eastAsia="Times New Roman" w:hAnsi="Arial" w:cs="Arial"/>
          <w:color w:val="000000"/>
          <w:lang w:eastAsia="es-MX"/>
        </w:rPr>
        <w:t xml:space="preserve">  promedio</w:t>
      </w:r>
    </w:p>
    <w:p w:rsidR="00FD0227" w:rsidRPr="00B73459" w:rsidRDefault="00FD0227" w:rsidP="00FD0227">
      <w:pPr>
        <w:jc w:val="both"/>
        <w:rPr>
          <w:rFonts w:ascii="Arial" w:eastAsia="Times New Roman" w:hAnsi="Arial" w:cs="Arial"/>
          <w:color w:val="000000"/>
          <w:lang w:eastAsia="es-MX"/>
        </w:rPr>
      </w:pPr>
    </w:p>
    <w:p w:rsidR="00FD0227" w:rsidRDefault="00FD0227" w:rsidP="00FD0227">
      <w:pPr>
        <w:jc w:val="both"/>
        <w:rPr>
          <w:rFonts w:ascii="Arial" w:hAnsi="Arial" w:cs="Arial"/>
        </w:rPr>
      </w:pPr>
      <w:r w:rsidRPr="005F0581">
        <w:rPr>
          <w:rFonts w:ascii="Arial" w:hAnsi="Arial" w:cs="Arial"/>
          <w:b/>
        </w:rPr>
        <w:t xml:space="preserve">MEDICIÓN: </w:t>
      </w:r>
      <w:r w:rsidRPr="005F0581">
        <w:rPr>
          <w:rFonts w:ascii="Arial" w:hAnsi="Arial" w:cs="Arial"/>
        </w:rPr>
        <w:t>la unidad</w:t>
      </w:r>
      <w:r w:rsidR="005B20D5">
        <w:rPr>
          <w:rFonts w:ascii="Arial" w:hAnsi="Arial" w:cs="Arial"/>
        </w:rPr>
        <w:t xml:space="preserve"> de medición litro</w:t>
      </w:r>
      <w:r>
        <w:rPr>
          <w:rFonts w:ascii="Arial" w:hAnsi="Arial" w:cs="Arial"/>
        </w:rPr>
        <w:t xml:space="preserve"> </w:t>
      </w:r>
      <w:r w:rsidR="005B20D5">
        <w:rPr>
          <w:rFonts w:ascii="Arial" w:hAnsi="Arial" w:cs="Arial"/>
        </w:rPr>
        <w:t>(LT</w:t>
      </w:r>
      <w:r w:rsidRPr="005F0581">
        <w:rPr>
          <w:rFonts w:ascii="Arial" w:hAnsi="Arial" w:cs="Arial"/>
        </w:rPr>
        <w:t>) cuantificada y aprobada en obra a satisfacción del representante y su supervisión externa por unidad de obra terminada (P.U.O.T.), con aproximadamente dos decimales.</w:t>
      </w:r>
    </w:p>
    <w:p w:rsidR="00FD0227" w:rsidRPr="005B677C" w:rsidRDefault="00FD0227" w:rsidP="00FD0227">
      <w:pPr>
        <w:jc w:val="both"/>
        <w:rPr>
          <w:rFonts w:ascii="Arial" w:eastAsia="Times New Roman" w:hAnsi="Arial" w:cs="Arial"/>
          <w:color w:val="000000"/>
          <w:lang w:eastAsia="es-MX"/>
        </w:rPr>
      </w:pPr>
    </w:p>
    <w:p w:rsidR="00FD0227" w:rsidRDefault="00FD0227" w:rsidP="00FD0227">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FD0227" w:rsidRDefault="00FD0227"/>
    <w:p w:rsidR="00723AB5" w:rsidRDefault="00723AB5"/>
    <w:p w:rsidR="008368EF" w:rsidRDefault="008368EF" w:rsidP="00723AB5">
      <w:pPr>
        <w:jc w:val="both"/>
        <w:rPr>
          <w:rFonts w:ascii="Arial" w:eastAsia="Times New Roman" w:hAnsi="Arial" w:cs="Arial"/>
          <w:b/>
          <w:color w:val="000000"/>
          <w:u w:val="single"/>
          <w:lang w:eastAsia="es-MX"/>
        </w:rPr>
      </w:pPr>
    </w:p>
    <w:p w:rsidR="008368EF" w:rsidRDefault="008368EF" w:rsidP="00723AB5">
      <w:pPr>
        <w:jc w:val="both"/>
        <w:rPr>
          <w:rFonts w:ascii="Arial" w:eastAsia="Times New Roman" w:hAnsi="Arial" w:cs="Arial"/>
          <w:b/>
          <w:color w:val="000000"/>
          <w:u w:val="single"/>
          <w:lang w:eastAsia="es-MX"/>
        </w:rPr>
      </w:pPr>
    </w:p>
    <w:p w:rsidR="008368EF" w:rsidRDefault="008368EF" w:rsidP="00723AB5">
      <w:pPr>
        <w:jc w:val="both"/>
        <w:rPr>
          <w:rFonts w:ascii="Arial" w:eastAsia="Times New Roman" w:hAnsi="Arial" w:cs="Arial"/>
          <w:b/>
          <w:color w:val="000000"/>
          <w:u w:val="single"/>
          <w:lang w:eastAsia="es-MX"/>
        </w:rPr>
      </w:pPr>
    </w:p>
    <w:p w:rsidR="008368EF" w:rsidRDefault="008368EF" w:rsidP="00723AB5">
      <w:pPr>
        <w:jc w:val="both"/>
        <w:rPr>
          <w:rFonts w:ascii="Arial" w:eastAsia="Times New Roman" w:hAnsi="Arial" w:cs="Arial"/>
          <w:b/>
          <w:color w:val="000000"/>
          <w:u w:val="single"/>
          <w:lang w:eastAsia="es-MX"/>
        </w:rPr>
      </w:pPr>
    </w:p>
    <w:p w:rsidR="008368EF" w:rsidRDefault="008368EF" w:rsidP="00723AB5">
      <w:pPr>
        <w:jc w:val="both"/>
        <w:rPr>
          <w:rFonts w:ascii="Arial" w:eastAsia="Times New Roman" w:hAnsi="Arial" w:cs="Arial"/>
          <w:b/>
          <w:color w:val="000000"/>
          <w:u w:val="single"/>
          <w:lang w:eastAsia="es-MX"/>
        </w:rPr>
      </w:pPr>
    </w:p>
    <w:p w:rsidR="008368EF" w:rsidRDefault="008368EF" w:rsidP="00723AB5">
      <w:pPr>
        <w:jc w:val="both"/>
        <w:rPr>
          <w:rFonts w:ascii="Arial" w:eastAsia="Times New Roman" w:hAnsi="Arial" w:cs="Arial"/>
          <w:b/>
          <w:color w:val="000000"/>
          <w:u w:val="single"/>
          <w:lang w:eastAsia="es-MX"/>
        </w:rPr>
      </w:pPr>
    </w:p>
    <w:p w:rsidR="008368EF" w:rsidRDefault="008368EF" w:rsidP="00723AB5">
      <w:pPr>
        <w:jc w:val="both"/>
        <w:rPr>
          <w:rFonts w:ascii="Arial" w:eastAsia="Times New Roman" w:hAnsi="Arial" w:cs="Arial"/>
          <w:b/>
          <w:color w:val="000000"/>
          <w:u w:val="single"/>
          <w:lang w:eastAsia="es-MX"/>
        </w:rPr>
      </w:pPr>
    </w:p>
    <w:p w:rsidR="008368EF" w:rsidRDefault="008368EF" w:rsidP="00723AB5">
      <w:pPr>
        <w:jc w:val="both"/>
        <w:rPr>
          <w:rFonts w:ascii="Arial" w:eastAsia="Times New Roman" w:hAnsi="Arial" w:cs="Arial"/>
          <w:b/>
          <w:color w:val="000000"/>
          <w:u w:val="single"/>
          <w:lang w:eastAsia="es-MX"/>
        </w:rPr>
      </w:pPr>
    </w:p>
    <w:p w:rsidR="00723AB5" w:rsidRPr="00B73459" w:rsidRDefault="00723AB5" w:rsidP="00723AB5">
      <w:pPr>
        <w:jc w:val="both"/>
        <w:rPr>
          <w:rFonts w:ascii="Arial" w:eastAsia="Times New Roman" w:hAnsi="Arial" w:cs="Arial"/>
          <w:color w:val="000000"/>
          <w:lang w:eastAsia="es-MX"/>
        </w:rPr>
      </w:pPr>
      <w:r>
        <w:rPr>
          <w:rFonts w:ascii="Arial" w:eastAsia="Times New Roman" w:hAnsi="Arial" w:cs="Arial"/>
          <w:b/>
          <w:color w:val="000000"/>
          <w:u w:val="single"/>
          <w:lang w:eastAsia="es-MX"/>
        </w:rPr>
        <w:lastRenderedPageBreak/>
        <w:t>EP5.07</w:t>
      </w:r>
      <w:r>
        <w:rPr>
          <w:rFonts w:ascii="Arial" w:eastAsia="Times New Roman" w:hAnsi="Arial" w:cs="Arial"/>
          <w:color w:val="000000"/>
          <w:lang w:eastAsia="es-MX"/>
        </w:rPr>
        <w:t xml:space="preserve"> R</w:t>
      </w:r>
      <w:r w:rsidRPr="00723AB5">
        <w:rPr>
          <w:rFonts w:ascii="Arial" w:eastAsia="Times New Roman" w:hAnsi="Arial" w:cs="Arial"/>
          <w:color w:val="000000"/>
          <w:lang w:eastAsia="es-MX"/>
        </w:rPr>
        <w:t>etiro   de   los   puertos   de   inyección.   incluye:   mano   de obra   especializada, equipo   de seguridad, herramienta, andamios, protecciones   necesarias que aseguren la conservación de los elementos   arquitectónicos   adyacentes al área de intervención, acarreos horizontales y verticales, acarreo del material de desperdicio   a la zona de acopio y retiro fuera de la obra, trabajo realizado en la cubierta del templo a una altura de 12 m.  promedio.</w:t>
      </w:r>
    </w:p>
    <w:p w:rsidR="00723AB5" w:rsidRPr="00B73459" w:rsidRDefault="00723AB5" w:rsidP="00723AB5">
      <w:pPr>
        <w:jc w:val="both"/>
        <w:rPr>
          <w:rFonts w:ascii="Arial" w:eastAsia="Times New Roman" w:hAnsi="Arial" w:cs="Arial"/>
          <w:color w:val="000000"/>
          <w:lang w:eastAsia="es-MX"/>
        </w:rPr>
      </w:pPr>
    </w:p>
    <w:p w:rsidR="00723AB5" w:rsidRDefault="00723AB5" w:rsidP="00723AB5">
      <w:pPr>
        <w:jc w:val="both"/>
        <w:rPr>
          <w:rFonts w:ascii="Arial" w:hAnsi="Arial" w:cs="Arial"/>
        </w:rPr>
      </w:pP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medición pieza (PZA</w:t>
      </w:r>
      <w:r w:rsidRPr="005F0581">
        <w:rPr>
          <w:rFonts w:ascii="Arial" w:hAnsi="Arial" w:cs="Arial"/>
        </w:rPr>
        <w:t>) cuantificada y aprobada en obra a satisfacción del representante y su supervisión externa por unidad de obra terminada (P.U.O.T.), con aproximadamente dos decimales.</w:t>
      </w:r>
    </w:p>
    <w:p w:rsidR="00723AB5" w:rsidRPr="005B677C" w:rsidRDefault="00723AB5" w:rsidP="00723AB5">
      <w:pPr>
        <w:jc w:val="both"/>
        <w:rPr>
          <w:rFonts w:ascii="Arial" w:eastAsia="Times New Roman" w:hAnsi="Arial" w:cs="Arial"/>
          <w:color w:val="000000"/>
          <w:lang w:eastAsia="es-MX"/>
        </w:rPr>
      </w:pPr>
    </w:p>
    <w:p w:rsidR="00723AB5" w:rsidRDefault="00723AB5" w:rsidP="00723AB5">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8368EF" w:rsidRDefault="008368EF" w:rsidP="00C25BF6">
      <w:pPr>
        <w:jc w:val="both"/>
        <w:rPr>
          <w:rFonts w:ascii="Arial" w:eastAsia="Times New Roman" w:hAnsi="Arial" w:cs="Arial"/>
          <w:b/>
          <w:color w:val="000000"/>
          <w:u w:val="single"/>
          <w:lang w:eastAsia="es-MX"/>
        </w:rPr>
      </w:pPr>
    </w:p>
    <w:p w:rsidR="008368EF" w:rsidRDefault="008368EF" w:rsidP="00C25BF6">
      <w:pPr>
        <w:jc w:val="both"/>
        <w:rPr>
          <w:rFonts w:ascii="Arial" w:eastAsia="Times New Roman" w:hAnsi="Arial" w:cs="Arial"/>
          <w:b/>
          <w:color w:val="000000"/>
          <w:u w:val="single"/>
          <w:lang w:eastAsia="es-MX"/>
        </w:rPr>
      </w:pPr>
    </w:p>
    <w:p w:rsidR="008368EF" w:rsidRDefault="008368EF" w:rsidP="00C25BF6">
      <w:pPr>
        <w:jc w:val="both"/>
        <w:rPr>
          <w:rFonts w:ascii="Arial" w:eastAsia="Times New Roman" w:hAnsi="Arial" w:cs="Arial"/>
          <w:b/>
          <w:color w:val="000000"/>
          <w:u w:val="single"/>
          <w:lang w:eastAsia="es-MX"/>
        </w:rPr>
      </w:pPr>
    </w:p>
    <w:p w:rsidR="008368EF" w:rsidRDefault="008368EF" w:rsidP="00C25BF6">
      <w:pPr>
        <w:jc w:val="both"/>
        <w:rPr>
          <w:rFonts w:ascii="Arial" w:eastAsia="Times New Roman" w:hAnsi="Arial" w:cs="Arial"/>
          <w:b/>
          <w:color w:val="000000"/>
          <w:u w:val="single"/>
          <w:lang w:eastAsia="es-MX"/>
        </w:rPr>
      </w:pPr>
    </w:p>
    <w:p w:rsidR="008368EF" w:rsidRDefault="008368EF" w:rsidP="00C25BF6">
      <w:pPr>
        <w:jc w:val="both"/>
        <w:rPr>
          <w:rFonts w:ascii="Arial" w:eastAsia="Times New Roman" w:hAnsi="Arial" w:cs="Arial"/>
          <w:b/>
          <w:color w:val="000000"/>
          <w:u w:val="single"/>
          <w:lang w:eastAsia="es-MX"/>
        </w:rPr>
      </w:pPr>
    </w:p>
    <w:p w:rsidR="008368EF" w:rsidRDefault="008368EF" w:rsidP="00C25BF6">
      <w:pPr>
        <w:jc w:val="both"/>
        <w:rPr>
          <w:rFonts w:ascii="Arial" w:eastAsia="Times New Roman" w:hAnsi="Arial" w:cs="Arial"/>
          <w:b/>
          <w:color w:val="000000"/>
          <w:u w:val="single"/>
          <w:lang w:eastAsia="es-MX"/>
        </w:rPr>
      </w:pPr>
    </w:p>
    <w:p w:rsidR="008368EF" w:rsidRDefault="008368EF" w:rsidP="00C25BF6">
      <w:pPr>
        <w:jc w:val="both"/>
        <w:rPr>
          <w:rFonts w:ascii="Arial" w:eastAsia="Times New Roman" w:hAnsi="Arial" w:cs="Arial"/>
          <w:b/>
          <w:color w:val="000000"/>
          <w:u w:val="single"/>
          <w:lang w:eastAsia="es-MX"/>
        </w:rPr>
      </w:pPr>
    </w:p>
    <w:p w:rsidR="008368EF" w:rsidRDefault="008368EF" w:rsidP="00C25BF6">
      <w:pPr>
        <w:jc w:val="both"/>
        <w:rPr>
          <w:rFonts w:ascii="Arial" w:eastAsia="Times New Roman" w:hAnsi="Arial" w:cs="Arial"/>
          <w:b/>
          <w:color w:val="000000"/>
          <w:u w:val="single"/>
          <w:lang w:eastAsia="es-MX"/>
        </w:rPr>
      </w:pPr>
    </w:p>
    <w:p w:rsidR="008368EF" w:rsidRDefault="008368EF" w:rsidP="00C25BF6">
      <w:pPr>
        <w:jc w:val="both"/>
        <w:rPr>
          <w:rFonts w:ascii="Arial" w:eastAsia="Times New Roman" w:hAnsi="Arial" w:cs="Arial"/>
          <w:b/>
          <w:color w:val="000000"/>
          <w:u w:val="single"/>
          <w:lang w:eastAsia="es-MX"/>
        </w:rPr>
      </w:pPr>
    </w:p>
    <w:p w:rsidR="008368EF" w:rsidRDefault="008368EF" w:rsidP="00C25BF6">
      <w:pPr>
        <w:jc w:val="both"/>
        <w:rPr>
          <w:rFonts w:ascii="Arial" w:eastAsia="Times New Roman" w:hAnsi="Arial" w:cs="Arial"/>
          <w:b/>
          <w:color w:val="000000"/>
          <w:u w:val="single"/>
          <w:lang w:eastAsia="es-MX"/>
        </w:rPr>
      </w:pPr>
    </w:p>
    <w:p w:rsidR="008368EF" w:rsidRDefault="008368EF" w:rsidP="00C25BF6">
      <w:pPr>
        <w:jc w:val="both"/>
        <w:rPr>
          <w:rFonts w:ascii="Arial" w:eastAsia="Times New Roman" w:hAnsi="Arial" w:cs="Arial"/>
          <w:b/>
          <w:color w:val="000000"/>
          <w:u w:val="single"/>
          <w:lang w:eastAsia="es-MX"/>
        </w:rPr>
      </w:pPr>
    </w:p>
    <w:p w:rsidR="008368EF" w:rsidRDefault="008368EF" w:rsidP="00C25BF6">
      <w:pPr>
        <w:jc w:val="both"/>
        <w:rPr>
          <w:rFonts w:ascii="Arial" w:eastAsia="Times New Roman" w:hAnsi="Arial" w:cs="Arial"/>
          <w:b/>
          <w:color w:val="000000"/>
          <w:u w:val="single"/>
          <w:lang w:eastAsia="es-MX"/>
        </w:rPr>
      </w:pPr>
    </w:p>
    <w:p w:rsidR="008368EF" w:rsidRDefault="008368EF" w:rsidP="00C25BF6">
      <w:pPr>
        <w:jc w:val="both"/>
        <w:rPr>
          <w:rFonts w:ascii="Arial" w:eastAsia="Times New Roman" w:hAnsi="Arial" w:cs="Arial"/>
          <w:b/>
          <w:color w:val="000000"/>
          <w:u w:val="single"/>
          <w:lang w:eastAsia="es-MX"/>
        </w:rPr>
      </w:pPr>
    </w:p>
    <w:p w:rsidR="008368EF" w:rsidRDefault="008368EF" w:rsidP="00C25BF6">
      <w:pPr>
        <w:jc w:val="both"/>
        <w:rPr>
          <w:rFonts w:ascii="Arial" w:eastAsia="Times New Roman" w:hAnsi="Arial" w:cs="Arial"/>
          <w:b/>
          <w:color w:val="000000"/>
          <w:u w:val="single"/>
          <w:lang w:eastAsia="es-MX"/>
        </w:rPr>
      </w:pPr>
    </w:p>
    <w:p w:rsidR="008368EF" w:rsidRDefault="008368EF" w:rsidP="00C25BF6">
      <w:pPr>
        <w:jc w:val="both"/>
        <w:rPr>
          <w:rFonts w:ascii="Arial" w:eastAsia="Times New Roman" w:hAnsi="Arial" w:cs="Arial"/>
          <w:b/>
          <w:color w:val="000000"/>
          <w:u w:val="single"/>
          <w:lang w:eastAsia="es-MX"/>
        </w:rPr>
      </w:pPr>
    </w:p>
    <w:p w:rsidR="00C25BF6" w:rsidRPr="00B73459" w:rsidRDefault="00C25BF6" w:rsidP="00C25BF6">
      <w:pPr>
        <w:jc w:val="both"/>
        <w:rPr>
          <w:rFonts w:ascii="Arial" w:eastAsia="Times New Roman" w:hAnsi="Arial" w:cs="Arial"/>
          <w:color w:val="000000"/>
          <w:lang w:eastAsia="es-MX"/>
        </w:rPr>
      </w:pPr>
      <w:r>
        <w:rPr>
          <w:rFonts w:ascii="Arial" w:eastAsia="Times New Roman" w:hAnsi="Arial" w:cs="Arial"/>
          <w:b/>
          <w:color w:val="000000"/>
          <w:u w:val="single"/>
          <w:lang w:eastAsia="es-MX"/>
        </w:rPr>
        <w:lastRenderedPageBreak/>
        <w:t>EP5.08</w:t>
      </w:r>
      <w:r>
        <w:rPr>
          <w:rFonts w:ascii="Arial" w:eastAsia="Times New Roman" w:hAnsi="Arial" w:cs="Arial"/>
          <w:color w:val="000000"/>
          <w:lang w:eastAsia="es-MX"/>
        </w:rPr>
        <w:t xml:space="preserve"> </w:t>
      </w:r>
      <w:r w:rsidR="001A3CB7" w:rsidRPr="00C25BF6">
        <w:rPr>
          <w:rFonts w:ascii="Arial" w:eastAsia="Times New Roman" w:hAnsi="Arial" w:cs="Arial"/>
          <w:color w:val="000000"/>
          <w:lang w:eastAsia="es-MX"/>
        </w:rPr>
        <w:t xml:space="preserve">suministro </w:t>
      </w:r>
      <w:r w:rsidR="000F5D5D" w:rsidRPr="00C25BF6">
        <w:rPr>
          <w:rFonts w:ascii="Arial" w:eastAsia="Times New Roman" w:hAnsi="Arial" w:cs="Arial"/>
          <w:color w:val="000000"/>
          <w:lang w:eastAsia="es-MX"/>
        </w:rPr>
        <w:t>y colocación</w:t>
      </w:r>
      <w:r w:rsidR="001A3CB7" w:rsidRPr="00C25BF6">
        <w:rPr>
          <w:rFonts w:ascii="Arial" w:eastAsia="Times New Roman" w:hAnsi="Arial" w:cs="Arial"/>
          <w:color w:val="000000"/>
          <w:lang w:eastAsia="es-MX"/>
        </w:rPr>
        <w:t xml:space="preserve">   </w:t>
      </w:r>
      <w:r w:rsidR="000F5D5D" w:rsidRPr="00C25BF6">
        <w:rPr>
          <w:rFonts w:ascii="Arial" w:eastAsia="Times New Roman" w:hAnsi="Arial" w:cs="Arial"/>
          <w:color w:val="000000"/>
          <w:lang w:eastAsia="es-MX"/>
        </w:rPr>
        <w:t>de impermeabilizante</w:t>
      </w:r>
      <w:r w:rsidR="001A3CB7" w:rsidRPr="00C25BF6">
        <w:rPr>
          <w:rFonts w:ascii="Arial" w:eastAsia="Times New Roman" w:hAnsi="Arial" w:cs="Arial"/>
          <w:color w:val="000000"/>
          <w:lang w:eastAsia="es-MX"/>
        </w:rPr>
        <w:t xml:space="preserve">    </w:t>
      </w:r>
      <w:r w:rsidR="000F5D5D" w:rsidRPr="00C25BF6">
        <w:rPr>
          <w:rFonts w:ascii="Arial" w:eastAsia="Times New Roman" w:hAnsi="Arial" w:cs="Arial"/>
          <w:color w:val="000000"/>
          <w:lang w:eastAsia="es-MX"/>
        </w:rPr>
        <w:t>sistema liquido</w:t>
      </w:r>
      <w:r w:rsidR="001A3CB7" w:rsidRPr="00C25BF6">
        <w:rPr>
          <w:rFonts w:ascii="Arial" w:eastAsia="Times New Roman" w:hAnsi="Arial" w:cs="Arial"/>
          <w:color w:val="000000"/>
          <w:lang w:eastAsia="es-MX"/>
        </w:rPr>
        <w:t xml:space="preserve">   </w:t>
      </w:r>
      <w:r w:rsidR="000F5D5D" w:rsidRPr="00C25BF6">
        <w:rPr>
          <w:rFonts w:ascii="Arial" w:eastAsia="Times New Roman" w:hAnsi="Arial" w:cs="Arial"/>
          <w:color w:val="000000"/>
          <w:lang w:eastAsia="es-MX"/>
        </w:rPr>
        <w:t>de membrana</w:t>
      </w:r>
      <w:r w:rsidR="001A3CB7" w:rsidRPr="00C25BF6">
        <w:rPr>
          <w:rFonts w:ascii="Arial" w:eastAsia="Times New Roman" w:hAnsi="Arial" w:cs="Arial"/>
          <w:color w:val="000000"/>
          <w:lang w:eastAsia="es-MX"/>
        </w:rPr>
        <w:t xml:space="preserve">   </w:t>
      </w:r>
      <w:r w:rsidR="00E22783" w:rsidRPr="00C25BF6">
        <w:rPr>
          <w:rFonts w:ascii="Arial" w:eastAsia="Times New Roman" w:hAnsi="Arial" w:cs="Arial"/>
          <w:color w:val="000000"/>
          <w:lang w:eastAsia="es-MX"/>
        </w:rPr>
        <w:t>elastómera</w:t>
      </w:r>
      <w:r w:rsidR="001A3CB7" w:rsidRPr="00C25BF6">
        <w:rPr>
          <w:rFonts w:ascii="Arial" w:eastAsia="Times New Roman" w:hAnsi="Arial" w:cs="Arial"/>
          <w:color w:val="000000"/>
          <w:lang w:eastAsia="es-MX"/>
        </w:rPr>
        <w:t xml:space="preserve">  </w:t>
      </w:r>
      <w:r w:rsidR="000F5D5D">
        <w:rPr>
          <w:rFonts w:ascii="Arial" w:eastAsia="Times New Roman" w:hAnsi="Arial" w:cs="Arial"/>
          <w:color w:val="000000"/>
          <w:lang w:eastAsia="es-MX"/>
        </w:rPr>
        <w:t xml:space="preserve"> </w:t>
      </w:r>
      <w:r w:rsidR="000F5D5D" w:rsidRPr="00C25BF6">
        <w:rPr>
          <w:rFonts w:ascii="Arial" w:eastAsia="Times New Roman" w:hAnsi="Arial" w:cs="Arial"/>
          <w:color w:val="000000"/>
          <w:lang w:eastAsia="es-MX"/>
        </w:rPr>
        <w:t>ml 63.3300 masterseal</w:t>
      </w:r>
      <w:r w:rsidR="001A3CB7" w:rsidRPr="00C25BF6">
        <w:rPr>
          <w:rFonts w:ascii="Arial" w:eastAsia="Times New Roman" w:hAnsi="Arial" w:cs="Arial"/>
          <w:color w:val="000000"/>
          <w:lang w:eastAsia="es-MX"/>
        </w:rPr>
        <w:t xml:space="preserve">   hlm </w:t>
      </w:r>
      <w:r w:rsidR="000F5D5D" w:rsidRPr="00C25BF6">
        <w:rPr>
          <w:rFonts w:ascii="Arial" w:eastAsia="Times New Roman" w:hAnsi="Arial" w:cs="Arial"/>
          <w:color w:val="000000"/>
          <w:lang w:eastAsia="es-MX"/>
        </w:rPr>
        <w:t>5000, fabricado</w:t>
      </w:r>
      <w:r w:rsidR="001A3CB7" w:rsidRPr="00C25BF6">
        <w:rPr>
          <w:rFonts w:ascii="Arial" w:eastAsia="Times New Roman" w:hAnsi="Arial" w:cs="Arial"/>
          <w:color w:val="000000"/>
          <w:lang w:eastAsia="es-MX"/>
        </w:rPr>
        <w:t xml:space="preserve">   </w:t>
      </w:r>
      <w:r w:rsidR="000F5D5D" w:rsidRPr="00C25BF6">
        <w:rPr>
          <w:rFonts w:ascii="Arial" w:eastAsia="Times New Roman" w:hAnsi="Arial" w:cs="Arial"/>
          <w:color w:val="000000"/>
          <w:lang w:eastAsia="es-MX"/>
        </w:rPr>
        <w:t>por basl o equivalente</w:t>
      </w:r>
      <w:r w:rsidR="001A3CB7" w:rsidRPr="00C25BF6">
        <w:rPr>
          <w:rFonts w:ascii="Arial" w:eastAsia="Times New Roman" w:hAnsi="Arial" w:cs="Arial"/>
          <w:color w:val="000000"/>
          <w:lang w:eastAsia="es-MX"/>
        </w:rPr>
        <w:t xml:space="preserve">   y   arena   </w:t>
      </w:r>
      <w:r w:rsidR="000F5D5D" w:rsidRPr="00C25BF6">
        <w:rPr>
          <w:rFonts w:ascii="Arial" w:eastAsia="Times New Roman" w:hAnsi="Arial" w:cs="Arial"/>
          <w:color w:val="000000"/>
          <w:lang w:eastAsia="es-MX"/>
        </w:rPr>
        <w:t>silica (</w:t>
      </w:r>
      <w:r w:rsidR="001A3CB7" w:rsidRPr="00C25BF6">
        <w:rPr>
          <w:rFonts w:ascii="Arial" w:eastAsia="Times New Roman" w:hAnsi="Arial" w:cs="Arial"/>
          <w:color w:val="000000"/>
          <w:lang w:eastAsia="es-MX"/>
        </w:rPr>
        <w:t>siguiendo     la dosificación    del   fabricante</w:t>
      </w:r>
      <w:r w:rsidR="000F5D5D" w:rsidRPr="00C25BF6">
        <w:rPr>
          <w:rFonts w:ascii="Arial" w:eastAsia="Times New Roman" w:hAnsi="Arial" w:cs="Arial"/>
          <w:color w:val="000000"/>
          <w:lang w:eastAsia="es-MX"/>
        </w:rPr>
        <w:t>), espesor promedio</w:t>
      </w:r>
      <w:r w:rsidR="001A3CB7" w:rsidRPr="00C25BF6">
        <w:rPr>
          <w:rFonts w:ascii="Arial" w:eastAsia="Times New Roman" w:hAnsi="Arial" w:cs="Arial"/>
          <w:color w:val="000000"/>
          <w:lang w:eastAsia="es-MX"/>
        </w:rPr>
        <w:t xml:space="preserve">   de   90 cm.  incluye:    </w:t>
      </w:r>
      <w:r w:rsidR="000F5D5D" w:rsidRPr="00C25BF6">
        <w:rPr>
          <w:rFonts w:ascii="Arial" w:eastAsia="Times New Roman" w:hAnsi="Arial" w:cs="Arial"/>
          <w:color w:val="000000"/>
          <w:lang w:eastAsia="es-MX"/>
        </w:rPr>
        <w:t>suministro de</w:t>
      </w:r>
      <w:r w:rsidR="001A3CB7" w:rsidRPr="00C25BF6">
        <w:rPr>
          <w:rFonts w:ascii="Arial" w:eastAsia="Times New Roman" w:hAnsi="Arial" w:cs="Arial"/>
          <w:color w:val="000000"/>
          <w:lang w:eastAsia="es-MX"/>
        </w:rPr>
        <w:t xml:space="preserve">   los materiales, </w:t>
      </w:r>
      <w:r w:rsidR="000F5D5D" w:rsidRPr="00C25BF6">
        <w:rPr>
          <w:rFonts w:ascii="Arial" w:eastAsia="Times New Roman" w:hAnsi="Arial" w:cs="Arial"/>
          <w:color w:val="000000"/>
          <w:lang w:eastAsia="es-MX"/>
        </w:rPr>
        <w:t>mano de obra especializada, equipo</w:t>
      </w:r>
      <w:r w:rsidR="001A3CB7" w:rsidRPr="00C25BF6">
        <w:rPr>
          <w:rFonts w:ascii="Arial" w:eastAsia="Times New Roman" w:hAnsi="Arial" w:cs="Arial"/>
          <w:color w:val="000000"/>
          <w:lang w:eastAsia="es-MX"/>
        </w:rPr>
        <w:t xml:space="preserve">   </w:t>
      </w:r>
      <w:r w:rsidR="000F5D5D" w:rsidRPr="00C25BF6">
        <w:rPr>
          <w:rFonts w:ascii="Arial" w:eastAsia="Times New Roman" w:hAnsi="Arial" w:cs="Arial"/>
          <w:color w:val="000000"/>
          <w:lang w:eastAsia="es-MX"/>
        </w:rPr>
        <w:t>de seguridad, herramienta, andamios</w:t>
      </w:r>
      <w:r w:rsidR="001A3CB7" w:rsidRPr="00C25BF6">
        <w:rPr>
          <w:rFonts w:ascii="Arial" w:eastAsia="Times New Roman" w:hAnsi="Arial" w:cs="Arial"/>
          <w:color w:val="000000"/>
          <w:lang w:eastAsia="es-MX"/>
        </w:rPr>
        <w:t xml:space="preserve">, </w:t>
      </w:r>
      <w:r w:rsidR="000F5D5D" w:rsidRPr="00C25BF6">
        <w:rPr>
          <w:rFonts w:ascii="Arial" w:eastAsia="Times New Roman" w:hAnsi="Arial" w:cs="Arial"/>
          <w:color w:val="000000"/>
          <w:lang w:eastAsia="es-MX"/>
        </w:rPr>
        <w:t>protecciones necesarias</w:t>
      </w:r>
      <w:r w:rsidR="001A3CB7" w:rsidRPr="00C25BF6">
        <w:rPr>
          <w:rFonts w:ascii="Arial" w:eastAsia="Times New Roman" w:hAnsi="Arial" w:cs="Arial"/>
          <w:color w:val="000000"/>
          <w:lang w:eastAsia="es-MX"/>
        </w:rPr>
        <w:t xml:space="preserve">   </w:t>
      </w:r>
      <w:r w:rsidR="000F5D5D" w:rsidRPr="00C25BF6">
        <w:rPr>
          <w:rFonts w:ascii="Arial" w:eastAsia="Times New Roman" w:hAnsi="Arial" w:cs="Arial"/>
          <w:color w:val="000000"/>
          <w:lang w:eastAsia="es-MX"/>
        </w:rPr>
        <w:t>que aseguren</w:t>
      </w:r>
      <w:r w:rsidR="001A3CB7" w:rsidRPr="00C25BF6">
        <w:rPr>
          <w:rFonts w:ascii="Arial" w:eastAsia="Times New Roman" w:hAnsi="Arial" w:cs="Arial"/>
          <w:color w:val="000000"/>
          <w:lang w:eastAsia="es-MX"/>
        </w:rPr>
        <w:t xml:space="preserve">   </w:t>
      </w:r>
      <w:r w:rsidR="000F5D5D" w:rsidRPr="00C25BF6">
        <w:rPr>
          <w:rFonts w:ascii="Arial" w:eastAsia="Times New Roman" w:hAnsi="Arial" w:cs="Arial"/>
          <w:color w:val="000000"/>
          <w:lang w:eastAsia="es-MX"/>
        </w:rPr>
        <w:t>la conservación</w:t>
      </w:r>
      <w:r w:rsidR="001A3CB7" w:rsidRPr="00C25BF6">
        <w:rPr>
          <w:rFonts w:ascii="Arial" w:eastAsia="Times New Roman" w:hAnsi="Arial" w:cs="Arial"/>
          <w:color w:val="000000"/>
          <w:lang w:eastAsia="es-MX"/>
        </w:rPr>
        <w:t xml:space="preserve">   </w:t>
      </w:r>
      <w:r w:rsidR="000F5D5D" w:rsidRPr="00C25BF6">
        <w:rPr>
          <w:rFonts w:ascii="Arial" w:eastAsia="Times New Roman" w:hAnsi="Arial" w:cs="Arial"/>
          <w:color w:val="000000"/>
          <w:lang w:eastAsia="es-MX"/>
        </w:rPr>
        <w:t>de los elementos</w:t>
      </w:r>
      <w:r w:rsidR="001A3CB7" w:rsidRPr="00C25BF6">
        <w:rPr>
          <w:rFonts w:ascii="Arial" w:eastAsia="Times New Roman" w:hAnsi="Arial" w:cs="Arial"/>
          <w:color w:val="000000"/>
          <w:lang w:eastAsia="es-MX"/>
        </w:rPr>
        <w:t xml:space="preserve">   arquitectónicos adyacentes   </w:t>
      </w:r>
      <w:r w:rsidR="000F5D5D" w:rsidRPr="00C25BF6">
        <w:rPr>
          <w:rFonts w:ascii="Arial" w:eastAsia="Times New Roman" w:hAnsi="Arial" w:cs="Arial"/>
          <w:color w:val="000000"/>
          <w:lang w:eastAsia="es-MX"/>
        </w:rPr>
        <w:t>al área</w:t>
      </w:r>
      <w:r w:rsidR="001A3CB7" w:rsidRPr="00C25BF6">
        <w:rPr>
          <w:rFonts w:ascii="Arial" w:eastAsia="Times New Roman" w:hAnsi="Arial" w:cs="Arial"/>
          <w:color w:val="000000"/>
          <w:lang w:eastAsia="es-MX"/>
        </w:rPr>
        <w:t xml:space="preserve"> de </w:t>
      </w:r>
      <w:r w:rsidR="000F5D5D" w:rsidRPr="00C25BF6">
        <w:rPr>
          <w:rFonts w:ascii="Arial" w:eastAsia="Times New Roman" w:hAnsi="Arial" w:cs="Arial"/>
          <w:color w:val="000000"/>
          <w:lang w:eastAsia="es-MX"/>
        </w:rPr>
        <w:t>intervención, acarreos horizontales y</w:t>
      </w:r>
      <w:r w:rsidR="001A3CB7" w:rsidRPr="00C25BF6">
        <w:rPr>
          <w:rFonts w:ascii="Arial" w:eastAsia="Times New Roman" w:hAnsi="Arial" w:cs="Arial"/>
          <w:color w:val="000000"/>
          <w:lang w:eastAsia="es-MX"/>
        </w:rPr>
        <w:t xml:space="preserve"> </w:t>
      </w:r>
      <w:r w:rsidR="000F5D5D" w:rsidRPr="00C25BF6">
        <w:rPr>
          <w:rFonts w:ascii="Arial" w:eastAsia="Times New Roman" w:hAnsi="Arial" w:cs="Arial"/>
          <w:color w:val="000000"/>
          <w:lang w:eastAsia="es-MX"/>
        </w:rPr>
        <w:t>verticales, acarreo del material de</w:t>
      </w:r>
      <w:r w:rsidR="001A3CB7" w:rsidRPr="00C25BF6">
        <w:rPr>
          <w:rFonts w:ascii="Arial" w:eastAsia="Times New Roman" w:hAnsi="Arial" w:cs="Arial"/>
          <w:color w:val="000000"/>
          <w:lang w:eastAsia="es-MX"/>
        </w:rPr>
        <w:t xml:space="preserve"> desperdicio a la zona de </w:t>
      </w:r>
      <w:r w:rsidR="000F5D5D" w:rsidRPr="00C25BF6">
        <w:rPr>
          <w:rFonts w:ascii="Arial" w:eastAsia="Times New Roman" w:hAnsi="Arial" w:cs="Arial"/>
          <w:color w:val="000000"/>
          <w:lang w:eastAsia="es-MX"/>
        </w:rPr>
        <w:t>acopio y</w:t>
      </w:r>
      <w:r w:rsidR="001A3CB7" w:rsidRPr="00C25BF6">
        <w:rPr>
          <w:rFonts w:ascii="Arial" w:eastAsia="Times New Roman" w:hAnsi="Arial" w:cs="Arial"/>
          <w:color w:val="000000"/>
          <w:lang w:eastAsia="es-MX"/>
        </w:rPr>
        <w:t xml:space="preserve"> retiro fuera de la obra, </w:t>
      </w:r>
      <w:r w:rsidR="000F5D5D" w:rsidRPr="00C25BF6">
        <w:rPr>
          <w:rFonts w:ascii="Arial" w:eastAsia="Times New Roman" w:hAnsi="Arial" w:cs="Arial"/>
          <w:color w:val="000000"/>
          <w:lang w:eastAsia="es-MX"/>
        </w:rPr>
        <w:t>trabajo realizado en</w:t>
      </w:r>
      <w:r w:rsidR="001A3CB7" w:rsidRPr="00C25BF6">
        <w:rPr>
          <w:rFonts w:ascii="Arial" w:eastAsia="Times New Roman" w:hAnsi="Arial" w:cs="Arial"/>
          <w:color w:val="000000"/>
          <w:lang w:eastAsia="es-MX"/>
        </w:rPr>
        <w:t xml:space="preserve"> la </w:t>
      </w:r>
      <w:r w:rsidR="000F5D5D" w:rsidRPr="00C25BF6">
        <w:rPr>
          <w:rFonts w:ascii="Arial" w:eastAsia="Times New Roman" w:hAnsi="Arial" w:cs="Arial"/>
          <w:color w:val="000000"/>
          <w:lang w:eastAsia="es-MX"/>
        </w:rPr>
        <w:t>cubierta del</w:t>
      </w:r>
      <w:r w:rsidR="001A3CB7">
        <w:rPr>
          <w:rFonts w:ascii="Arial" w:eastAsia="Times New Roman" w:hAnsi="Arial" w:cs="Arial"/>
          <w:color w:val="000000"/>
          <w:lang w:eastAsia="es-MX"/>
        </w:rPr>
        <w:t xml:space="preserve"> </w:t>
      </w:r>
      <w:r w:rsidR="000F5D5D">
        <w:rPr>
          <w:rFonts w:ascii="Arial" w:eastAsia="Times New Roman" w:hAnsi="Arial" w:cs="Arial"/>
          <w:color w:val="000000"/>
          <w:lang w:eastAsia="es-MX"/>
        </w:rPr>
        <w:t>templo a</w:t>
      </w:r>
      <w:r w:rsidR="001A3CB7">
        <w:rPr>
          <w:rFonts w:ascii="Arial" w:eastAsia="Times New Roman" w:hAnsi="Arial" w:cs="Arial"/>
          <w:color w:val="000000"/>
          <w:lang w:eastAsia="es-MX"/>
        </w:rPr>
        <w:t xml:space="preserve"> una altura de </w:t>
      </w:r>
      <w:r w:rsidR="000F5D5D">
        <w:rPr>
          <w:rFonts w:ascii="Arial" w:eastAsia="Times New Roman" w:hAnsi="Arial" w:cs="Arial"/>
          <w:color w:val="000000"/>
          <w:lang w:eastAsia="es-MX"/>
        </w:rPr>
        <w:t>12 m</w:t>
      </w:r>
      <w:r w:rsidR="001A3CB7" w:rsidRPr="00C25BF6">
        <w:rPr>
          <w:rFonts w:ascii="Arial" w:eastAsia="Times New Roman" w:hAnsi="Arial" w:cs="Arial"/>
          <w:color w:val="000000"/>
          <w:lang w:eastAsia="es-MX"/>
        </w:rPr>
        <w:t xml:space="preserve"> promedio.</w:t>
      </w:r>
    </w:p>
    <w:p w:rsidR="00C25BF6" w:rsidRDefault="00C25BF6" w:rsidP="00C25BF6">
      <w:pPr>
        <w:jc w:val="both"/>
        <w:rPr>
          <w:rFonts w:ascii="Arial" w:hAnsi="Arial" w:cs="Arial"/>
        </w:rPr>
      </w:pPr>
      <w:r w:rsidRPr="005F0581">
        <w:rPr>
          <w:rFonts w:ascii="Arial" w:hAnsi="Arial" w:cs="Arial"/>
          <w:b/>
        </w:rPr>
        <w:t xml:space="preserve">MEDICIÓN: </w:t>
      </w:r>
      <w:r w:rsidRPr="005F0581">
        <w:rPr>
          <w:rFonts w:ascii="Arial" w:hAnsi="Arial" w:cs="Arial"/>
        </w:rPr>
        <w:t>la unidad</w:t>
      </w:r>
      <w:r w:rsidR="000F5D5D">
        <w:rPr>
          <w:rFonts w:ascii="Arial" w:hAnsi="Arial" w:cs="Arial"/>
        </w:rPr>
        <w:t xml:space="preserve"> de medición metro lineal</w:t>
      </w:r>
      <w:r>
        <w:rPr>
          <w:rFonts w:ascii="Arial" w:hAnsi="Arial" w:cs="Arial"/>
        </w:rPr>
        <w:t xml:space="preserve"> </w:t>
      </w:r>
      <w:r w:rsidR="000F5D5D">
        <w:rPr>
          <w:rFonts w:ascii="Arial" w:hAnsi="Arial" w:cs="Arial"/>
        </w:rPr>
        <w:t>(ML</w:t>
      </w:r>
      <w:r w:rsidRPr="005F0581">
        <w:rPr>
          <w:rFonts w:ascii="Arial" w:hAnsi="Arial" w:cs="Arial"/>
        </w:rPr>
        <w:t>) cuantificada y aprobada en obra a satisfacción del representante y su supervisión externa por unidad de obra terminada (P.U.O.T.), con aproximadamente dos decimales.</w:t>
      </w:r>
    </w:p>
    <w:p w:rsidR="00C25BF6" w:rsidRPr="005B677C" w:rsidRDefault="00C25BF6" w:rsidP="00C25BF6">
      <w:pPr>
        <w:jc w:val="both"/>
        <w:rPr>
          <w:rFonts w:ascii="Arial" w:eastAsia="Times New Roman" w:hAnsi="Arial" w:cs="Arial"/>
          <w:color w:val="000000"/>
          <w:lang w:eastAsia="es-MX"/>
        </w:rPr>
      </w:pPr>
    </w:p>
    <w:p w:rsidR="00C25BF6" w:rsidRDefault="00C25BF6" w:rsidP="00C25BF6">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723AB5" w:rsidRDefault="00723AB5"/>
    <w:p w:rsidR="0080711B" w:rsidRDefault="0080711B"/>
    <w:p w:rsidR="008368EF" w:rsidRDefault="008368EF" w:rsidP="0080711B">
      <w:pPr>
        <w:jc w:val="both"/>
        <w:rPr>
          <w:rFonts w:ascii="Arial" w:eastAsia="Times New Roman" w:hAnsi="Arial" w:cs="Arial"/>
          <w:b/>
          <w:color w:val="000000"/>
          <w:u w:val="single"/>
          <w:lang w:eastAsia="es-MX"/>
        </w:rPr>
      </w:pPr>
    </w:p>
    <w:p w:rsidR="008368EF" w:rsidRDefault="008368EF" w:rsidP="0080711B">
      <w:pPr>
        <w:jc w:val="both"/>
        <w:rPr>
          <w:rFonts w:ascii="Arial" w:eastAsia="Times New Roman" w:hAnsi="Arial" w:cs="Arial"/>
          <w:b/>
          <w:color w:val="000000"/>
          <w:u w:val="single"/>
          <w:lang w:eastAsia="es-MX"/>
        </w:rPr>
      </w:pPr>
    </w:p>
    <w:p w:rsidR="008368EF" w:rsidRDefault="008368EF" w:rsidP="0080711B">
      <w:pPr>
        <w:jc w:val="both"/>
        <w:rPr>
          <w:rFonts w:ascii="Arial" w:eastAsia="Times New Roman" w:hAnsi="Arial" w:cs="Arial"/>
          <w:b/>
          <w:color w:val="000000"/>
          <w:u w:val="single"/>
          <w:lang w:eastAsia="es-MX"/>
        </w:rPr>
      </w:pPr>
    </w:p>
    <w:p w:rsidR="008368EF" w:rsidRDefault="008368EF" w:rsidP="0080711B">
      <w:pPr>
        <w:jc w:val="both"/>
        <w:rPr>
          <w:rFonts w:ascii="Arial" w:eastAsia="Times New Roman" w:hAnsi="Arial" w:cs="Arial"/>
          <w:b/>
          <w:color w:val="000000"/>
          <w:u w:val="single"/>
          <w:lang w:eastAsia="es-MX"/>
        </w:rPr>
      </w:pPr>
    </w:p>
    <w:p w:rsidR="008368EF" w:rsidRDefault="008368EF" w:rsidP="0080711B">
      <w:pPr>
        <w:jc w:val="both"/>
        <w:rPr>
          <w:rFonts w:ascii="Arial" w:eastAsia="Times New Roman" w:hAnsi="Arial" w:cs="Arial"/>
          <w:b/>
          <w:color w:val="000000"/>
          <w:u w:val="single"/>
          <w:lang w:eastAsia="es-MX"/>
        </w:rPr>
      </w:pPr>
    </w:p>
    <w:p w:rsidR="008368EF" w:rsidRDefault="008368EF" w:rsidP="0080711B">
      <w:pPr>
        <w:jc w:val="both"/>
        <w:rPr>
          <w:rFonts w:ascii="Arial" w:eastAsia="Times New Roman" w:hAnsi="Arial" w:cs="Arial"/>
          <w:b/>
          <w:color w:val="000000"/>
          <w:u w:val="single"/>
          <w:lang w:eastAsia="es-MX"/>
        </w:rPr>
      </w:pPr>
    </w:p>
    <w:p w:rsidR="008368EF" w:rsidRDefault="008368EF" w:rsidP="0080711B">
      <w:pPr>
        <w:jc w:val="both"/>
        <w:rPr>
          <w:rFonts w:ascii="Arial" w:eastAsia="Times New Roman" w:hAnsi="Arial" w:cs="Arial"/>
          <w:b/>
          <w:color w:val="000000"/>
          <w:u w:val="single"/>
          <w:lang w:eastAsia="es-MX"/>
        </w:rPr>
      </w:pPr>
    </w:p>
    <w:p w:rsidR="008368EF" w:rsidRDefault="008368EF" w:rsidP="0080711B">
      <w:pPr>
        <w:jc w:val="both"/>
        <w:rPr>
          <w:rFonts w:ascii="Arial" w:eastAsia="Times New Roman" w:hAnsi="Arial" w:cs="Arial"/>
          <w:b/>
          <w:color w:val="000000"/>
          <w:u w:val="single"/>
          <w:lang w:eastAsia="es-MX"/>
        </w:rPr>
      </w:pPr>
    </w:p>
    <w:p w:rsidR="008368EF" w:rsidRDefault="008368EF" w:rsidP="0080711B">
      <w:pPr>
        <w:jc w:val="both"/>
        <w:rPr>
          <w:rFonts w:ascii="Arial" w:eastAsia="Times New Roman" w:hAnsi="Arial" w:cs="Arial"/>
          <w:b/>
          <w:color w:val="000000"/>
          <w:u w:val="single"/>
          <w:lang w:eastAsia="es-MX"/>
        </w:rPr>
      </w:pPr>
    </w:p>
    <w:p w:rsidR="008368EF" w:rsidRDefault="008368EF" w:rsidP="0080711B">
      <w:pPr>
        <w:jc w:val="both"/>
        <w:rPr>
          <w:rFonts w:ascii="Arial" w:eastAsia="Times New Roman" w:hAnsi="Arial" w:cs="Arial"/>
          <w:b/>
          <w:color w:val="000000"/>
          <w:u w:val="single"/>
          <w:lang w:eastAsia="es-MX"/>
        </w:rPr>
      </w:pPr>
    </w:p>
    <w:p w:rsidR="008368EF" w:rsidRDefault="008368EF" w:rsidP="0080711B">
      <w:pPr>
        <w:jc w:val="both"/>
        <w:rPr>
          <w:rFonts w:ascii="Arial" w:eastAsia="Times New Roman" w:hAnsi="Arial" w:cs="Arial"/>
          <w:b/>
          <w:color w:val="000000"/>
          <w:u w:val="single"/>
          <w:lang w:eastAsia="es-MX"/>
        </w:rPr>
      </w:pPr>
    </w:p>
    <w:p w:rsidR="008368EF" w:rsidRDefault="008368EF" w:rsidP="0080711B">
      <w:pPr>
        <w:jc w:val="both"/>
        <w:rPr>
          <w:rFonts w:ascii="Arial" w:eastAsia="Times New Roman" w:hAnsi="Arial" w:cs="Arial"/>
          <w:b/>
          <w:color w:val="000000"/>
          <w:u w:val="single"/>
          <w:lang w:eastAsia="es-MX"/>
        </w:rPr>
      </w:pPr>
    </w:p>
    <w:p w:rsidR="008368EF" w:rsidRDefault="008368EF" w:rsidP="0080711B">
      <w:pPr>
        <w:jc w:val="both"/>
        <w:rPr>
          <w:rFonts w:ascii="Arial" w:eastAsia="Times New Roman" w:hAnsi="Arial" w:cs="Arial"/>
          <w:b/>
          <w:color w:val="000000"/>
          <w:u w:val="single"/>
          <w:lang w:eastAsia="es-MX"/>
        </w:rPr>
      </w:pPr>
    </w:p>
    <w:p w:rsidR="008368EF" w:rsidRDefault="008368EF" w:rsidP="0080711B">
      <w:pPr>
        <w:jc w:val="both"/>
        <w:rPr>
          <w:rFonts w:ascii="Arial" w:eastAsia="Times New Roman" w:hAnsi="Arial" w:cs="Arial"/>
          <w:b/>
          <w:color w:val="000000"/>
          <w:u w:val="single"/>
          <w:lang w:eastAsia="es-MX"/>
        </w:rPr>
      </w:pPr>
    </w:p>
    <w:p w:rsidR="0080711B" w:rsidRPr="00B73459" w:rsidRDefault="0080711B" w:rsidP="0080711B">
      <w:pPr>
        <w:jc w:val="both"/>
        <w:rPr>
          <w:rFonts w:ascii="Arial" w:eastAsia="Times New Roman" w:hAnsi="Arial" w:cs="Arial"/>
          <w:color w:val="000000"/>
          <w:lang w:eastAsia="es-MX"/>
        </w:rPr>
      </w:pPr>
      <w:r>
        <w:rPr>
          <w:rFonts w:ascii="Arial" w:eastAsia="Times New Roman" w:hAnsi="Arial" w:cs="Arial"/>
          <w:b/>
          <w:color w:val="000000"/>
          <w:u w:val="single"/>
          <w:lang w:eastAsia="es-MX"/>
        </w:rPr>
        <w:lastRenderedPageBreak/>
        <w:t>EP5.09</w:t>
      </w:r>
      <w:r>
        <w:rPr>
          <w:rFonts w:ascii="Arial" w:eastAsia="Times New Roman" w:hAnsi="Arial" w:cs="Arial"/>
          <w:color w:val="000000"/>
          <w:lang w:eastAsia="es-MX"/>
        </w:rPr>
        <w:t xml:space="preserve"> I</w:t>
      </w:r>
      <w:r w:rsidRPr="0080711B">
        <w:rPr>
          <w:rFonts w:ascii="Arial" w:eastAsia="Times New Roman" w:hAnsi="Arial" w:cs="Arial"/>
          <w:color w:val="000000"/>
          <w:lang w:eastAsia="es-MX"/>
        </w:rPr>
        <w:t xml:space="preserve">ntegración   de enladrillado con dimensiones similares al existente, se </w:t>
      </w:r>
      <w:r w:rsidR="00FD3D15" w:rsidRPr="0080711B">
        <w:rPr>
          <w:rFonts w:ascii="Arial" w:eastAsia="Times New Roman" w:hAnsi="Arial" w:cs="Arial"/>
          <w:color w:val="000000"/>
          <w:lang w:eastAsia="es-MX"/>
        </w:rPr>
        <w:t>utilizará</w:t>
      </w:r>
      <w:r w:rsidRPr="0080711B">
        <w:rPr>
          <w:rFonts w:ascii="Arial" w:eastAsia="Times New Roman" w:hAnsi="Arial" w:cs="Arial"/>
          <w:color w:val="000000"/>
          <w:lang w:eastAsia="es-MX"/>
        </w:rPr>
        <w:t xml:space="preserve"> ladrillo de alta cocción, se </w:t>
      </w:r>
      <w:r w:rsidR="00FD3D15" w:rsidRPr="0080711B">
        <w:rPr>
          <w:rFonts w:ascii="Arial" w:eastAsia="Times New Roman" w:hAnsi="Arial" w:cs="Arial"/>
          <w:color w:val="000000"/>
          <w:lang w:eastAsia="es-MX"/>
        </w:rPr>
        <w:t>asentará</w:t>
      </w:r>
      <w:r w:rsidRPr="0080711B">
        <w:rPr>
          <w:rFonts w:ascii="Arial" w:eastAsia="Times New Roman" w:hAnsi="Arial" w:cs="Arial"/>
          <w:color w:val="000000"/>
          <w:lang w:eastAsia="es-MX"/>
        </w:rPr>
        <w:t xml:space="preserve">   con mortero de cal ap</w:t>
      </w:r>
      <w:r w:rsidR="0019690E">
        <w:rPr>
          <w:rFonts w:ascii="Arial" w:eastAsia="Times New Roman" w:hAnsi="Arial" w:cs="Arial"/>
          <w:color w:val="000000"/>
          <w:lang w:eastAsia="es-MX"/>
        </w:rPr>
        <w:t>agada·   arena proporción   1:2</w:t>
      </w:r>
      <w:r w:rsidRPr="0080711B">
        <w:rPr>
          <w:rFonts w:ascii="Arial" w:eastAsia="Times New Roman" w:hAnsi="Arial" w:cs="Arial"/>
          <w:color w:val="000000"/>
          <w:lang w:eastAsia="es-MX"/>
        </w:rPr>
        <w:t xml:space="preserve">   </w:t>
      </w:r>
      <w:r w:rsidR="00FD3D15" w:rsidRPr="0080711B">
        <w:rPr>
          <w:rFonts w:ascii="Arial" w:eastAsia="Times New Roman" w:hAnsi="Arial" w:cs="Arial"/>
          <w:color w:val="000000"/>
          <w:lang w:eastAsia="es-MX"/>
        </w:rPr>
        <w:t>espesor promedio</w:t>
      </w:r>
      <w:r w:rsidRPr="0080711B">
        <w:rPr>
          <w:rFonts w:ascii="Arial" w:eastAsia="Times New Roman" w:hAnsi="Arial" w:cs="Arial"/>
          <w:color w:val="000000"/>
          <w:lang w:eastAsia="es-MX"/>
        </w:rPr>
        <w:t xml:space="preserve"> </w:t>
      </w:r>
      <w:r w:rsidR="00FD3D15" w:rsidRPr="0080711B">
        <w:rPr>
          <w:rFonts w:ascii="Arial" w:eastAsia="Times New Roman" w:hAnsi="Arial" w:cs="Arial"/>
          <w:color w:val="000000"/>
          <w:lang w:eastAsia="es-MX"/>
        </w:rPr>
        <w:t>de 90</w:t>
      </w:r>
      <w:r w:rsidRPr="0080711B">
        <w:rPr>
          <w:rFonts w:ascii="Arial" w:eastAsia="Times New Roman" w:hAnsi="Arial" w:cs="Arial"/>
          <w:color w:val="000000"/>
          <w:lang w:eastAsia="es-MX"/>
        </w:rPr>
        <w:t xml:space="preserve"> cm.  incluye:   suministro   de </w:t>
      </w:r>
      <w:r w:rsidR="00FD3D15" w:rsidRPr="0080711B">
        <w:rPr>
          <w:rFonts w:ascii="Arial" w:eastAsia="Times New Roman" w:hAnsi="Arial" w:cs="Arial"/>
          <w:color w:val="000000"/>
          <w:lang w:eastAsia="es-MX"/>
        </w:rPr>
        <w:t>los materiales</w:t>
      </w:r>
      <w:r w:rsidRPr="0080711B">
        <w:rPr>
          <w:rFonts w:ascii="Arial" w:eastAsia="Times New Roman" w:hAnsi="Arial" w:cs="Arial"/>
          <w:color w:val="000000"/>
          <w:lang w:eastAsia="es-MX"/>
        </w:rPr>
        <w:t xml:space="preserve">.   </w:t>
      </w:r>
      <w:r w:rsidR="00FD3D15" w:rsidRPr="0080711B">
        <w:rPr>
          <w:rFonts w:ascii="Arial" w:eastAsia="Times New Roman" w:hAnsi="Arial" w:cs="Arial"/>
          <w:color w:val="000000"/>
          <w:lang w:eastAsia="es-MX"/>
        </w:rPr>
        <w:t>mano de</w:t>
      </w:r>
      <w:r w:rsidRPr="0080711B">
        <w:rPr>
          <w:rFonts w:ascii="Arial" w:eastAsia="Times New Roman" w:hAnsi="Arial" w:cs="Arial"/>
          <w:color w:val="000000"/>
          <w:lang w:eastAsia="es-MX"/>
        </w:rPr>
        <w:t xml:space="preserve"> </w:t>
      </w:r>
      <w:r w:rsidR="00FD3D15" w:rsidRPr="0080711B">
        <w:rPr>
          <w:rFonts w:ascii="Arial" w:eastAsia="Times New Roman" w:hAnsi="Arial" w:cs="Arial"/>
          <w:color w:val="000000"/>
          <w:lang w:eastAsia="es-MX"/>
        </w:rPr>
        <w:t xml:space="preserve">obra </w:t>
      </w:r>
      <w:r w:rsidR="00E35299" w:rsidRPr="0080711B">
        <w:rPr>
          <w:rFonts w:ascii="Arial" w:eastAsia="Times New Roman" w:hAnsi="Arial" w:cs="Arial"/>
          <w:color w:val="000000"/>
          <w:lang w:eastAsia="es-MX"/>
        </w:rPr>
        <w:t>especializada, equipo</w:t>
      </w:r>
      <w:r w:rsidRPr="0080711B">
        <w:rPr>
          <w:rFonts w:ascii="Arial" w:eastAsia="Times New Roman" w:hAnsi="Arial" w:cs="Arial"/>
          <w:color w:val="000000"/>
          <w:lang w:eastAsia="es-MX"/>
        </w:rPr>
        <w:t xml:space="preserve">   de </w:t>
      </w:r>
      <w:r w:rsidR="00E35299" w:rsidRPr="0080711B">
        <w:rPr>
          <w:rFonts w:ascii="Arial" w:eastAsia="Times New Roman" w:hAnsi="Arial" w:cs="Arial"/>
          <w:color w:val="000000"/>
          <w:lang w:eastAsia="es-MX"/>
        </w:rPr>
        <w:t>seguridad, herramienta, andamios, protecciones</w:t>
      </w:r>
      <w:r w:rsidRPr="0080711B">
        <w:rPr>
          <w:rFonts w:ascii="Arial" w:eastAsia="Times New Roman" w:hAnsi="Arial" w:cs="Arial"/>
          <w:color w:val="000000"/>
          <w:lang w:eastAsia="es-MX"/>
        </w:rPr>
        <w:t xml:space="preserve">   </w:t>
      </w:r>
      <w:r w:rsidR="00E35299" w:rsidRPr="0080711B">
        <w:rPr>
          <w:rFonts w:ascii="Arial" w:eastAsia="Times New Roman" w:hAnsi="Arial" w:cs="Arial"/>
          <w:color w:val="000000"/>
          <w:lang w:eastAsia="es-MX"/>
        </w:rPr>
        <w:t>necesarias que</w:t>
      </w:r>
      <w:r w:rsidRPr="0080711B">
        <w:rPr>
          <w:rFonts w:ascii="Arial" w:eastAsia="Times New Roman" w:hAnsi="Arial" w:cs="Arial"/>
          <w:color w:val="000000"/>
          <w:lang w:eastAsia="es-MX"/>
        </w:rPr>
        <w:t xml:space="preserve"> </w:t>
      </w:r>
      <w:r w:rsidR="00E35299" w:rsidRPr="0080711B">
        <w:rPr>
          <w:rFonts w:ascii="Arial" w:eastAsia="Times New Roman" w:hAnsi="Arial" w:cs="Arial"/>
          <w:color w:val="000000"/>
          <w:lang w:eastAsia="es-MX"/>
        </w:rPr>
        <w:t>aseguren la</w:t>
      </w:r>
      <w:r w:rsidRPr="0080711B">
        <w:rPr>
          <w:rFonts w:ascii="Arial" w:eastAsia="Times New Roman" w:hAnsi="Arial" w:cs="Arial"/>
          <w:color w:val="000000"/>
          <w:lang w:eastAsia="es-MX"/>
        </w:rPr>
        <w:t xml:space="preserve"> </w:t>
      </w:r>
      <w:r w:rsidR="00E35299" w:rsidRPr="0080711B">
        <w:rPr>
          <w:rFonts w:ascii="Arial" w:eastAsia="Times New Roman" w:hAnsi="Arial" w:cs="Arial"/>
          <w:color w:val="000000"/>
          <w:lang w:eastAsia="es-MX"/>
        </w:rPr>
        <w:t>conservación de</w:t>
      </w:r>
      <w:r w:rsidRPr="0080711B">
        <w:rPr>
          <w:rFonts w:ascii="Arial" w:eastAsia="Times New Roman" w:hAnsi="Arial" w:cs="Arial"/>
          <w:color w:val="000000"/>
          <w:lang w:eastAsia="es-MX"/>
        </w:rPr>
        <w:t xml:space="preserve"> </w:t>
      </w:r>
      <w:r w:rsidR="00E35299" w:rsidRPr="0080711B">
        <w:rPr>
          <w:rFonts w:ascii="Arial" w:eastAsia="Times New Roman" w:hAnsi="Arial" w:cs="Arial"/>
          <w:color w:val="000000"/>
          <w:lang w:eastAsia="es-MX"/>
        </w:rPr>
        <w:t>los elementos</w:t>
      </w:r>
      <w:r w:rsidRPr="0080711B">
        <w:rPr>
          <w:rFonts w:ascii="Arial" w:eastAsia="Times New Roman" w:hAnsi="Arial" w:cs="Arial"/>
          <w:color w:val="000000"/>
          <w:lang w:eastAsia="es-MX"/>
        </w:rPr>
        <w:t xml:space="preserve"> arquitectónicos </w:t>
      </w:r>
      <w:r w:rsidR="00E35299" w:rsidRPr="0080711B">
        <w:rPr>
          <w:rFonts w:ascii="Arial" w:eastAsia="Times New Roman" w:hAnsi="Arial" w:cs="Arial"/>
          <w:color w:val="000000"/>
          <w:lang w:eastAsia="es-MX"/>
        </w:rPr>
        <w:t xml:space="preserve">adyacentes </w:t>
      </w:r>
      <w:r w:rsidR="0019690E" w:rsidRPr="0080711B">
        <w:rPr>
          <w:rFonts w:ascii="Arial" w:eastAsia="Times New Roman" w:hAnsi="Arial" w:cs="Arial"/>
          <w:color w:val="000000"/>
          <w:lang w:eastAsia="es-MX"/>
        </w:rPr>
        <w:t>al área de intervención, acarreos horizontales</w:t>
      </w:r>
      <w:r w:rsidRPr="0080711B">
        <w:rPr>
          <w:rFonts w:ascii="Arial" w:eastAsia="Times New Roman" w:hAnsi="Arial" w:cs="Arial"/>
          <w:color w:val="000000"/>
          <w:lang w:eastAsia="es-MX"/>
        </w:rPr>
        <w:t xml:space="preserve">   y </w:t>
      </w:r>
      <w:r w:rsidR="0019690E" w:rsidRPr="0080711B">
        <w:rPr>
          <w:rFonts w:ascii="Arial" w:eastAsia="Times New Roman" w:hAnsi="Arial" w:cs="Arial"/>
          <w:color w:val="000000"/>
          <w:lang w:eastAsia="es-MX"/>
        </w:rPr>
        <w:t>verticales, acarreo del</w:t>
      </w:r>
      <w:r w:rsidRPr="0080711B">
        <w:rPr>
          <w:rFonts w:ascii="Arial" w:eastAsia="Times New Roman" w:hAnsi="Arial" w:cs="Arial"/>
          <w:color w:val="000000"/>
          <w:lang w:eastAsia="es-MX"/>
        </w:rPr>
        <w:t xml:space="preserve"> </w:t>
      </w:r>
      <w:r w:rsidR="0019690E" w:rsidRPr="0080711B">
        <w:rPr>
          <w:rFonts w:ascii="Arial" w:eastAsia="Times New Roman" w:hAnsi="Arial" w:cs="Arial"/>
          <w:color w:val="000000"/>
          <w:lang w:eastAsia="es-MX"/>
        </w:rPr>
        <w:t>material de</w:t>
      </w:r>
      <w:r w:rsidRPr="0080711B">
        <w:rPr>
          <w:rFonts w:ascii="Arial" w:eastAsia="Times New Roman" w:hAnsi="Arial" w:cs="Arial"/>
          <w:color w:val="000000"/>
          <w:lang w:eastAsia="es-MX"/>
        </w:rPr>
        <w:t xml:space="preserve"> desperdicio   a </w:t>
      </w:r>
      <w:r w:rsidR="0019690E" w:rsidRPr="0080711B">
        <w:rPr>
          <w:rFonts w:ascii="Arial" w:eastAsia="Times New Roman" w:hAnsi="Arial" w:cs="Arial"/>
          <w:color w:val="000000"/>
          <w:lang w:eastAsia="es-MX"/>
        </w:rPr>
        <w:t>la zona</w:t>
      </w:r>
      <w:r w:rsidRPr="0080711B">
        <w:rPr>
          <w:rFonts w:ascii="Arial" w:eastAsia="Times New Roman" w:hAnsi="Arial" w:cs="Arial"/>
          <w:color w:val="000000"/>
          <w:lang w:eastAsia="es-MX"/>
        </w:rPr>
        <w:t xml:space="preserve"> </w:t>
      </w:r>
      <w:r w:rsidR="0019690E" w:rsidRPr="0080711B">
        <w:rPr>
          <w:rFonts w:ascii="Arial" w:eastAsia="Times New Roman" w:hAnsi="Arial" w:cs="Arial"/>
          <w:color w:val="000000"/>
          <w:lang w:eastAsia="es-MX"/>
        </w:rPr>
        <w:t>de acopio</w:t>
      </w:r>
      <w:r w:rsidRPr="0080711B">
        <w:rPr>
          <w:rFonts w:ascii="Arial" w:eastAsia="Times New Roman" w:hAnsi="Arial" w:cs="Arial"/>
          <w:color w:val="000000"/>
          <w:lang w:eastAsia="es-MX"/>
        </w:rPr>
        <w:t xml:space="preserve"> y retiro fuera de </w:t>
      </w:r>
      <w:r w:rsidR="0019690E" w:rsidRPr="0080711B">
        <w:rPr>
          <w:rFonts w:ascii="Arial" w:eastAsia="Times New Roman" w:hAnsi="Arial" w:cs="Arial"/>
          <w:color w:val="000000"/>
          <w:lang w:eastAsia="es-MX"/>
        </w:rPr>
        <w:t>la obra</w:t>
      </w:r>
      <w:r w:rsidRPr="0080711B">
        <w:rPr>
          <w:rFonts w:ascii="Arial" w:eastAsia="Times New Roman" w:hAnsi="Arial" w:cs="Arial"/>
          <w:color w:val="000000"/>
          <w:lang w:eastAsia="es-MX"/>
        </w:rPr>
        <w:t xml:space="preserve">, </w:t>
      </w:r>
      <w:r w:rsidR="0019690E" w:rsidRPr="0080711B">
        <w:rPr>
          <w:rFonts w:ascii="Arial" w:eastAsia="Times New Roman" w:hAnsi="Arial" w:cs="Arial"/>
          <w:color w:val="000000"/>
          <w:lang w:eastAsia="es-MX"/>
        </w:rPr>
        <w:t>trabajo realizado en</w:t>
      </w:r>
      <w:r w:rsidRPr="0080711B">
        <w:rPr>
          <w:rFonts w:ascii="Arial" w:eastAsia="Times New Roman" w:hAnsi="Arial" w:cs="Arial"/>
          <w:color w:val="000000"/>
          <w:lang w:eastAsia="es-MX"/>
        </w:rPr>
        <w:t xml:space="preserve"> la </w:t>
      </w:r>
      <w:r w:rsidR="0019690E" w:rsidRPr="0080711B">
        <w:rPr>
          <w:rFonts w:ascii="Arial" w:eastAsia="Times New Roman" w:hAnsi="Arial" w:cs="Arial"/>
          <w:color w:val="000000"/>
          <w:lang w:eastAsia="es-MX"/>
        </w:rPr>
        <w:t>cubierta del templo a</w:t>
      </w:r>
      <w:r w:rsidRPr="0080711B">
        <w:rPr>
          <w:rFonts w:ascii="Arial" w:eastAsia="Times New Roman" w:hAnsi="Arial" w:cs="Arial"/>
          <w:color w:val="000000"/>
          <w:lang w:eastAsia="es-MX"/>
        </w:rPr>
        <w:t xml:space="preserve"> una altura de </w:t>
      </w:r>
      <w:r w:rsidR="0019690E">
        <w:rPr>
          <w:rFonts w:ascii="Arial" w:eastAsia="Times New Roman" w:hAnsi="Arial" w:cs="Arial"/>
          <w:color w:val="000000"/>
          <w:lang w:eastAsia="es-MX"/>
        </w:rPr>
        <w:t>12 m</w:t>
      </w:r>
      <w:r w:rsidRPr="0080711B">
        <w:rPr>
          <w:rFonts w:ascii="Arial" w:eastAsia="Times New Roman" w:hAnsi="Arial" w:cs="Arial"/>
          <w:color w:val="000000"/>
          <w:lang w:eastAsia="es-MX"/>
        </w:rPr>
        <w:t xml:space="preserve"> promedio.</w:t>
      </w:r>
    </w:p>
    <w:p w:rsidR="0080711B" w:rsidRDefault="0080711B" w:rsidP="0080711B">
      <w:pPr>
        <w:jc w:val="both"/>
        <w:rPr>
          <w:rFonts w:ascii="Arial" w:hAnsi="Arial" w:cs="Arial"/>
        </w:rPr>
      </w:pP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medición metro lineal (ML</w:t>
      </w:r>
      <w:r w:rsidRPr="005F0581">
        <w:rPr>
          <w:rFonts w:ascii="Arial" w:hAnsi="Arial" w:cs="Arial"/>
        </w:rPr>
        <w:t>) cuantificada y aprobada en obra a satisfacción del representante y su supervisión externa por unidad de obra terminada (P.U.O.T.), con aproximadamente dos decimales.</w:t>
      </w:r>
    </w:p>
    <w:p w:rsidR="0080711B" w:rsidRPr="005B677C" w:rsidRDefault="0080711B" w:rsidP="0080711B">
      <w:pPr>
        <w:jc w:val="both"/>
        <w:rPr>
          <w:rFonts w:ascii="Arial" w:eastAsia="Times New Roman" w:hAnsi="Arial" w:cs="Arial"/>
          <w:color w:val="000000"/>
          <w:lang w:eastAsia="es-MX"/>
        </w:rPr>
      </w:pPr>
    </w:p>
    <w:p w:rsidR="0080711B" w:rsidRDefault="0080711B" w:rsidP="0080711B">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8368EF" w:rsidRDefault="008368EF" w:rsidP="001C53B8">
      <w:pPr>
        <w:jc w:val="center"/>
        <w:rPr>
          <w:rFonts w:ascii="Arial" w:hAnsi="Arial" w:cs="Arial"/>
        </w:rPr>
      </w:pPr>
    </w:p>
    <w:p w:rsidR="008368EF" w:rsidRDefault="008368EF" w:rsidP="001C53B8">
      <w:pPr>
        <w:jc w:val="center"/>
        <w:rPr>
          <w:rFonts w:ascii="Arial" w:hAnsi="Arial" w:cs="Arial"/>
        </w:rPr>
      </w:pPr>
    </w:p>
    <w:p w:rsidR="008368EF" w:rsidRDefault="008368EF" w:rsidP="001C53B8">
      <w:pPr>
        <w:jc w:val="center"/>
        <w:rPr>
          <w:rFonts w:ascii="Arial" w:hAnsi="Arial" w:cs="Arial"/>
        </w:rPr>
      </w:pPr>
    </w:p>
    <w:p w:rsidR="008368EF" w:rsidRDefault="008368EF" w:rsidP="001C53B8">
      <w:pPr>
        <w:jc w:val="center"/>
        <w:rPr>
          <w:rFonts w:ascii="Arial" w:hAnsi="Arial" w:cs="Arial"/>
        </w:rPr>
      </w:pPr>
    </w:p>
    <w:p w:rsidR="008368EF" w:rsidRDefault="008368EF" w:rsidP="001C53B8">
      <w:pPr>
        <w:jc w:val="center"/>
        <w:rPr>
          <w:rFonts w:ascii="Arial" w:hAnsi="Arial" w:cs="Arial"/>
        </w:rPr>
      </w:pPr>
    </w:p>
    <w:p w:rsidR="008368EF" w:rsidRDefault="008368EF" w:rsidP="001C53B8">
      <w:pPr>
        <w:jc w:val="center"/>
        <w:rPr>
          <w:rFonts w:ascii="Arial" w:hAnsi="Arial" w:cs="Arial"/>
        </w:rPr>
      </w:pPr>
    </w:p>
    <w:p w:rsidR="008368EF" w:rsidRDefault="008368EF" w:rsidP="001C53B8">
      <w:pPr>
        <w:jc w:val="center"/>
        <w:rPr>
          <w:rFonts w:ascii="Arial" w:hAnsi="Arial" w:cs="Arial"/>
        </w:rPr>
      </w:pPr>
    </w:p>
    <w:p w:rsidR="008368EF" w:rsidRDefault="008368EF" w:rsidP="001C53B8">
      <w:pPr>
        <w:jc w:val="center"/>
        <w:rPr>
          <w:rFonts w:ascii="Arial" w:hAnsi="Arial" w:cs="Arial"/>
        </w:rPr>
      </w:pPr>
    </w:p>
    <w:p w:rsidR="008368EF" w:rsidRDefault="008368EF" w:rsidP="001C53B8">
      <w:pPr>
        <w:jc w:val="center"/>
        <w:rPr>
          <w:rFonts w:ascii="Arial" w:hAnsi="Arial" w:cs="Arial"/>
        </w:rPr>
      </w:pPr>
    </w:p>
    <w:p w:rsidR="008368EF" w:rsidRDefault="008368EF" w:rsidP="001C53B8">
      <w:pPr>
        <w:jc w:val="center"/>
        <w:rPr>
          <w:rFonts w:ascii="Arial" w:hAnsi="Arial" w:cs="Arial"/>
        </w:rPr>
      </w:pPr>
    </w:p>
    <w:p w:rsidR="008368EF" w:rsidRDefault="008368EF" w:rsidP="001C53B8">
      <w:pPr>
        <w:jc w:val="center"/>
        <w:rPr>
          <w:rFonts w:ascii="Arial" w:hAnsi="Arial" w:cs="Arial"/>
        </w:rPr>
      </w:pPr>
    </w:p>
    <w:p w:rsidR="008368EF" w:rsidRDefault="008368EF" w:rsidP="001C53B8">
      <w:pPr>
        <w:jc w:val="center"/>
        <w:rPr>
          <w:rFonts w:ascii="Arial" w:hAnsi="Arial" w:cs="Arial"/>
        </w:rPr>
      </w:pPr>
    </w:p>
    <w:p w:rsidR="008368EF" w:rsidRDefault="008368EF" w:rsidP="001C53B8">
      <w:pPr>
        <w:jc w:val="center"/>
        <w:rPr>
          <w:rFonts w:ascii="Arial" w:hAnsi="Arial" w:cs="Arial"/>
        </w:rPr>
      </w:pPr>
    </w:p>
    <w:p w:rsidR="008368EF" w:rsidRDefault="008368EF" w:rsidP="001C53B8">
      <w:pPr>
        <w:jc w:val="center"/>
        <w:rPr>
          <w:rFonts w:ascii="Arial" w:hAnsi="Arial" w:cs="Arial"/>
        </w:rPr>
      </w:pPr>
    </w:p>
    <w:p w:rsidR="008368EF" w:rsidRDefault="008368EF" w:rsidP="001C53B8">
      <w:pPr>
        <w:jc w:val="center"/>
        <w:rPr>
          <w:rFonts w:ascii="Arial" w:hAnsi="Arial" w:cs="Arial"/>
        </w:rPr>
      </w:pPr>
    </w:p>
    <w:p w:rsidR="008368EF" w:rsidRDefault="008368EF" w:rsidP="001C53B8">
      <w:pPr>
        <w:jc w:val="center"/>
        <w:rPr>
          <w:rFonts w:ascii="Arial" w:hAnsi="Arial" w:cs="Arial"/>
        </w:rPr>
      </w:pPr>
    </w:p>
    <w:p w:rsidR="0080711B" w:rsidRPr="00E0405A" w:rsidRDefault="001C53B8" w:rsidP="001C53B8">
      <w:pPr>
        <w:jc w:val="center"/>
        <w:rPr>
          <w:rFonts w:ascii="Arial" w:hAnsi="Arial" w:cs="Arial"/>
          <w:b/>
          <w:sz w:val="24"/>
          <w:szCs w:val="24"/>
        </w:rPr>
      </w:pPr>
      <w:r w:rsidRPr="00E0405A">
        <w:rPr>
          <w:rFonts w:ascii="Arial" w:hAnsi="Arial" w:cs="Arial"/>
          <w:b/>
          <w:sz w:val="24"/>
          <w:szCs w:val="24"/>
        </w:rPr>
        <w:lastRenderedPageBreak/>
        <w:t>REFUERZO DE ESPADAÑA</w:t>
      </w:r>
    </w:p>
    <w:p w:rsidR="001C53B8" w:rsidRDefault="001C53B8" w:rsidP="001C53B8">
      <w:pPr>
        <w:jc w:val="center"/>
      </w:pPr>
    </w:p>
    <w:p w:rsidR="001C53B8" w:rsidRPr="001C53B8" w:rsidRDefault="001C53B8" w:rsidP="001C53B8">
      <w:pPr>
        <w:jc w:val="both"/>
        <w:rPr>
          <w:rFonts w:ascii="Arial" w:eastAsia="Times New Roman" w:hAnsi="Arial" w:cs="Arial"/>
          <w:color w:val="000000"/>
          <w:lang w:eastAsia="es-MX"/>
        </w:rPr>
      </w:pPr>
      <w:r>
        <w:rPr>
          <w:rFonts w:ascii="Arial" w:eastAsia="Times New Roman" w:hAnsi="Arial" w:cs="Arial"/>
          <w:b/>
          <w:color w:val="000000"/>
          <w:u w:val="single"/>
          <w:lang w:eastAsia="es-MX"/>
        </w:rPr>
        <w:t>EP6.01</w:t>
      </w:r>
      <w:r>
        <w:rPr>
          <w:rFonts w:ascii="Arial" w:eastAsia="Times New Roman" w:hAnsi="Arial" w:cs="Arial"/>
          <w:color w:val="000000"/>
          <w:lang w:eastAsia="es-MX"/>
        </w:rPr>
        <w:t xml:space="preserve"> L</w:t>
      </w:r>
      <w:r w:rsidRPr="001C53B8">
        <w:rPr>
          <w:rFonts w:ascii="Arial" w:eastAsia="Times New Roman" w:hAnsi="Arial" w:cs="Arial"/>
          <w:color w:val="000000"/>
          <w:lang w:eastAsia="es-MX"/>
        </w:rPr>
        <w:t xml:space="preserve">evantamiento arquitectónico y fotográfico detallado de cada elemento que conforma la espadaña. clasificación de daños que presenta la espadaña, diagnóstico y valoración del estado de conservación de las piezas que constituyen la espadaña, nomenclat de piezas y partes de la espadaña para su correcto desmontaje, se entregarán   plano impresos en papel bond llj x 90 </w:t>
      </w:r>
      <w:r>
        <w:rPr>
          <w:rFonts w:ascii="Arial" w:eastAsia="Times New Roman" w:hAnsi="Arial" w:cs="Arial"/>
          <w:color w:val="000000"/>
          <w:lang w:eastAsia="es-MX"/>
        </w:rPr>
        <w:t xml:space="preserve">cm </w:t>
      </w:r>
      <w:r w:rsidRPr="001C53B8">
        <w:rPr>
          <w:rFonts w:ascii="Arial" w:eastAsia="Times New Roman" w:hAnsi="Arial" w:cs="Arial"/>
          <w:color w:val="000000"/>
          <w:lang w:eastAsia="es-MX"/>
        </w:rPr>
        <w:t>álbum fotográfico con</w:t>
      </w:r>
      <w:r>
        <w:rPr>
          <w:rFonts w:ascii="Arial" w:eastAsia="Times New Roman" w:hAnsi="Arial" w:cs="Arial"/>
          <w:color w:val="000000"/>
          <w:lang w:eastAsia="es-MX"/>
        </w:rPr>
        <w:t xml:space="preserve"> clasificación</w:t>
      </w:r>
      <w:r w:rsidRPr="001C53B8">
        <w:rPr>
          <w:rFonts w:ascii="Arial" w:eastAsia="Times New Roman" w:hAnsi="Arial" w:cs="Arial"/>
          <w:color w:val="000000"/>
          <w:lang w:eastAsia="es-MX"/>
        </w:rPr>
        <w:t xml:space="preserve"> de piezas detallada.     incluye:   mano   de   obra   especializada, equipo    de   seguridad, equipo, andamios, se realizará sobre la cubierta del templo a</w:t>
      </w:r>
      <w:r>
        <w:rPr>
          <w:rFonts w:ascii="Arial" w:eastAsia="Times New Roman" w:hAnsi="Arial" w:cs="Arial"/>
          <w:color w:val="000000"/>
          <w:lang w:eastAsia="es-MX"/>
        </w:rPr>
        <w:t xml:space="preserve"> una altura de 12 m</w:t>
      </w:r>
      <w:r w:rsidRPr="001C53B8">
        <w:rPr>
          <w:rFonts w:ascii="Arial" w:eastAsia="Times New Roman" w:hAnsi="Arial" w:cs="Arial"/>
          <w:color w:val="000000"/>
          <w:lang w:eastAsia="es-MX"/>
        </w:rPr>
        <w:t xml:space="preserve"> promedio.</w:t>
      </w:r>
    </w:p>
    <w:p w:rsidR="001C53B8" w:rsidRDefault="001C53B8" w:rsidP="001C53B8">
      <w:pPr>
        <w:jc w:val="both"/>
        <w:rPr>
          <w:rFonts w:ascii="Arial" w:hAnsi="Arial" w:cs="Arial"/>
        </w:rPr>
      </w:pPr>
      <w:r w:rsidRPr="005F0581">
        <w:rPr>
          <w:rFonts w:ascii="Arial" w:hAnsi="Arial" w:cs="Arial"/>
          <w:b/>
        </w:rPr>
        <w:t xml:space="preserve">MEDICIÓN: </w:t>
      </w:r>
      <w:r w:rsidRPr="005F0581">
        <w:rPr>
          <w:rFonts w:ascii="Arial" w:hAnsi="Arial" w:cs="Arial"/>
        </w:rPr>
        <w:t>la unidad</w:t>
      </w:r>
      <w:r w:rsidR="00B34792">
        <w:rPr>
          <w:rFonts w:ascii="Arial" w:hAnsi="Arial" w:cs="Arial"/>
        </w:rPr>
        <w:t xml:space="preserve"> de medición metro levantamiento</w:t>
      </w:r>
      <w:r>
        <w:rPr>
          <w:rFonts w:ascii="Arial" w:hAnsi="Arial" w:cs="Arial"/>
        </w:rPr>
        <w:t xml:space="preserve"> </w:t>
      </w:r>
      <w:r w:rsidR="00B34792">
        <w:rPr>
          <w:rFonts w:ascii="Arial" w:hAnsi="Arial" w:cs="Arial"/>
        </w:rPr>
        <w:t>(LEV</w:t>
      </w:r>
      <w:r w:rsidRPr="005F0581">
        <w:rPr>
          <w:rFonts w:ascii="Arial" w:hAnsi="Arial" w:cs="Arial"/>
        </w:rPr>
        <w:t>) cuantificada y aprobada en obra a satisfacción del representante y su supervisión externa por unidad de obra terminada (P.U.O.T.), con aproximadamente dos decimales.</w:t>
      </w:r>
    </w:p>
    <w:p w:rsidR="001C53B8" w:rsidRDefault="001C53B8" w:rsidP="001C53B8">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1C53B8" w:rsidRDefault="001C53B8" w:rsidP="001C53B8">
      <w:pPr>
        <w:jc w:val="center"/>
      </w:pPr>
    </w:p>
    <w:p w:rsidR="008368EF" w:rsidRDefault="008368EF" w:rsidP="00B34792">
      <w:pPr>
        <w:jc w:val="both"/>
        <w:rPr>
          <w:rFonts w:ascii="Arial" w:eastAsia="Times New Roman" w:hAnsi="Arial" w:cs="Arial"/>
          <w:b/>
          <w:color w:val="000000"/>
          <w:u w:val="single"/>
          <w:lang w:eastAsia="es-MX"/>
        </w:rPr>
      </w:pPr>
    </w:p>
    <w:p w:rsidR="008368EF" w:rsidRDefault="008368EF" w:rsidP="00B34792">
      <w:pPr>
        <w:jc w:val="both"/>
        <w:rPr>
          <w:rFonts w:ascii="Arial" w:eastAsia="Times New Roman" w:hAnsi="Arial" w:cs="Arial"/>
          <w:b/>
          <w:color w:val="000000"/>
          <w:u w:val="single"/>
          <w:lang w:eastAsia="es-MX"/>
        </w:rPr>
      </w:pPr>
    </w:p>
    <w:p w:rsidR="008368EF" w:rsidRDefault="008368EF" w:rsidP="00B34792">
      <w:pPr>
        <w:jc w:val="both"/>
        <w:rPr>
          <w:rFonts w:ascii="Arial" w:eastAsia="Times New Roman" w:hAnsi="Arial" w:cs="Arial"/>
          <w:b/>
          <w:color w:val="000000"/>
          <w:u w:val="single"/>
          <w:lang w:eastAsia="es-MX"/>
        </w:rPr>
      </w:pPr>
    </w:p>
    <w:p w:rsidR="008368EF" w:rsidRDefault="008368EF" w:rsidP="00B34792">
      <w:pPr>
        <w:jc w:val="both"/>
        <w:rPr>
          <w:rFonts w:ascii="Arial" w:eastAsia="Times New Roman" w:hAnsi="Arial" w:cs="Arial"/>
          <w:b/>
          <w:color w:val="000000"/>
          <w:u w:val="single"/>
          <w:lang w:eastAsia="es-MX"/>
        </w:rPr>
      </w:pPr>
    </w:p>
    <w:p w:rsidR="008368EF" w:rsidRDefault="008368EF" w:rsidP="00B34792">
      <w:pPr>
        <w:jc w:val="both"/>
        <w:rPr>
          <w:rFonts w:ascii="Arial" w:eastAsia="Times New Roman" w:hAnsi="Arial" w:cs="Arial"/>
          <w:b/>
          <w:color w:val="000000"/>
          <w:u w:val="single"/>
          <w:lang w:eastAsia="es-MX"/>
        </w:rPr>
      </w:pPr>
    </w:p>
    <w:p w:rsidR="008368EF" w:rsidRDefault="008368EF" w:rsidP="00B34792">
      <w:pPr>
        <w:jc w:val="both"/>
        <w:rPr>
          <w:rFonts w:ascii="Arial" w:eastAsia="Times New Roman" w:hAnsi="Arial" w:cs="Arial"/>
          <w:b/>
          <w:color w:val="000000"/>
          <w:u w:val="single"/>
          <w:lang w:eastAsia="es-MX"/>
        </w:rPr>
      </w:pPr>
    </w:p>
    <w:p w:rsidR="008368EF" w:rsidRDefault="008368EF" w:rsidP="00B34792">
      <w:pPr>
        <w:jc w:val="both"/>
        <w:rPr>
          <w:rFonts w:ascii="Arial" w:eastAsia="Times New Roman" w:hAnsi="Arial" w:cs="Arial"/>
          <w:b/>
          <w:color w:val="000000"/>
          <w:u w:val="single"/>
          <w:lang w:eastAsia="es-MX"/>
        </w:rPr>
      </w:pPr>
    </w:p>
    <w:p w:rsidR="008368EF" w:rsidRDefault="008368EF" w:rsidP="00B34792">
      <w:pPr>
        <w:jc w:val="both"/>
        <w:rPr>
          <w:rFonts w:ascii="Arial" w:eastAsia="Times New Roman" w:hAnsi="Arial" w:cs="Arial"/>
          <w:b/>
          <w:color w:val="000000"/>
          <w:u w:val="single"/>
          <w:lang w:eastAsia="es-MX"/>
        </w:rPr>
      </w:pPr>
    </w:p>
    <w:p w:rsidR="008368EF" w:rsidRDefault="008368EF" w:rsidP="00B34792">
      <w:pPr>
        <w:jc w:val="both"/>
        <w:rPr>
          <w:rFonts w:ascii="Arial" w:eastAsia="Times New Roman" w:hAnsi="Arial" w:cs="Arial"/>
          <w:b/>
          <w:color w:val="000000"/>
          <w:u w:val="single"/>
          <w:lang w:eastAsia="es-MX"/>
        </w:rPr>
      </w:pPr>
    </w:p>
    <w:p w:rsidR="008368EF" w:rsidRDefault="008368EF" w:rsidP="00B34792">
      <w:pPr>
        <w:jc w:val="both"/>
        <w:rPr>
          <w:rFonts w:ascii="Arial" w:eastAsia="Times New Roman" w:hAnsi="Arial" w:cs="Arial"/>
          <w:b/>
          <w:color w:val="000000"/>
          <w:u w:val="single"/>
          <w:lang w:eastAsia="es-MX"/>
        </w:rPr>
      </w:pPr>
    </w:p>
    <w:p w:rsidR="008368EF" w:rsidRDefault="008368EF" w:rsidP="00B34792">
      <w:pPr>
        <w:jc w:val="both"/>
        <w:rPr>
          <w:rFonts w:ascii="Arial" w:eastAsia="Times New Roman" w:hAnsi="Arial" w:cs="Arial"/>
          <w:b/>
          <w:color w:val="000000"/>
          <w:u w:val="single"/>
          <w:lang w:eastAsia="es-MX"/>
        </w:rPr>
      </w:pPr>
    </w:p>
    <w:p w:rsidR="008368EF" w:rsidRDefault="008368EF" w:rsidP="00B34792">
      <w:pPr>
        <w:jc w:val="both"/>
        <w:rPr>
          <w:rFonts w:ascii="Arial" w:eastAsia="Times New Roman" w:hAnsi="Arial" w:cs="Arial"/>
          <w:b/>
          <w:color w:val="000000"/>
          <w:u w:val="single"/>
          <w:lang w:eastAsia="es-MX"/>
        </w:rPr>
      </w:pPr>
    </w:p>
    <w:p w:rsidR="008368EF" w:rsidRDefault="008368EF" w:rsidP="00B34792">
      <w:pPr>
        <w:jc w:val="both"/>
        <w:rPr>
          <w:rFonts w:ascii="Arial" w:eastAsia="Times New Roman" w:hAnsi="Arial" w:cs="Arial"/>
          <w:b/>
          <w:color w:val="000000"/>
          <w:u w:val="single"/>
          <w:lang w:eastAsia="es-MX"/>
        </w:rPr>
      </w:pPr>
    </w:p>
    <w:p w:rsidR="008368EF" w:rsidRDefault="008368EF" w:rsidP="00B34792">
      <w:pPr>
        <w:jc w:val="both"/>
        <w:rPr>
          <w:rFonts w:ascii="Arial" w:eastAsia="Times New Roman" w:hAnsi="Arial" w:cs="Arial"/>
          <w:b/>
          <w:color w:val="000000"/>
          <w:u w:val="single"/>
          <w:lang w:eastAsia="es-MX"/>
        </w:rPr>
      </w:pPr>
    </w:p>
    <w:p w:rsidR="00B34792" w:rsidRDefault="00B34792" w:rsidP="00B34792">
      <w:pPr>
        <w:jc w:val="both"/>
        <w:rPr>
          <w:rFonts w:ascii="Arial" w:eastAsia="Times New Roman" w:hAnsi="Arial" w:cs="Arial"/>
          <w:color w:val="000000"/>
          <w:lang w:eastAsia="es-MX"/>
        </w:rPr>
      </w:pPr>
      <w:r>
        <w:rPr>
          <w:rFonts w:ascii="Arial" w:eastAsia="Times New Roman" w:hAnsi="Arial" w:cs="Arial"/>
          <w:b/>
          <w:color w:val="000000"/>
          <w:u w:val="single"/>
          <w:lang w:eastAsia="es-MX"/>
        </w:rPr>
        <w:lastRenderedPageBreak/>
        <w:t>EP6.02</w:t>
      </w:r>
      <w:r>
        <w:rPr>
          <w:rFonts w:ascii="Arial" w:eastAsia="Times New Roman" w:hAnsi="Arial" w:cs="Arial"/>
          <w:color w:val="000000"/>
          <w:lang w:eastAsia="es-MX"/>
        </w:rPr>
        <w:t xml:space="preserve"> Desmantelamiento controlado  </w:t>
      </w:r>
      <w:r w:rsidRPr="00B34792">
        <w:rPr>
          <w:rFonts w:ascii="Arial" w:eastAsia="Times New Roman" w:hAnsi="Arial" w:cs="Arial"/>
          <w:color w:val="000000"/>
          <w:lang w:eastAsia="es-MX"/>
        </w:rPr>
        <w:t xml:space="preserve"> y sistemático    de   la   espadaña    con   dimensiones promedio de 0.63 x 2.91 x 3.32, previa clasificación.  se realizará retirando el mortero en juntas   utilizando    cuñas   metálicas   delgadas.   cada   pieza   se embalará   en bajo </w:t>
      </w:r>
      <w:r w:rsidR="008368EF" w:rsidRPr="00B34792">
        <w:rPr>
          <w:rFonts w:ascii="Arial" w:eastAsia="Times New Roman" w:hAnsi="Arial" w:cs="Arial"/>
          <w:color w:val="000000"/>
          <w:lang w:eastAsia="es-MX"/>
        </w:rPr>
        <w:t>alfombra</w:t>
      </w:r>
      <w:r w:rsidRPr="00B34792">
        <w:rPr>
          <w:rFonts w:ascii="Arial" w:eastAsia="Times New Roman" w:hAnsi="Arial" w:cs="Arial"/>
          <w:color w:val="000000"/>
          <w:lang w:eastAsia="es-MX"/>
        </w:rPr>
        <w:t xml:space="preserve"> y </w:t>
      </w:r>
      <w:r w:rsidR="008368EF" w:rsidRPr="00B34792">
        <w:rPr>
          <w:rFonts w:ascii="Arial" w:eastAsia="Times New Roman" w:hAnsi="Arial" w:cs="Arial"/>
          <w:color w:val="000000"/>
          <w:lang w:eastAsia="es-MX"/>
        </w:rPr>
        <w:t>ojeará</w:t>
      </w:r>
      <w:r w:rsidRPr="00B34792">
        <w:rPr>
          <w:rFonts w:ascii="Arial" w:eastAsia="Times New Roman" w:hAnsi="Arial" w:cs="Arial"/>
          <w:color w:val="000000"/>
          <w:lang w:eastAsia="es-MX"/>
        </w:rPr>
        <w:t xml:space="preserve"> con cinta canela.  incluye: suministro de los materiales.  mano de obra especializada, equipo de seguridad, herramienta, andamios, protecciones necesarias que aseguren la conservación de los elementos arquitectónicos adyacentes al área de intervención, acarreos horizontales y verticales a zona de resguardo indicada   por la supervisión, trabajo </w:t>
      </w:r>
      <w:r w:rsidR="00721171" w:rsidRPr="00B34792">
        <w:rPr>
          <w:rFonts w:ascii="Arial" w:eastAsia="Times New Roman" w:hAnsi="Arial" w:cs="Arial"/>
          <w:color w:val="000000"/>
          <w:lang w:eastAsia="es-MX"/>
        </w:rPr>
        <w:t>realizado en</w:t>
      </w:r>
      <w:r w:rsidRPr="00B34792">
        <w:rPr>
          <w:rFonts w:ascii="Arial" w:eastAsia="Times New Roman" w:hAnsi="Arial" w:cs="Arial"/>
          <w:color w:val="000000"/>
          <w:lang w:eastAsia="es-MX"/>
        </w:rPr>
        <w:t xml:space="preserve"> la </w:t>
      </w:r>
      <w:r w:rsidR="00721171" w:rsidRPr="00B34792">
        <w:rPr>
          <w:rFonts w:ascii="Arial" w:eastAsia="Times New Roman" w:hAnsi="Arial" w:cs="Arial"/>
          <w:color w:val="000000"/>
          <w:lang w:eastAsia="es-MX"/>
        </w:rPr>
        <w:t>cubierta del</w:t>
      </w:r>
      <w:r w:rsidRPr="00B34792">
        <w:rPr>
          <w:rFonts w:ascii="Arial" w:eastAsia="Times New Roman" w:hAnsi="Arial" w:cs="Arial"/>
          <w:color w:val="000000"/>
          <w:lang w:eastAsia="es-MX"/>
        </w:rPr>
        <w:t xml:space="preserve"> </w:t>
      </w:r>
      <w:r w:rsidR="00721171">
        <w:rPr>
          <w:rFonts w:ascii="Arial" w:eastAsia="Times New Roman" w:hAnsi="Arial" w:cs="Arial"/>
          <w:color w:val="000000"/>
          <w:lang w:eastAsia="es-MX"/>
        </w:rPr>
        <w:t>templo a</w:t>
      </w:r>
      <w:r>
        <w:rPr>
          <w:rFonts w:ascii="Arial" w:eastAsia="Times New Roman" w:hAnsi="Arial" w:cs="Arial"/>
          <w:color w:val="000000"/>
          <w:lang w:eastAsia="es-MX"/>
        </w:rPr>
        <w:t xml:space="preserve"> una altura </w:t>
      </w:r>
      <w:r w:rsidR="00721171">
        <w:rPr>
          <w:rFonts w:ascii="Arial" w:eastAsia="Times New Roman" w:hAnsi="Arial" w:cs="Arial"/>
          <w:color w:val="000000"/>
          <w:lang w:eastAsia="es-MX"/>
        </w:rPr>
        <w:t>de 12 m</w:t>
      </w:r>
      <w:r w:rsidRPr="00B34792">
        <w:rPr>
          <w:rFonts w:ascii="Arial" w:eastAsia="Times New Roman" w:hAnsi="Arial" w:cs="Arial"/>
          <w:color w:val="000000"/>
          <w:lang w:eastAsia="es-MX"/>
        </w:rPr>
        <w:t xml:space="preserve"> promedio.</w:t>
      </w:r>
    </w:p>
    <w:p w:rsidR="00B34792" w:rsidRDefault="00B34792" w:rsidP="00B34792">
      <w:pPr>
        <w:jc w:val="both"/>
        <w:rPr>
          <w:rFonts w:ascii="Arial" w:hAnsi="Arial" w:cs="Arial"/>
        </w:rPr>
      </w:pPr>
      <w:r w:rsidRPr="005F0581">
        <w:rPr>
          <w:rFonts w:ascii="Arial" w:hAnsi="Arial" w:cs="Arial"/>
          <w:b/>
        </w:rPr>
        <w:t xml:space="preserve">MEDICIÓN: </w:t>
      </w:r>
      <w:r w:rsidRPr="005F0581">
        <w:rPr>
          <w:rFonts w:ascii="Arial" w:hAnsi="Arial" w:cs="Arial"/>
        </w:rPr>
        <w:t>la unidad</w:t>
      </w:r>
      <w:r w:rsidR="00721171">
        <w:rPr>
          <w:rFonts w:ascii="Arial" w:hAnsi="Arial" w:cs="Arial"/>
        </w:rPr>
        <w:t xml:space="preserve"> de medición pieza</w:t>
      </w:r>
      <w:r>
        <w:rPr>
          <w:rFonts w:ascii="Arial" w:hAnsi="Arial" w:cs="Arial"/>
        </w:rPr>
        <w:t xml:space="preserve"> </w:t>
      </w:r>
      <w:r w:rsidR="00721171">
        <w:rPr>
          <w:rFonts w:ascii="Arial" w:hAnsi="Arial" w:cs="Arial"/>
        </w:rPr>
        <w:t>(PZA</w:t>
      </w:r>
      <w:r w:rsidRPr="005F0581">
        <w:rPr>
          <w:rFonts w:ascii="Arial" w:hAnsi="Arial" w:cs="Arial"/>
        </w:rPr>
        <w:t>) cuantificada y aprobada en obra a satisfacción del representante y su supervisión externa por unidad de obra terminada (P.U.O.T.), con aproximadamente dos decimales.</w:t>
      </w:r>
    </w:p>
    <w:p w:rsidR="00B34792" w:rsidRDefault="00B34792" w:rsidP="00B34792">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721171" w:rsidRDefault="00721171" w:rsidP="00B34792">
      <w:pPr>
        <w:jc w:val="both"/>
        <w:rPr>
          <w:rFonts w:ascii="Arial" w:hAnsi="Arial" w:cs="Arial"/>
        </w:rPr>
      </w:pPr>
    </w:p>
    <w:p w:rsidR="00094AE5" w:rsidRDefault="00094AE5" w:rsidP="00721171">
      <w:pPr>
        <w:jc w:val="both"/>
        <w:rPr>
          <w:rFonts w:ascii="Arial" w:eastAsia="Times New Roman" w:hAnsi="Arial" w:cs="Arial"/>
          <w:b/>
          <w:color w:val="000000"/>
          <w:u w:val="single"/>
          <w:lang w:eastAsia="es-MX"/>
        </w:rPr>
      </w:pPr>
    </w:p>
    <w:p w:rsidR="00094AE5" w:rsidRDefault="00094AE5" w:rsidP="00721171">
      <w:pPr>
        <w:jc w:val="both"/>
        <w:rPr>
          <w:rFonts w:ascii="Arial" w:eastAsia="Times New Roman" w:hAnsi="Arial" w:cs="Arial"/>
          <w:b/>
          <w:color w:val="000000"/>
          <w:u w:val="single"/>
          <w:lang w:eastAsia="es-MX"/>
        </w:rPr>
      </w:pPr>
    </w:p>
    <w:p w:rsidR="00094AE5" w:rsidRDefault="00094AE5" w:rsidP="00721171">
      <w:pPr>
        <w:jc w:val="both"/>
        <w:rPr>
          <w:rFonts w:ascii="Arial" w:eastAsia="Times New Roman" w:hAnsi="Arial" w:cs="Arial"/>
          <w:b/>
          <w:color w:val="000000"/>
          <w:u w:val="single"/>
          <w:lang w:eastAsia="es-MX"/>
        </w:rPr>
      </w:pPr>
    </w:p>
    <w:p w:rsidR="00094AE5" w:rsidRDefault="00094AE5" w:rsidP="00721171">
      <w:pPr>
        <w:jc w:val="both"/>
        <w:rPr>
          <w:rFonts w:ascii="Arial" w:eastAsia="Times New Roman" w:hAnsi="Arial" w:cs="Arial"/>
          <w:b/>
          <w:color w:val="000000"/>
          <w:u w:val="single"/>
          <w:lang w:eastAsia="es-MX"/>
        </w:rPr>
      </w:pPr>
    </w:p>
    <w:p w:rsidR="00094AE5" w:rsidRDefault="00094AE5" w:rsidP="00721171">
      <w:pPr>
        <w:jc w:val="both"/>
        <w:rPr>
          <w:rFonts w:ascii="Arial" w:eastAsia="Times New Roman" w:hAnsi="Arial" w:cs="Arial"/>
          <w:b/>
          <w:color w:val="000000"/>
          <w:u w:val="single"/>
          <w:lang w:eastAsia="es-MX"/>
        </w:rPr>
      </w:pPr>
    </w:p>
    <w:p w:rsidR="00094AE5" w:rsidRDefault="00094AE5" w:rsidP="00721171">
      <w:pPr>
        <w:jc w:val="both"/>
        <w:rPr>
          <w:rFonts w:ascii="Arial" w:eastAsia="Times New Roman" w:hAnsi="Arial" w:cs="Arial"/>
          <w:b/>
          <w:color w:val="000000"/>
          <w:u w:val="single"/>
          <w:lang w:eastAsia="es-MX"/>
        </w:rPr>
      </w:pPr>
    </w:p>
    <w:p w:rsidR="00094AE5" w:rsidRDefault="00094AE5" w:rsidP="00721171">
      <w:pPr>
        <w:jc w:val="both"/>
        <w:rPr>
          <w:rFonts w:ascii="Arial" w:eastAsia="Times New Roman" w:hAnsi="Arial" w:cs="Arial"/>
          <w:b/>
          <w:color w:val="000000"/>
          <w:u w:val="single"/>
          <w:lang w:eastAsia="es-MX"/>
        </w:rPr>
      </w:pPr>
    </w:p>
    <w:p w:rsidR="00094AE5" w:rsidRDefault="00094AE5" w:rsidP="00721171">
      <w:pPr>
        <w:jc w:val="both"/>
        <w:rPr>
          <w:rFonts w:ascii="Arial" w:eastAsia="Times New Roman" w:hAnsi="Arial" w:cs="Arial"/>
          <w:b/>
          <w:color w:val="000000"/>
          <w:u w:val="single"/>
          <w:lang w:eastAsia="es-MX"/>
        </w:rPr>
      </w:pPr>
    </w:p>
    <w:p w:rsidR="00094AE5" w:rsidRDefault="00094AE5" w:rsidP="00721171">
      <w:pPr>
        <w:jc w:val="both"/>
        <w:rPr>
          <w:rFonts w:ascii="Arial" w:eastAsia="Times New Roman" w:hAnsi="Arial" w:cs="Arial"/>
          <w:b/>
          <w:color w:val="000000"/>
          <w:u w:val="single"/>
          <w:lang w:eastAsia="es-MX"/>
        </w:rPr>
      </w:pPr>
    </w:p>
    <w:p w:rsidR="00094AE5" w:rsidRDefault="00094AE5" w:rsidP="00721171">
      <w:pPr>
        <w:jc w:val="both"/>
        <w:rPr>
          <w:rFonts w:ascii="Arial" w:eastAsia="Times New Roman" w:hAnsi="Arial" w:cs="Arial"/>
          <w:b/>
          <w:color w:val="000000"/>
          <w:u w:val="single"/>
          <w:lang w:eastAsia="es-MX"/>
        </w:rPr>
      </w:pPr>
    </w:p>
    <w:p w:rsidR="00094AE5" w:rsidRDefault="00094AE5" w:rsidP="00721171">
      <w:pPr>
        <w:jc w:val="both"/>
        <w:rPr>
          <w:rFonts w:ascii="Arial" w:eastAsia="Times New Roman" w:hAnsi="Arial" w:cs="Arial"/>
          <w:b/>
          <w:color w:val="000000"/>
          <w:u w:val="single"/>
          <w:lang w:eastAsia="es-MX"/>
        </w:rPr>
      </w:pPr>
    </w:p>
    <w:p w:rsidR="00094AE5" w:rsidRDefault="00094AE5" w:rsidP="00721171">
      <w:pPr>
        <w:jc w:val="both"/>
        <w:rPr>
          <w:rFonts w:ascii="Arial" w:eastAsia="Times New Roman" w:hAnsi="Arial" w:cs="Arial"/>
          <w:b/>
          <w:color w:val="000000"/>
          <w:u w:val="single"/>
          <w:lang w:eastAsia="es-MX"/>
        </w:rPr>
      </w:pPr>
    </w:p>
    <w:p w:rsidR="00094AE5" w:rsidRDefault="00094AE5" w:rsidP="00721171">
      <w:pPr>
        <w:jc w:val="both"/>
        <w:rPr>
          <w:rFonts w:ascii="Arial" w:eastAsia="Times New Roman" w:hAnsi="Arial" w:cs="Arial"/>
          <w:b/>
          <w:color w:val="000000"/>
          <w:u w:val="single"/>
          <w:lang w:eastAsia="es-MX"/>
        </w:rPr>
      </w:pPr>
    </w:p>
    <w:p w:rsidR="00094AE5" w:rsidRDefault="00094AE5" w:rsidP="00721171">
      <w:pPr>
        <w:jc w:val="both"/>
        <w:rPr>
          <w:rFonts w:ascii="Arial" w:eastAsia="Times New Roman" w:hAnsi="Arial" w:cs="Arial"/>
          <w:b/>
          <w:color w:val="000000"/>
          <w:u w:val="single"/>
          <w:lang w:eastAsia="es-MX"/>
        </w:rPr>
      </w:pPr>
    </w:p>
    <w:p w:rsidR="00E0405A" w:rsidRDefault="00E0405A" w:rsidP="00721171">
      <w:pPr>
        <w:jc w:val="both"/>
        <w:rPr>
          <w:rFonts w:ascii="Arial" w:eastAsia="Times New Roman" w:hAnsi="Arial" w:cs="Arial"/>
          <w:b/>
          <w:color w:val="000000"/>
          <w:u w:val="single"/>
          <w:lang w:eastAsia="es-MX"/>
        </w:rPr>
      </w:pPr>
    </w:p>
    <w:p w:rsidR="00721171" w:rsidRDefault="00721171" w:rsidP="00721171">
      <w:pPr>
        <w:jc w:val="both"/>
        <w:rPr>
          <w:rFonts w:ascii="Arial" w:eastAsia="Times New Roman" w:hAnsi="Arial" w:cs="Arial"/>
          <w:color w:val="000000"/>
          <w:lang w:eastAsia="es-MX"/>
        </w:rPr>
      </w:pPr>
      <w:r>
        <w:rPr>
          <w:rFonts w:ascii="Arial" w:eastAsia="Times New Roman" w:hAnsi="Arial" w:cs="Arial"/>
          <w:b/>
          <w:color w:val="000000"/>
          <w:u w:val="single"/>
          <w:lang w:eastAsia="es-MX"/>
        </w:rPr>
        <w:lastRenderedPageBreak/>
        <w:t>EP6.03</w:t>
      </w:r>
      <w:r>
        <w:rPr>
          <w:rFonts w:ascii="Arial" w:eastAsia="Times New Roman" w:hAnsi="Arial" w:cs="Arial"/>
          <w:color w:val="000000"/>
          <w:lang w:eastAsia="es-MX"/>
        </w:rPr>
        <w:t xml:space="preserve"> Suministro,</w:t>
      </w:r>
      <w:r w:rsidRPr="00721171">
        <w:rPr>
          <w:rFonts w:ascii="Arial" w:eastAsia="Times New Roman" w:hAnsi="Arial" w:cs="Arial"/>
          <w:color w:val="000000"/>
          <w:lang w:eastAsia="es-MX"/>
        </w:rPr>
        <w:t xml:space="preserve"> fabricación y colocación   de llave de cortante   de 20 cm de   diámetro habilitada   con 4varillasdel   #4 y</w:t>
      </w:r>
      <w:r>
        <w:rPr>
          <w:rFonts w:ascii="Arial" w:eastAsia="Times New Roman" w:hAnsi="Arial" w:cs="Arial"/>
          <w:color w:val="000000"/>
          <w:lang w:eastAsia="es-MX"/>
        </w:rPr>
        <w:t xml:space="preserve"> </w:t>
      </w:r>
      <w:r w:rsidRPr="00721171">
        <w:rPr>
          <w:rFonts w:ascii="Arial" w:eastAsia="Times New Roman" w:hAnsi="Arial" w:cs="Arial"/>
          <w:color w:val="000000"/>
          <w:lang w:eastAsia="es-MX"/>
        </w:rPr>
        <w:t>estribo helicoidal del no.  2 paso de  8cm.,   utilizando acero  inoxidable   las  dimensiones   de  la llave   de  cortante   es de  60 cm de alto  o profundidad  de  20 cm de  ancho  y 20 cm de  largo,  se  realizará  caja  de  las  mismas dimensiones,     se colocara   la  lleve de  cortante al  centro   y se  colara  con  concre</w:t>
      </w:r>
      <w:r>
        <w:rPr>
          <w:rFonts w:ascii="Arial" w:eastAsia="Times New Roman" w:hAnsi="Arial" w:cs="Arial"/>
          <w:color w:val="000000"/>
          <w:lang w:eastAsia="es-MX"/>
        </w:rPr>
        <w:t>to estructural   clase  1    f’c</w:t>
      </w:r>
      <w:r w:rsidRPr="00721171">
        <w:rPr>
          <w:rFonts w:ascii="Arial" w:eastAsia="Times New Roman" w:hAnsi="Arial" w:cs="Arial"/>
          <w:color w:val="000000"/>
          <w:lang w:eastAsia="es-MX"/>
        </w:rPr>
        <w:t xml:space="preserve">  250  kg/cm2,  elaborado   con  cemento puzolanico   (tipo 11),  el tamaño  máximo del  agregado será  de  19 mm. incluye:  suministro   de  los  materiales, mano    de    obra    especializada,    equipo   de    seguridad,    herramienta,     andamios, protecciones    necesarias     que    aseguren    la   conservación     de    los     elementos arquitectónicos   adyacentes al área de  intervención,   acarreos  horizontales  y verticales  a zona  de  resguardo   indicada   por  la supervisión,  trabajo   realizado  en la  cubierta   del te</w:t>
      </w:r>
      <w:r>
        <w:rPr>
          <w:rFonts w:ascii="Arial" w:eastAsia="Times New Roman" w:hAnsi="Arial" w:cs="Arial"/>
          <w:color w:val="000000"/>
          <w:lang w:eastAsia="es-MX"/>
        </w:rPr>
        <w:t xml:space="preserve">mplo a una  altura  de   12  m </w:t>
      </w:r>
      <w:r w:rsidRPr="00721171">
        <w:rPr>
          <w:rFonts w:ascii="Arial" w:eastAsia="Times New Roman" w:hAnsi="Arial" w:cs="Arial"/>
          <w:color w:val="000000"/>
          <w:lang w:eastAsia="es-MX"/>
        </w:rPr>
        <w:t xml:space="preserve"> promedio.  incluye la colocación   de membrana    de protección tres manos de pintura a la cal en el interior de la </w:t>
      </w:r>
      <w:r>
        <w:rPr>
          <w:rFonts w:ascii="Arial" w:eastAsia="Times New Roman" w:hAnsi="Arial" w:cs="Arial"/>
          <w:color w:val="000000"/>
          <w:lang w:eastAsia="es-MX"/>
        </w:rPr>
        <w:t>caja antes de colar la llave.</w:t>
      </w:r>
    </w:p>
    <w:p w:rsidR="00721171" w:rsidRPr="001C53B8" w:rsidRDefault="00721171" w:rsidP="00721171">
      <w:pPr>
        <w:jc w:val="both"/>
        <w:rPr>
          <w:rFonts w:ascii="Arial" w:eastAsia="Times New Roman" w:hAnsi="Arial" w:cs="Arial"/>
          <w:color w:val="000000"/>
          <w:lang w:eastAsia="es-MX"/>
        </w:rPr>
      </w:pPr>
    </w:p>
    <w:p w:rsidR="00721171" w:rsidRDefault="00721171" w:rsidP="00721171">
      <w:pPr>
        <w:jc w:val="both"/>
        <w:rPr>
          <w:rFonts w:ascii="Arial" w:hAnsi="Arial" w:cs="Arial"/>
        </w:rPr>
      </w:pP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medición pieza (PZA</w:t>
      </w:r>
      <w:r w:rsidRPr="005F0581">
        <w:rPr>
          <w:rFonts w:ascii="Arial" w:hAnsi="Arial" w:cs="Arial"/>
        </w:rPr>
        <w:t>) cuantificada y aprobada en obra a satisfacción del representante y su supervisión externa por unidad de obra terminada (P.U.O.T.), con aproximadamente dos decimales.</w:t>
      </w:r>
    </w:p>
    <w:p w:rsidR="00721171" w:rsidRDefault="00721171" w:rsidP="00721171">
      <w:pPr>
        <w:jc w:val="both"/>
        <w:rPr>
          <w:rFonts w:ascii="Arial" w:hAnsi="Arial" w:cs="Arial"/>
        </w:rPr>
      </w:pPr>
    </w:p>
    <w:p w:rsidR="00721171" w:rsidRDefault="00721171" w:rsidP="00721171">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B34792" w:rsidRDefault="00B34792" w:rsidP="001C53B8">
      <w:pPr>
        <w:jc w:val="center"/>
      </w:pPr>
    </w:p>
    <w:p w:rsidR="00094AE5" w:rsidRDefault="00094AE5" w:rsidP="00721171">
      <w:pPr>
        <w:jc w:val="both"/>
        <w:rPr>
          <w:rFonts w:ascii="Arial" w:eastAsia="Times New Roman" w:hAnsi="Arial" w:cs="Arial"/>
          <w:b/>
          <w:color w:val="000000"/>
          <w:u w:val="single"/>
          <w:lang w:eastAsia="es-MX"/>
        </w:rPr>
      </w:pPr>
    </w:p>
    <w:p w:rsidR="00094AE5" w:rsidRDefault="00094AE5" w:rsidP="00721171">
      <w:pPr>
        <w:jc w:val="both"/>
        <w:rPr>
          <w:rFonts w:ascii="Arial" w:eastAsia="Times New Roman" w:hAnsi="Arial" w:cs="Arial"/>
          <w:b/>
          <w:color w:val="000000"/>
          <w:u w:val="single"/>
          <w:lang w:eastAsia="es-MX"/>
        </w:rPr>
      </w:pPr>
    </w:p>
    <w:p w:rsidR="00094AE5" w:rsidRDefault="00094AE5" w:rsidP="00721171">
      <w:pPr>
        <w:jc w:val="both"/>
        <w:rPr>
          <w:rFonts w:ascii="Arial" w:eastAsia="Times New Roman" w:hAnsi="Arial" w:cs="Arial"/>
          <w:b/>
          <w:color w:val="000000"/>
          <w:u w:val="single"/>
          <w:lang w:eastAsia="es-MX"/>
        </w:rPr>
      </w:pPr>
    </w:p>
    <w:p w:rsidR="00094AE5" w:rsidRDefault="00094AE5" w:rsidP="00721171">
      <w:pPr>
        <w:jc w:val="both"/>
        <w:rPr>
          <w:rFonts w:ascii="Arial" w:eastAsia="Times New Roman" w:hAnsi="Arial" w:cs="Arial"/>
          <w:b/>
          <w:color w:val="000000"/>
          <w:u w:val="single"/>
          <w:lang w:eastAsia="es-MX"/>
        </w:rPr>
      </w:pPr>
    </w:p>
    <w:p w:rsidR="00094AE5" w:rsidRDefault="00094AE5" w:rsidP="00721171">
      <w:pPr>
        <w:jc w:val="both"/>
        <w:rPr>
          <w:rFonts w:ascii="Arial" w:eastAsia="Times New Roman" w:hAnsi="Arial" w:cs="Arial"/>
          <w:b/>
          <w:color w:val="000000"/>
          <w:u w:val="single"/>
          <w:lang w:eastAsia="es-MX"/>
        </w:rPr>
      </w:pPr>
    </w:p>
    <w:p w:rsidR="00094AE5" w:rsidRDefault="00094AE5" w:rsidP="00721171">
      <w:pPr>
        <w:jc w:val="both"/>
        <w:rPr>
          <w:rFonts w:ascii="Arial" w:eastAsia="Times New Roman" w:hAnsi="Arial" w:cs="Arial"/>
          <w:b/>
          <w:color w:val="000000"/>
          <w:u w:val="single"/>
          <w:lang w:eastAsia="es-MX"/>
        </w:rPr>
      </w:pPr>
    </w:p>
    <w:p w:rsidR="00094AE5" w:rsidRDefault="00094AE5" w:rsidP="00721171">
      <w:pPr>
        <w:jc w:val="both"/>
        <w:rPr>
          <w:rFonts w:ascii="Arial" w:eastAsia="Times New Roman" w:hAnsi="Arial" w:cs="Arial"/>
          <w:b/>
          <w:color w:val="000000"/>
          <w:u w:val="single"/>
          <w:lang w:eastAsia="es-MX"/>
        </w:rPr>
      </w:pPr>
    </w:p>
    <w:p w:rsidR="00094AE5" w:rsidRDefault="00094AE5" w:rsidP="00721171">
      <w:pPr>
        <w:jc w:val="both"/>
        <w:rPr>
          <w:rFonts w:ascii="Arial" w:eastAsia="Times New Roman" w:hAnsi="Arial" w:cs="Arial"/>
          <w:b/>
          <w:color w:val="000000"/>
          <w:u w:val="single"/>
          <w:lang w:eastAsia="es-MX"/>
        </w:rPr>
      </w:pPr>
    </w:p>
    <w:p w:rsidR="00094AE5" w:rsidRDefault="00094AE5" w:rsidP="00721171">
      <w:pPr>
        <w:jc w:val="both"/>
        <w:rPr>
          <w:rFonts w:ascii="Arial" w:eastAsia="Times New Roman" w:hAnsi="Arial" w:cs="Arial"/>
          <w:b/>
          <w:color w:val="000000"/>
          <w:u w:val="single"/>
          <w:lang w:eastAsia="es-MX"/>
        </w:rPr>
      </w:pPr>
    </w:p>
    <w:p w:rsidR="00094AE5" w:rsidRDefault="00094AE5" w:rsidP="00721171">
      <w:pPr>
        <w:jc w:val="both"/>
        <w:rPr>
          <w:rFonts w:ascii="Arial" w:eastAsia="Times New Roman" w:hAnsi="Arial" w:cs="Arial"/>
          <w:b/>
          <w:color w:val="000000"/>
          <w:u w:val="single"/>
          <w:lang w:eastAsia="es-MX"/>
        </w:rPr>
      </w:pPr>
    </w:p>
    <w:p w:rsidR="00721171" w:rsidRDefault="00721171" w:rsidP="00721171">
      <w:pPr>
        <w:jc w:val="both"/>
        <w:rPr>
          <w:rFonts w:ascii="Arial" w:eastAsia="Times New Roman" w:hAnsi="Arial" w:cs="Arial"/>
          <w:color w:val="000000"/>
          <w:lang w:eastAsia="es-MX"/>
        </w:rPr>
      </w:pPr>
      <w:r>
        <w:rPr>
          <w:rFonts w:ascii="Arial" w:eastAsia="Times New Roman" w:hAnsi="Arial" w:cs="Arial"/>
          <w:b/>
          <w:color w:val="000000"/>
          <w:u w:val="single"/>
          <w:lang w:eastAsia="es-MX"/>
        </w:rPr>
        <w:lastRenderedPageBreak/>
        <w:t>EP6.04.</w:t>
      </w:r>
      <w:r>
        <w:rPr>
          <w:rFonts w:ascii="Arial" w:eastAsia="Times New Roman" w:hAnsi="Arial" w:cs="Arial"/>
          <w:color w:val="000000"/>
          <w:lang w:eastAsia="es-MX"/>
        </w:rPr>
        <w:t xml:space="preserve"> Suministro, </w:t>
      </w:r>
      <w:r w:rsidRPr="00721171">
        <w:rPr>
          <w:rFonts w:ascii="Arial" w:eastAsia="Times New Roman" w:hAnsi="Arial" w:cs="Arial"/>
          <w:color w:val="000000"/>
          <w:lang w:eastAsia="es-MX"/>
        </w:rPr>
        <w:t>fabricación y colocación de barra</w:t>
      </w:r>
      <w:r>
        <w:rPr>
          <w:rFonts w:ascii="Arial" w:eastAsia="Times New Roman" w:hAnsi="Arial" w:cs="Arial"/>
          <w:color w:val="000000"/>
          <w:lang w:eastAsia="es-MX"/>
        </w:rPr>
        <w:t xml:space="preserve"> de acero inoxidable de 1”</w:t>
      </w:r>
      <w:r w:rsidRPr="00721171">
        <w:rPr>
          <w:rFonts w:ascii="Arial" w:eastAsia="Times New Roman" w:hAnsi="Arial" w:cs="Arial"/>
          <w:color w:val="000000"/>
          <w:lang w:eastAsia="es-MX"/>
        </w:rPr>
        <w:t xml:space="preserve"> de diámetro con cuerdas en los extremos   con dos placas de acero inoxidable</w:t>
      </w:r>
      <w:r>
        <w:rPr>
          <w:rFonts w:ascii="Arial" w:eastAsia="Times New Roman" w:hAnsi="Arial" w:cs="Arial"/>
          <w:color w:val="000000"/>
          <w:lang w:eastAsia="es-MX"/>
        </w:rPr>
        <w:t xml:space="preserve"> de 150x 150 x 12.7 m </w:t>
      </w:r>
      <w:r w:rsidRPr="00721171">
        <w:rPr>
          <w:rFonts w:ascii="Arial" w:eastAsia="Times New Roman" w:hAnsi="Arial" w:cs="Arial"/>
          <w:color w:val="000000"/>
          <w:lang w:eastAsia="es-MX"/>
        </w:rPr>
        <w:t>dos  tuercas  y dos  contrat</w:t>
      </w:r>
      <w:r w:rsidR="00B537DA">
        <w:rPr>
          <w:rFonts w:ascii="Arial" w:eastAsia="Times New Roman" w:hAnsi="Arial" w:cs="Arial"/>
          <w:color w:val="000000"/>
          <w:lang w:eastAsia="es-MX"/>
        </w:rPr>
        <w:t xml:space="preserve">uercas  de  acero  inoxidable </w:t>
      </w:r>
      <w:r>
        <w:rPr>
          <w:rFonts w:ascii="Arial" w:eastAsia="Times New Roman" w:hAnsi="Arial" w:cs="Arial"/>
          <w:color w:val="000000"/>
          <w:lang w:eastAsia="es-MX"/>
        </w:rPr>
        <w:t xml:space="preserve">  incluye:  suministro </w:t>
      </w:r>
      <w:r w:rsidRPr="00721171">
        <w:rPr>
          <w:rFonts w:ascii="Arial" w:eastAsia="Times New Roman" w:hAnsi="Arial" w:cs="Arial"/>
          <w:color w:val="000000"/>
          <w:lang w:eastAsia="es-MX"/>
        </w:rPr>
        <w:t>de los  materiales,   mano  de  obra  especializada,  equipo</w:t>
      </w:r>
      <w:r>
        <w:rPr>
          <w:rFonts w:ascii="Arial" w:eastAsia="Times New Roman" w:hAnsi="Arial" w:cs="Arial"/>
          <w:color w:val="000000"/>
          <w:lang w:eastAsia="es-MX"/>
        </w:rPr>
        <w:t xml:space="preserve">   de  seguridad,  herramienta, </w:t>
      </w:r>
      <w:r w:rsidRPr="00721171">
        <w:rPr>
          <w:rFonts w:ascii="Arial" w:eastAsia="Times New Roman" w:hAnsi="Arial" w:cs="Arial"/>
          <w:color w:val="000000"/>
          <w:lang w:eastAsia="es-MX"/>
        </w:rPr>
        <w:t>andamios,   protecciones  necesarias  que aseguren la  conservación   de  los  elementos arquitectónicos adyacentes al área de intervención,   acarreos horizontales  y verticales  a zona  de  resguardo  indicada   por  la  supervisión,  trabajo   realizado  en  la  cubierta   del templo  a una altura de  12 m.  promedio.</w:t>
      </w:r>
    </w:p>
    <w:p w:rsidR="00721171" w:rsidRDefault="00721171" w:rsidP="00721171">
      <w:pPr>
        <w:jc w:val="both"/>
        <w:rPr>
          <w:rFonts w:ascii="Arial" w:hAnsi="Arial" w:cs="Arial"/>
        </w:rPr>
      </w:pP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medición pieza (PZA</w:t>
      </w:r>
      <w:r w:rsidRPr="005F0581">
        <w:rPr>
          <w:rFonts w:ascii="Arial" w:hAnsi="Arial" w:cs="Arial"/>
        </w:rPr>
        <w:t>) cuantificada y aprobada en obra a satisfacción del representante y su supervisión externa por unidad de obra terminada (P.U.O.T.), con aproximadamente dos decimales.</w:t>
      </w:r>
    </w:p>
    <w:p w:rsidR="00721171" w:rsidRDefault="00721171" w:rsidP="00721171">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094AE5" w:rsidRDefault="00094AE5" w:rsidP="00B537DA">
      <w:pPr>
        <w:jc w:val="both"/>
        <w:rPr>
          <w:rFonts w:ascii="Arial" w:eastAsia="Times New Roman" w:hAnsi="Arial" w:cs="Arial"/>
          <w:b/>
          <w:color w:val="000000"/>
          <w:u w:val="single"/>
          <w:lang w:eastAsia="es-MX"/>
        </w:rPr>
      </w:pPr>
    </w:p>
    <w:p w:rsidR="00094AE5" w:rsidRDefault="00094AE5" w:rsidP="00B537DA">
      <w:pPr>
        <w:jc w:val="both"/>
        <w:rPr>
          <w:rFonts w:ascii="Arial" w:eastAsia="Times New Roman" w:hAnsi="Arial" w:cs="Arial"/>
          <w:b/>
          <w:color w:val="000000"/>
          <w:u w:val="single"/>
          <w:lang w:eastAsia="es-MX"/>
        </w:rPr>
      </w:pPr>
    </w:p>
    <w:p w:rsidR="00094AE5" w:rsidRDefault="00094AE5" w:rsidP="00B537DA">
      <w:pPr>
        <w:jc w:val="both"/>
        <w:rPr>
          <w:rFonts w:ascii="Arial" w:eastAsia="Times New Roman" w:hAnsi="Arial" w:cs="Arial"/>
          <w:b/>
          <w:color w:val="000000"/>
          <w:u w:val="single"/>
          <w:lang w:eastAsia="es-MX"/>
        </w:rPr>
      </w:pPr>
    </w:p>
    <w:p w:rsidR="00094AE5" w:rsidRDefault="00094AE5" w:rsidP="00B537DA">
      <w:pPr>
        <w:jc w:val="both"/>
        <w:rPr>
          <w:rFonts w:ascii="Arial" w:eastAsia="Times New Roman" w:hAnsi="Arial" w:cs="Arial"/>
          <w:b/>
          <w:color w:val="000000"/>
          <w:u w:val="single"/>
          <w:lang w:eastAsia="es-MX"/>
        </w:rPr>
      </w:pPr>
    </w:p>
    <w:p w:rsidR="00094AE5" w:rsidRDefault="00094AE5" w:rsidP="00B537DA">
      <w:pPr>
        <w:jc w:val="both"/>
        <w:rPr>
          <w:rFonts w:ascii="Arial" w:eastAsia="Times New Roman" w:hAnsi="Arial" w:cs="Arial"/>
          <w:b/>
          <w:color w:val="000000"/>
          <w:u w:val="single"/>
          <w:lang w:eastAsia="es-MX"/>
        </w:rPr>
      </w:pPr>
    </w:p>
    <w:p w:rsidR="00094AE5" w:rsidRDefault="00094AE5" w:rsidP="00B537DA">
      <w:pPr>
        <w:jc w:val="both"/>
        <w:rPr>
          <w:rFonts w:ascii="Arial" w:eastAsia="Times New Roman" w:hAnsi="Arial" w:cs="Arial"/>
          <w:b/>
          <w:color w:val="000000"/>
          <w:u w:val="single"/>
          <w:lang w:eastAsia="es-MX"/>
        </w:rPr>
      </w:pPr>
    </w:p>
    <w:p w:rsidR="00094AE5" w:rsidRDefault="00094AE5" w:rsidP="00B537DA">
      <w:pPr>
        <w:jc w:val="both"/>
        <w:rPr>
          <w:rFonts w:ascii="Arial" w:eastAsia="Times New Roman" w:hAnsi="Arial" w:cs="Arial"/>
          <w:b/>
          <w:color w:val="000000"/>
          <w:u w:val="single"/>
          <w:lang w:eastAsia="es-MX"/>
        </w:rPr>
      </w:pPr>
    </w:p>
    <w:p w:rsidR="00094AE5" w:rsidRDefault="00094AE5" w:rsidP="00B537DA">
      <w:pPr>
        <w:jc w:val="both"/>
        <w:rPr>
          <w:rFonts w:ascii="Arial" w:eastAsia="Times New Roman" w:hAnsi="Arial" w:cs="Arial"/>
          <w:b/>
          <w:color w:val="000000"/>
          <w:u w:val="single"/>
          <w:lang w:eastAsia="es-MX"/>
        </w:rPr>
      </w:pPr>
    </w:p>
    <w:p w:rsidR="00094AE5" w:rsidRDefault="00094AE5" w:rsidP="00B537DA">
      <w:pPr>
        <w:jc w:val="both"/>
        <w:rPr>
          <w:rFonts w:ascii="Arial" w:eastAsia="Times New Roman" w:hAnsi="Arial" w:cs="Arial"/>
          <w:b/>
          <w:color w:val="000000"/>
          <w:u w:val="single"/>
          <w:lang w:eastAsia="es-MX"/>
        </w:rPr>
      </w:pPr>
    </w:p>
    <w:p w:rsidR="00094AE5" w:rsidRDefault="00094AE5" w:rsidP="00B537DA">
      <w:pPr>
        <w:jc w:val="both"/>
        <w:rPr>
          <w:rFonts w:ascii="Arial" w:eastAsia="Times New Roman" w:hAnsi="Arial" w:cs="Arial"/>
          <w:b/>
          <w:color w:val="000000"/>
          <w:u w:val="single"/>
          <w:lang w:eastAsia="es-MX"/>
        </w:rPr>
      </w:pPr>
    </w:p>
    <w:p w:rsidR="00094AE5" w:rsidRDefault="00094AE5" w:rsidP="00B537DA">
      <w:pPr>
        <w:jc w:val="both"/>
        <w:rPr>
          <w:rFonts w:ascii="Arial" w:eastAsia="Times New Roman" w:hAnsi="Arial" w:cs="Arial"/>
          <w:b/>
          <w:color w:val="000000"/>
          <w:u w:val="single"/>
          <w:lang w:eastAsia="es-MX"/>
        </w:rPr>
      </w:pPr>
    </w:p>
    <w:p w:rsidR="00094AE5" w:rsidRDefault="00094AE5" w:rsidP="00B537DA">
      <w:pPr>
        <w:jc w:val="both"/>
        <w:rPr>
          <w:rFonts w:ascii="Arial" w:eastAsia="Times New Roman" w:hAnsi="Arial" w:cs="Arial"/>
          <w:b/>
          <w:color w:val="000000"/>
          <w:u w:val="single"/>
          <w:lang w:eastAsia="es-MX"/>
        </w:rPr>
      </w:pPr>
    </w:p>
    <w:p w:rsidR="00094AE5" w:rsidRDefault="00094AE5" w:rsidP="00B537DA">
      <w:pPr>
        <w:jc w:val="both"/>
        <w:rPr>
          <w:rFonts w:ascii="Arial" w:eastAsia="Times New Roman" w:hAnsi="Arial" w:cs="Arial"/>
          <w:b/>
          <w:color w:val="000000"/>
          <w:u w:val="single"/>
          <w:lang w:eastAsia="es-MX"/>
        </w:rPr>
      </w:pPr>
    </w:p>
    <w:p w:rsidR="00094AE5" w:rsidRDefault="00094AE5" w:rsidP="00B537DA">
      <w:pPr>
        <w:jc w:val="both"/>
        <w:rPr>
          <w:rFonts w:ascii="Arial" w:eastAsia="Times New Roman" w:hAnsi="Arial" w:cs="Arial"/>
          <w:b/>
          <w:color w:val="000000"/>
          <w:u w:val="single"/>
          <w:lang w:eastAsia="es-MX"/>
        </w:rPr>
      </w:pPr>
    </w:p>
    <w:p w:rsidR="00E0405A" w:rsidRDefault="00E0405A" w:rsidP="00B537DA">
      <w:pPr>
        <w:jc w:val="both"/>
        <w:rPr>
          <w:rFonts w:ascii="Arial" w:eastAsia="Times New Roman" w:hAnsi="Arial" w:cs="Arial"/>
          <w:b/>
          <w:color w:val="000000"/>
          <w:u w:val="single"/>
          <w:lang w:eastAsia="es-MX"/>
        </w:rPr>
      </w:pPr>
    </w:p>
    <w:p w:rsidR="00E0405A" w:rsidRDefault="00E0405A" w:rsidP="00B537DA">
      <w:pPr>
        <w:jc w:val="both"/>
        <w:rPr>
          <w:rFonts w:ascii="Arial" w:eastAsia="Times New Roman" w:hAnsi="Arial" w:cs="Arial"/>
          <w:b/>
          <w:color w:val="000000"/>
          <w:u w:val="single"/>
          <w:lang w:eastAsia="es-MX"/>
        </w:rPr>
      </w:pPr>
    </w:p>
    <w:p w:rsidR="00B537DA" w:rsidRDefault="00B537DA" w:rsidP="00B537DA">
      <w:pPr>
        <w:jc w:val="both"/>
        <w:rPr>
          <w:rFonts w:ascii="Arial" w:eastAsia="Times New Roman" w:hAnsi="Arial" w:cs="Arial"/>
          <w:color w:val="000000"/>
          <w:lang w:eastAsia="es-MX"/>
        </w:rPr>
      </w:pPr>
      <w:r>
        <w:rPr>
          <w:rFonts w:ascii="Arial" w:eastAsia="Times New Roman" w:hAnsi="Arial" w:cs="Arial"/>
          <w:b/>
          <w:color w:val="000000"/>
          <w:u w:val="single"/>
          <w:lang w:eastAsia="es-MX"/>
        </w:rPr>
        <w:lastRenderedPageBreak/>
        <w:t>EP6.05</w:t>
      </w:r>
      <w:r>
        <w:rPr>
          <w:rFonts w:ascii="Arial" w:eastAsia="Times New Roman" w:hAnsi="Arial" w:cs="Arial"/>
          <w:color w:val="000000"/>
          <w:lang w:eastAsia="es-MX"/>
        </w:rPr>
        <w:t xml:space="preserve"> A</w:t>
      </w:r>
      <w:r w:rsidRPr="00B537DA">
        <w:rPr>
          <w:rFonts w:ascii="Arial" w:eastAsia="Times New Roman" w:hAnsi="Arial" w:cs="Arial"/>
          <w:color w:val="000000"/>
          <w:lang w:eastAsia="es-MX"/>
        </w:rPr>
        <w:t>rmado de espadaña con dimensiones promedio de 0.63 x 2.91 x 3.32, m. utilizando piezas de recuperación, previa limpieza de mortero, se arma según levantamiento y registro, las piezas se asentarán con mortero de cal apagada arena proporción 1:2 (este concepto no incluye la restitución de piezas dañadas). incluye: suministro de los materiales, mano de obra, especializada, equipo de seguridad, herramienta, andamios protecciones necesarias que aseguren la conservación de los elementos arquitectónicos adyacentes al área de inervación, acarreos horizontales y</w:t>
      </w:r>
      <w:r>
        <w:rPr>
          <w:rFonts w:ascii="Arial" w:eastAsia="Times New Roman" w:hAnsi="Arial" w:cs="Arial"/>
          <w:color w:val="000000"/>
          <w:lang w:eastAsia="es-MX"/>
        </w:rPr>
        <w:t xml:space="preserve"> verticales a zona de resguardo</w:t>
      </w:r>
      <w:r w:rsidRPr="00B537DA">
        <w:rPr>
          <w:rFonts w:ascii="Arial" w:eastAsia="Times New Roman" w:hAnsi="Arial" w:cs="Arial"/>
          <w:color w:val="000000"/>
          <w:lang w:eastAsia="es-MX"/>
        </w:rPr>
        <w:t xml:space="preserve"> indicada por la supervisión, trabajo realizado en la cubierta del templo a una altura de 12 m. promedio</w:t>
      </w:r>
    </w:p>
    <w:p w:rsidR="00B537DA" w:rsidRPr="001C53B8" w:rsidRDefault="00B537DA" w:rsidP="00B537DA">
      <w:pPr>
        <w:jc w:val="both"/>
        <w:rPr>
          <w:rFonts w:ascii="Arial" w:eastAsia="Times New Roman" w:hAnsi="Arial" w:cs="Arial"/>
          <w:color w:val="000000"/>
          <w:lang w:eastAsia="es-MX"/>
        </w:rPr>
      </w:pPr>
    </w:p>
    <w:p w:rsidR="00B537DA" w:rsidRDefault="00B537DA" w:rsidP="00B537DA">
      <w:pPr>
        <w:jc w:val="both"/>
        <w:rPr>
          <w:rFonts w:ascii="Arial" w:hAnsi="Arial" w:cs="Arial"/>
        </w:rPr>
      </w:pP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medición pieza (PZA</w:t>
      </w:r>
      <w:r w:rsidRPr="005F0581">
        <w:rPr>
          <w:rFonts w:ascii="Arial" w:hAnsi="Arial" w:cs="Arial"/>
        </w:rPr>
        <w:t>) cuantificada y aprobada en obra a satisfacción del representante y su supervisión externa por unidad de obra terminada (P.U.O.T.), con aproximadamente dos decimales.</w:t>
      </w:r>
    </w:p>
    <w:p w:rsidR="00B537DA" w:rsidRDefault="00B537DA" w:rsidP="00B537DA">
      <w:pPr>
        <w:jc w:val="both"/>
        <w:rPr>
          <w:rFonts w:ascii="Arial" w:hAnsi="Arial" w:cs="Arial"/>
        </w:rPr>
      </w:pPr>
    </w:p>
    <w:p w:rsidR="00B537DA" w:rsidRDefault="00B537DA" w:rsidP="00B537DA">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B537DA" w:rsidRDefault="00B537DA" w:rsidP="00B537DA">
      <w:pPr>
        <w:jc w:val="both"/>
        <w:rPr>
          <w:rFonts w:ascii="Arial" w:hAnsi="Arial" w:cs="Arial"/>
        </w:rPr>
      </w:pPr>
    </w:p>
    <w:p w:rsidR="00094AE5" w:rsidRDefault="00094AE5" w:rsidP="00B537DA">
      <w:pPr>
        <w:jc w:val="center"/>
        <w:rPr>
          <w:rFonts w:ascii="Arial" w:hAnsi="Arial" w:cs="Arial"/>
        </w:rPr>
      </w:pPr>
    </w:p>
    <w:p w:rsidR="00094AE5" w:rsidRDefault="00094AE5" w:rsidP="00B537DA">
      <w:pPr>
        <w:jc w:val="center"/>
        <w:rPr>
          <w:rFonts w:ascii="Arial" w:hAnsi="Arial" w:cs="Arial"/>
        </w:rPr>
      </w:pPr>
    </w:p>
    <w:p w:rsidR="00094AE5" w:rsidRDefault="00094AE5" w:rsidP="00B537DA">
      <w:pPr>
        <w:jc w:val="center"/>
        <w:rPr>
          <w:rFonts w:ascii="Arial" w:hAnsi="Arial" w:cs="Arial"/>
        </w:rPr>
      </w:pPr>
    </w:p>
    <w:p w:rsidR="00094AE5" w:rsidRDefault="00094AE5" w:rsidP="00B537DA">
      <w:pPr>
        <w:jc w:val="center"/>
        <w:rPr>
          <w:rFonts w:ascii="Arial" w:hAnsi="Arial" w:cs="Arial"/>
        </w:rPr>
      </w:pPr>
    </w:p>
    <w:p w:rsidR="00094AE5" w:rsidRDefault="00094AE5" w:rsidP="00B537DA">
      <w:pPr>
        <w:jc w:val="center"/>
        <w:rPr>
          <w:rFonts w:ascii="Arial" w:hAnsi="Arial" w:cs="Arial"/>
        </w:rPr>
      </w:pPr>
    </w:p>
    <w:p w:rsidR="00094AE5" w:rsidRDefault="00094AE5" w:rsidP="00B537DA">
      <w:pPr>
        <w:jc w:val="center"/>
        <w:rPr>
          <w:rFonts w:ascii="Arial" w:hAnsi="Arial" w:cs="Arial"/>
        </w:rPr>
      </w:pPr>
    </w:p>
    <w:p w:rsidR="00094AE5" w:rsidRDefault="00094AE5" w:rsidP="00B537DA">
      <w:pPr>
        <w:jc w:val="center"/>
        <w:rPr>
          <w:rFonts w:ascii="Arial" w:hAnsi="Arial" w:cs="Arial"/>
        </w:rPr>
      </w:pPr>
    </w:p>
    <w:p w:rsidR="00094AE5" w:rsidRDefault="00094AE5" w:rsidP="00B537DA">
      <w:pPr>
        <w:jc w:val="center"/>
        <w:rPr>
          <w:rFonts w:ascii="Arial" w:hAnsi="Arial" w:cs="Arial"/>
        </w:rPr>
      </w:pPr>
    </w:p>
    <w:p w:rsidR="00094AE5" w:rsidRDefault="00094AE5" w:rsidP="00B537DA">
      <w:pPr>
        <w:jc w:val="center"/>
        <w:rPr>
          <w:rFonts w:ascii="Arial" w:hAnsi="Arial" w:cs="Arial"/>
        </w:rPr>
      </w:pPr>
    </w:p>
    <w:p w:rsidR="00094AE5" w:rsidRDefault="00094AE5" w:rsidP="00B537DA">
      <w:pPr>
        <w:jc w:val="center"/>
        <w:rPr>
          <w:rFonts w:ascii="Arial" w:hAnsi="Arial" w:cs="Arial"/>
        </w:rPr>
      </w:pPr>
    </w:p>
    <w:p w:rsidR="00094AE5" w:rsidRDefault="00094AE5" w:rsidP="00B537DA">
      <w:pPr>
        <w:jc w:val="center"/>
        <w:rPr>
          <w:rFonts w:ascii="Arial" w:hAnsi="Arial" w:cs="Arial"/>
        </w:rPr>
      </w:pPr>
    </w:p>
    <w:p w:rsidR="00094AE5" w:rsidRDefault="00094AE5" w:rsidP="00B537DA">
      <w:pPr>
        <w:jc w:val="center"/>
        <w:rPr>
          <w:rFonts w:ascii="Arial" w:hAnsi="Arial" w:cs="Arial"/>
        </w:rPr>
      </w:pPr>
    </w:p>
    <w:p w:rsidR="00094AE5" w:rsidRDefault="00094AE5" w:rsidP="00B537DA">
      <w:pPr>
        <w:jc w:val="center"/>
        <w:rPr>
          <w:rFonts w:ascii="Arial" w:hAnsi="Arial" w:cs="Arial"/>
        </w:rPr>
      </w:pPr>
    </w:p>
    <w:p w:rsidR="00094AE5" w:rsidRDefault="00094AE5" w:rsidP="00B537DA">
      <w:pPr>
        <w:jc w:val="center"/>
        <w:rPr>
          <w:rFonts w:ascii="Arial" w:hAnsi="Arial" w:cs="Arial"/>
        </w:rPr>
      </w:pPr>
    </w:p>
    <w:p w:rsidR="00B537DA" w:rsidRPr="00E0405A" w:rsidRDefault="00B537DA" w:rsidP="00B537DA">
      <w:pPr>
        <w:jc w:val="center"/>
        <w:rPr>
          <w:rFonts w:ascii="Arial" w:hAnsi="Arial" w:cs="Arial"/>
          <w:b/>
          <w:sz w:val="24"/>
          <w:szCs w:val="24"/>
        </w:rPr>
      </w:pPr>
      <w:r w:rsidRPr="00E0405A">
        <w:rPr>
          <w:rFonts w:ascii="Arial" w:hAnsi="Arial" w:cs="Arial"/>
          <w:b/>
          <w:sz w:val="24"/>
          <w:szCs w:val="24"/>
        </w:rPr>
        <w:lastRenderedPageBreak/>
        <w:t>CONSOLIDACION DE ARCOS</w:t>
      </w:r>
    </w:p>
    <w:p w:rsidR="00B537DA" w:rsidRDefault="00B537DA" w:rsidP="00B537DA">
      <w:pPr>
        <w:jc w:val="both"/>
        <w:rPr>
          <w:rFonts w:ascii="Arial" w:eastAsia="Times New Roman" w:hAnsi="Arial" w:cs="Arial"/>
          <w:color w:val="000000"/>
          <w:lang w:eastAsia="es-MX"/>
        </w:rPr>
      </w:pPr>
      <w:r>
        <w:rPr>
          <w:rFonts w:ascii="Arial" w:eastAsia="Times New Roman" w:hAnsi="Arial" w:cs="Arial"/>
          <w:b/>
          <w:color w:val="000000"/>
          <w:u w:val="single"/>
          <w:lang w:eastAsia="es-MX"/>
        </w:rPr>
        <w:t xml:space="preserve">EP7.01 </w:t>
      </w:r>
      <w:r>
        <w:rPr>
          <w:rFonts w:ascii="Arial" w:eastAsia="Times New Roman" w:hAnsi="Arial" w:cs="Arial"/>
          <w:color w:val="000000"/>
          <w:lang w:eastAsia="es-MX"/>
        </w:rPr>
        <w:t>L</w:t>
      </w:r>
      <w:r w:rsidRPr="00B537DA">
        <w:rPr>
          <w:rFonts w:ascii="Arial" w:eastAsia="Times New Roman" w:hAnsi="Arial" w:cs="Arial"/>
          <w:color w:val="000000"/>
          <w:lang w:eastAsia="es-MX"/>
        </w:rPr>
        <w:t xml:space="preserve">impieza   con aire   a presión   de 2 kg/cm2 y </w:t>
      </w:r>
      <w:r w:rsidR="00BE64A2" w:rsidRPr="00B537DA">
        <w:rPr>
          <w:rFonts w:ascii="Arial" w:eastAsia="Times New Roman" w:hAnsi="Arial" w:cs="Arial"/>
          <w:color w:val="000000"/>
          <w:lang w:eastAsia="es-MX"/>
        </w:rPr>
        <w:t>limpieza en seco con cepillo</w:t>
      </w:r>
      <w:r w:rsidRPr="00B537DA">
        <w:rPr>
          <w:rFonts w:ascii="Arial" w:eastAsia="Times New Roman" w:hAnsi="Arial" w:cs="Arial"/>
          <w:color w:val="000000"/>
          <w:lang w:eastAsia="es-MX"/>
        </w:rPr>
        <w:t xml:space="preserve"> </w:t>
      </w:r>
      <w:r w:rsidR="00BE64A2" w:rsidRPr="00B537DA">
        <w:rPr>
          <w:rFonts w:ascii="Arial" w:eastAsia="Times New Roman" w:hAnsi="Arial" w:cs="Arial"/>
          <w:color w:val="000000"/>
          <w:lang w:eastAsia="es-MX"/>
        </w:rPr>
        <w:t>de cerdas</w:t>
      </w:r>
      <w:r w:rsidRPr="00B537DA">
        <w:rPr>
          <w:rFonts w:ascii="Arial" w:eastAsia="Times New Roman" w:hAnsi="Arial" w:cs="Arial"/>
          <w:color w:val="000000"/>
          <w:lang w:eastAsia="es-MX"/>
        </w:rPr>
        <w:t xml:space="preserve"> suaves, en juntas   </w:t>
      </w:r>
      <w:r w:rsidR="00BE64A2" w:rsidRPr="00B537DA">
        <w:rPr>
          <w:rFonts w:ascii="Arial" w:eastAsia="Times New Roman" w:hAnsi="Arial" w:cs="Arial"/>
          <w:color w:val="000000"/>
          <w:lang w:eastAsia="es-MX"/>
        </w:rPr>
        <w:t>de sillares</w:t>
      </w:r>
      <w:r w:rsidRPr="00B537DA">
        <w:rPr>
          <w:rFonts w:ascii="Arial" w:eastAsia="Times New Roman" w:hAnsi="Arial" w:cs="Arial"/>
          <w:color w:val="000000"/>
          <w:lang w:eastAsia="es-MX"/>
        </w:rPr>
        <w:t xml:space="preserve"> </w:t>
      </w:r>
      <w:r w:rsidR="00BE64A2" w:rsidRPr="00B537DA">
        <w:rPr>
          <w:rFonts w:ascii="Arial" w:eastAsia="Times New Roman" w:hAnsi="Arial" w:cs="Arial"/>
          <w:color w:val="000000"/>
          <w:lang w:eastAsia="es-MX"/>
        </w:rPr>
        <w:t>de 1</w:t>
      </w:r>
      <w:r w:rsidR="00BE64A2">
        <w:rPr>
          <w:rFonts w:ascii="Arial" w:eastAsia="Times New Roman" w:hAnsi="Arial" w:cs="Arial"/>
          <w:color w:val="000000"/>
          <w:lang w:eastAsia="es-MX"/>
        </w:rPr>
        <w:t xml:space="preserve"> </w:t>
      </w:r>
      <w:r w:rsidR="00BE64A2" w:rsidRPr="00B537DA">
        <w:rPr>
          <w:rFonts w:ascii="Arial" w:eastAsia="Times New Roman" w:hAnsi="Arial" w:cs="Arial"/>
          <w:color w:val="000000"/>
          <w:lang w:eastAsia="es-MX"/>
        </w:rPr>
        <w:t>a</w:t>
      </w:r>
      <w:r w:rsidRPr="00B537DA">
        <w:rPr>
          <w:rFonts w:ascii="Arial" w:eastAsia="Times New Roman" w:hAnsi="Arial" w:cs="Arial"/>
          <w:color w:val="000000"/>
          <w:lang w:eastAsia="es-MX"/>
        </w:rPr>
        <w:t xml:space="preserve"> 4 cm.  promedio   en </w:t>
      </w:r>
      <w:r w:rsidR="00BE64A2" w:rsidRPr="00B537DA">
        <w:rPr>
          <w:rFonts w:ascii="Arial" w:eastAsia="Times New Roman" w:hAnsi="Arial" w:cs="Arial"/>
          <w:color w:val="000000"/>
          <w:lang w:eastAsia="es-MX"/>
        </w:rPr>
        <w:t>arcos y</w:t>
      </w:r>
      <w:r w:rsidRPr="00B537DA">
        <w:rPr>
          <w:rFonts w:ascii="Arial" w:eastAsia="Times New Roman" w:hAnsi="Arial" w:cs="Arial"/>
          <w:color w:val="000000"/>
          <w:lang w:eastAsia="es-MX"/>
        </w:rPr>
        <w:t xml:space="preserve"> </w:t>
      </w:r>
      <w:r w:rsidR="00BE64A2" w:rsidRPr="00B537DA">
        <w:rPr>
          <w:rFonts w:ascii="Arial" w:eastAsia="Times New Roman" w:hAnsi="Arial" w:cs="Arial"/>
          <w:color w:val="000000"/>
          <w:lang w:eastAsia="es-MX"/>
        </w:rPr>
        <w:t>en áreas</w:t>
      </w:r>
      <w:r w:rsidRPr="00B537DA">
        <w:rPr>
          <w:rFonts w:ascii="Arial" w:eastAsia="Times New Roman" w:hAnsi="Arial" w:cs="Arial"/>
          <w:color w:val="000000"/>
          <w:lang w:eastAsia="es-MX"/>
        </w:rPr>
        <w:t xml:space="preserve"> donde   se requiera.  con el </w:t>
      </w:r>
      <w:r w:rsidR="00BE64A2" w:rsidRPr="00B537DA">
        <w:rPr>
          <w:rFonts w:ascii="Arial" w:eastAsia="Times New Roman" w:hAnsi="Arial" w:cs="Arial"/>
          <w:color w:val="000000"/>
          <w:lang w:eastAsia="es-MX"/>
        </w:rPr>
        <w:t>objetivo de</w:t>
      </w:r>
      <w:r w:rsidRPr="00B537DA">
        <w:rPr>
          <w:rFonts w:ascii="Arial" w:eastAsia="Times New Roman" w:hAnsi="Arial" w:cs="Arial"/>
          <w:color w:val="000000"/>
          <w:lang w:eastAsia="es-MX"/>
        </w:rPr>
        <w:t xml:space="preserve"> </w:t>
      </w:r>
      <w:r w:rsidR="00BE64A2" w:rsidRPr="00B537DA">
        <w:rPr>
          <w:rFonts w:ascii="Arial" w:eastAsia="Times New Roman" w:hAnsi="Arial" w:cs="Arial"/>
          <w:color w:val="000000"/>
          <w:lang w:eastAsia="es-MX"/>
        </w:rPr>
        <w:t>retirar restos de mortero y</w:t>
      </w:r>
      <w:r w:rsidRPr="00B537DA">
        <w:rPr>
          <w:rFonts w:ascii="Arial" w:eastAsia="Times New Roman" w:hAnsi="Arial" w:cs="Arial"/>
          <w:color w:val="000000"/>
          <w:lang w:eastAsia="es-MX"/>
        </w:rPr>
        <w:t xml:space="preserve"> </w:t>
      </w:r>
      <w:r w:rsidR="00BE64A2" w:rsidRPr="00B537DA">
        <w:rPr>
          <w:rFonts w:ascii="Arial" w:eastAsia="Times New Roman" w:hAnsi="Arial" w:cs="Arial"/>
          <w:color w:val="000000"/>
          <w:lang w:eastAsia="es-MX"/>
        </w:rPr>
        <w:t>poder ver</w:t>
      </w:r>
      <w:r w:rsidRPr="00B537DA">
        <w:rPr>
          <w:rFonts w:ascii="Arial" w:eastAsia="Times New Roman" w:hAnsi="Arial" w:cs="Arial"/>
          <w:color w:val="000000"/>
          <w:lang w:eastAsia="es-MX"/>
        </w:rPr>
        <w:t xml:space="preserve"> la </w:t>
      </w:r>
      <w:r w:rsidR="00BE64A2" w:rsidRPr="00B537DA">
        <w:rPr>
          <w:rFonts w:ascii="Arial" w:eastAsia="Times New Roman" w:hAnsi="Arial" w:cs="Arial"/>
          <w:color w:val="000000"/>
          <w:lang w:eastAsia="es-MX"/>
        </w:rPr>
        <w:t>grieta a</w:t>
      </w:r>
      <w:r w:rsidRPr="00B537DA">
        <w:rPr>
          <w:rFonts w:ascii="Arial" w:eastAsia="Times New Roman" w:hAnsi="Arial" w:cs="Arial"/>
          <w:color w:val="000000"/>
          <w:lang w:eastAsia="es-MX"/>
        </w:rPr>
        <w:t xml:space="preserve"> detalle. incluye:   </w:t>
      </w:r>
      <w:r w:rsidR="00BE64A2" w:rsidRPr="00B537DA">
        <w:rPr>
          <w:rFonts w:ascii="Arial" w:eastAsia="Times New Roman" w:hAnsi="Arial" w:cs="Arial"/>
          <w:color w:val="000000"/>
          <w:lang w:eastAsia="es-MX"/>
        </w:rPr>
        <w:t>mano de obra especializada, equipo de seguridad, herramienta, andamios</w:t>
      </w:r>
      <w:r w:rsidRPr="00B537DA">
        <w:rPr>
          <w:rFonts w:ascii="Arial" w:eastAsia="Times New Roman" w:hAnsi="Arial" w:cs="Arial"/>
          <w:color w:val="000000"/>
          <w:lang w:eastAsia="es-MX"/>
        </w:rPr>
        <w:t xml:space="preserve">. protecciones      necesarias    que    aseguren      la    conservación      de    los     elementos arquitectónicos     adyacentes     al    área   de    </w:t>
      </w:r>
      <w:r w:rsidR="00BE64A2" w:rsidRPr="00B537DA">
        <w:rPr>
          <w:rFonts w:ascii="Arial" w:eastAsia="Times New Roman" w:hAnsi="Arial" w:cs="Arial"/>
          <w:color w:val="000000"/>
          <w:lang w:eastAsia="es-MX"/>
        </w:rPr>
        <w:t>intervención, acarreo</w:t>
      </w:r>
      <w:r w:rsidRPr="00B537DA">
        <w:rPr>
          <w:rFonts w:ascii="Arial" w:eastAsia="Times New Roman" w:hAnsi="Arial" w:cs="Arial"/>
          <w:color w:val="000000"/>
          <w:lang w:eastAsia="es-MX"/>
        </w:rPr>
        <w:t xml:space="preserve">    del   material    de desperdicio   a la zona de </w:t>
      </w:r>
      <w:r w:rsidR="00BE64A2" w:rsidRPr="00B537DA">
        <w:rPr>
          <w:rFonts w:ascii="Arial" w:eastAsia="Times New Roman" w:hAnsi="Arial" w:cs="Arial"/>
          <w:color w:val="000000"/>
          <w:lang w:eastAsia="es-MX"/>
        </w:rPr>
        <w:t>acopio y</w:t>
      </w:r>
      <w:r w:rsidRPr="00B537DA">
        <w:rPr>
          <w:rFonts w:ascii="Arial" w:eastAsia="Times New Roman" w:hAnsi="Arial" w:cs="Arial"/>
          <w:color w:val="000000"/>
          <w:lang w:eastAsia="es-MX"/>
        </w:rPr>
        <w:t xml:space="preserve"> retiro fuera </w:t>
      </w:r>
      <w:r w:rsidR="00BE64A2" w:rsidRPr="00B537DA">
        <w:rPr>
          <w:rFonts w:ascii="Arial" w:eastAsia="Times New Roman" w:hAnsi="Arial" w:cs="Arial"/>
          <w:color w:val="000000"/>
          <w:lang w:eastAsia="es-MX"/>
        </w:rPr>
        <w:t>de la</w:t>
      </w:r>
      <w:r w:rsidRPr="00B537DA">
        <w:rPr>
          <w:rFonts w:ascii="Arial" w:eastAsia="Times New Roman" w:hAnsi="Arial" w:cs="Arial"/>
          <w:color w:val="000000"/>
          <w:lang w:eastAsia="es-MX"/>
        </w:rPr>
        <w:t xml:space="preserve"> </w:t>
      </w:r>
      <w:r w:rsidR="00BE64A2" w:rsidRPr="00B537DA">
        <w:rPr>
          <w:rFonts w:ascii="Arial" w:eastAsia="Times New Roman" w:hAnsi="Arial" w:cs="Arial"/>
          <w:color w:val="000000"/>
          <w:lang w:eastAsia="es-MX"/>
        </w:rPr>
        <w:t>obra, trabajo realizado</w:t>
      </w:r>
      <w:r w:rsidRPr="00B537DA">
        <w:rPr>
          <w:rFonts w:ascii="Arial" w:eastAsia="Times New Roman" w:hAnsi="Arial" w:cs="Arial"/>
          <w:color w:val="000000"/>
          <w:lang w:eastAsia="es-MX"/>
        </w:rPr>
        <w:t xml:space="preserve">   a </w:t>
      </w:r>
      <w:r w:rsidR="00BE64A2" w:rsidRPr="00B537DA">
        <w:rPr>
          <w:rFonts w:ascii="Arial" w:eastAsia="Times New Roman" w:hAnsi="Arial" w:cs="Arial"/>
          <w:color w:val="000000"/>
          <w:lang w:eastAsia="es-MX"/>
        </w:rPr>
        <w:t>una altura</w:t>
      </w:r>
      <w:r w:rsidR="00BE64A2">
        <w:rPr>
          <w:rFonts w:ascii="Arial" w:eastAsia="Times New Roman" w:hAnsi="Arial" w:cs="Arial"/>
          <w:color w:val="000000"/>
          <w:lang w:eastAsia="es-MX"/>
        </w:rPr>
        <w:t xml:space="preserve"> de 0</w:t>
      </w:r>
      <w:r w:rsidRPr="00B537DA">
        <w:rPr>
          <w:rFonts w:ascii="Arial" w:eastAsia="Times New Roman" w:hAnsi="Arial" w:cs="Arial"/>
          <w:color w:val="000000"/>
          <w:lang w:eastAsia="es-MX"/>
        </w:rPr>
        <w:t xml:space="preserve"> a 12m.</w:t>
      </w:r>
      <w:r w:rsidRPr="00B537DA">
        <w:rPr>
          <w:rFonts w:ascii="Arial" w:eastAsia="Times New Roman" w:hAnsi="Arial" w:cs="Arial"/>
          <w:b/>
          <w:color w:val="000000"/>
          <w:u w:val="single"/>
          <w:lang w:eastAsia="es-MX"/>
        </w:rPr>
        <w:t xml:space="preserve"> </w:t>
      </w:r>
    </w:p>
    <w:p w:rsidR="00B537DA" w:rsidRDefault="00B537DA" w:rsidP="00B537DA">
      <w:pPr>
        <w:jc w:val="both"/>
        <w:rPr>
          <w:rFonts w:ascii="Arial" w:hAnsi="Arial" w:cs="Arial"/>
        </w:rPr>
      </w:pPr>
      <w:r w:rsidRPr="005F0581">
        <w:rPr>
          <w:rFonts w:ascii="Arial" w:hAnsi="Arial" w:cs="Arial"/>
          <w:b/>
        </w:rPr>
        <w:t xml:space="preserve">MEDICIÓN: </w:t>
      </w:r>
      <w:r w:rsidRPr="005F0581">
        <w:rPr>
          <w:rFonts w:ascii="Arial" w:hAnsi="Arial" w:cs="Arial"/>
        </w:rPr>
        <w:t>la unidad</w:t>
      </w:r>
      <w:r w:rsidR="00BE64A2">
        <w:rPr>
          <w:rFonts w:ascii="Arial" w:hAnsi="Arial" w:cs="Arial"/>
        </w:rPr>
        <w:t xml:space="preserve"> de medición metro lineal</w:t>
      </w:r>
      <w:r>
        <w:rPr>
          <w:rFonts w:ascii="Arial" w:hAnsi="Arial" w:cs="Arial"/>
        </w:rPr>
        <w:t xml:space="preserve"> </w:t>
      </w:r>
      <w:r w:rsidR="00BE64A2">
        <w:rPr>
          <w:rFonts w:ascii="Arial" w:hAnsi="Arial" w:cs="Arial"/>
        </w:rPr>
        <w:t>(ML</w:t>
      </w:r>
      <w:r w:rsidRPr="005F0581">
        <w:rPr>
          <w:rFonts w:ascii="Arial" w:hAnsi="Arial" w:cs="Arial"/>
        </w:rPr>
        <w:t>) cuantificada y aprobada en obra a satisfacción del representante y su supervisión externa por unidad de obra terminada (P.U.O.T.), con aproximadamente dos decimales.</w:t>
      </w:r>
    </w:p>
    <w:p w:rsidR="00B537DA" w:rsidRDefault="00B537DA" w:rsidP="00B537DA">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721171" w:rsidRDefault="00721171" w:rsidP="001C53B8">
      <w:pPr>
        <w:jc w:val="center"/>
      </w:pPr>
    </w:p>
    <w:p w:rsidR="00BE64A2" w:rsidRDefault="00BE64A2" w:rsidP="001C53B8">
      <w:pPr>
        <w:jc w:val="center"/>
      </w:pPr>
    </w:p>
    <w:p w:rsidR="00BE64A2" w:rsidRDefault="00BE64A2" w:rsidP="001C53B8">
      <w:pPr>
        <w:jc w:val="center"/>
      </w:pPr>
    </w:p>
    <w:p w:rsidR="00BE64A2" w:rsidRDefault="00BE64A2" w:rsidP="001C53B8">
      <w:pPr>
        <w:jc w:val="center"/>
      </w:pPr>
    </w:p>
    <w:p w:rsidR="00BE64A2" w:rsidRDefault="00BE64A2" w:rsidP="001C53B8">
      <w:pPr>
        <w:jc w:val="center"/>
      </w:pPr>
    </w:p>
    <w:p w:rsidR="00BE64A2" w:rsidRDefault="00BE64A2" w:rsidP="001C53B8">
      <w:pPr>
        <w:jc w:val="center"/>
      </w:pPr>
    </w:p>
    <w:p w:rsidR="00094AE5" w:rsidRDefault="00094AE5" w:rsidP="00BE64A2">
      <w:pPr>
        <w:jc w:val="both"/>
        <w:rPr>
          <w:rFonts w:ascii="Arial" w:eastAsia="Times New Roman" w:hAnsi="Arial" w:cs="Arial"/>
          <w:b/>
          <w:color w:val="000000"/>
          <w:u w:val="single"/>
          <w:lang w:eastAsia="es-MX"/>
        </w:rPr>
      </w:pPr>
    </w:p>
    <w:p w:rsidR="00094AE5" w:rsidRDefault="00094AE5" w:rsidP="00BE64A2">
      <w:pPr>
        <w:jc w:val="both"/>
        <w:rPr>
          <w:rFonts w:ascii="Arial" w:eastAsia="Times New Roman" w:hAnsi="Arial" w:cs="Arial"/>
          <w:b/>
          <w:color w:val="000000"/>
          <w:u w:val="single"/>
          <w:lang w:eastAsia="es-MX"/>
        </w:rPr>
      </w:pPr>
    </w:p>
    <w:p w:rsidR="00094AE5" w:rsidRDefault="00094AE5" w:rsidP="00BE64A2">
      <w:pPr>
        <w:jc w:val="both"/>
        <w:rPr>
          <w:rFonts w:ascii="Arial" w:eastAsia="Times New Roman" w:hAnsi="Arial" w:cs="Arial"/>
          <w:b/>
          <w:color w:val="000000"/>
          <w:u w:val="single"/>
          <w:lang w:eastAsia="es-MX"/>
        </w:rPr>
      </w:pPr>
    </w:p>
    <w:p w:rsidR="00094AE5" w:rsidRDefault="00094AE5" w:rsidP="00BE64A2">
      <w:pPr>
        <w:jc w:val="both"/>
        <w:rPr>
          <w:rFonts w:ascii="Arial" w:eastAsia="Times New Roman" w:hAnsi="Arial" w:cs="Arial"/>
          <w:b/>
          <w:color w:val="000000"/>
          <w:u w:val="single"/>
          <w:lang w:eastAsia="es-MX"/>
        </w:rPr>
      </w:pPr>
    </w:p>
    <w:p w:rsidR="00094AE5" w:rsidRDefault="00094AE5" w:rsidP="00BE64A2">
      <w:pPr>
        <w:jc w:val="both"/>
        <w:rPr>
          <w:rFonts w:ascii="Arial" w:eastAsia="Times New Roman" w:hAnsi="Arial" w:cs="Arial"/>
          <w:b/>
          <w:color w:val="000000"/>
          <w:u w:val="single"/>
          <w:lang w:eastAsia="es-MX"/>
        </w:rPr>
      </w:pPr>
    </w:p>
    <w:p w:rsidR="00094AE5" w:rsidRDefault="00094AE5" w:rsidP="00BE64A2">
      <w:pPr>
        <w:jc w:val="both"/>
        <w:rPr>
          <w:rFonts w:ascii="Arial" w:eastAsia="Times New Roman" w:hAnsi="Arial" w:cs="Arial"/>
          <w:b/>
          <w:color w:val="000000"/>
          <w:u w:val="single"/>
          <w:lang w:eastAsia="es-MX"/>
        </w:rPr>
      </w:pPr>
    </w:p>
    <w:p w:rsidR="00094AE5" w:rsidRDefault="00094AE5" w:rsidP="00BE64A2">
      <w:pPr>
        <w:jc w:val="both"/>
        <w:rPr>
          <w:rFonts w:ascii="Arial" w:eastAsia="Times New Roman" w:hAnsi="Arial" w:cs="Arial"/>
          <w:b/>
          <w:color w:val="000000"/>
          <w:u w:val="single"/>
          <w:lang w:eastAsia="es-MX"/>
        </w:rPr>
      </w:pPr>
    </w:p>
    <w:p w:rsidR="00094AE5" w:rsidRDefault="00094AE5" w:rsidP="00BE64A2">
      <w:pPr>
        <w:jc w:val="both"/>
        <w:rPr>
          <w:rFonts w:ascii="Arial" w:eastAsia="Times New Roman" w:hAnsi="Arial" w:cs="Arial"/>
          <w:b/>
          <w:color w:val="000000"/>
          <w:u w:val="single"/>
          <w:lang w:eastAsia="es-MX"/>
        </w:rPr>
      </w:pPr>
    </w:p>
    <w:p w:rsidR="00E0405A" w:rsidRDefault="00E0405A" w:rsidP="00BE64A2">
      <w:pPr>
        <w:jc w:val="both"/>
        <w:rPr>
          <w:rFonts w:ascii="Arial" w:eastAsia="Times New Roman" w:hAnsi="Arial" w:cs="Arial"/>
          <w:b/>
          <w:color w:val="000000"/>
          <w:u w:val="single"/>
          <w:lang w:eastAsia="es-MX"/>
        </w:rPr>
      </w:pPr>
    </w:p>
    <w:p w:rsidR="00BE64A2" w:rsidRDefault="00BE64A2" w:rsidP="00BE64A2">
      <w:pPr>
        <w:jc w:val="both"/>
        <w:rPr>
          <w:rFonts w:ascii="Arial" w:eastAsia="Times New Roman" w:hAnsi="Arial" w:cs="Arial"/>
          <w:color w:val="000000"/>
          <w:lang w:eastAsia="es-MX"/>
        </w:rPr>
      </w:pPr>
      <w:r>
        <w:rPr>
          <w:rFonts w:ascii="Arial" w:eastAsia="Times New Roman" w:hAnsi="Arial" w:cs="Arial"/>
          <w:b/>
          <w:color w:val="000000"/>
          <w:u w:val="single"/>
          <w:lang w:eastAsia="es-MX"/>
        </w:rPr>
        <w:lastRenderedPageBreak/>
        <w:t>EP7.02</w:t>
      </w:r>
      <w:r w:rsidRPr="00BE64A2">
        <w:t xml:space="preserve"> </w:t>
      </w:r>
      <w:r>
        <w:rPr>
          <w:rFonts w:ascii="Arial" w:eastAsia="Times New Roman" w:hAnsi="Arial" w:cs="Arial"/>
          <w:color w:val="000000"/>
          <w:lang w:eastAsia="es-MX"/>
        </w:rPr>
        <w:t>R</w:t>
      </w:r>
      <w:r w:rsidRPr="00BE64A2">
        <w:rPr>
          <w:rFonts w:ascii="Arial" w:eastAsia="Times New Roman" w:hAnsi="Arial" w:cs="Arial"/>
          <w:color w:val="000000"/>
          <w:lang w:eastAsia="es-MX"/>
        </w:rPr>
        <w:t>ejunteo</w:t>
      </w:r>
      <w:r>
        <w:rPr>
          <w:rFonts w:ascii="Arial" w:eastAsia="Times New Roman" w:hAnsi="Arial" w:cs="Arial"/>
          <w:color w:val="000000"/>
          <w:lang w:eastAsia="es-MX"/>
        </w:rPr>
        <w:t xml:space="preserve"> </w:t>
      </w:r>
      <w:r w:rsidRPr="00BE64A2">
        <w:rPr>
          <w:rFonts w:ascii="Arial" w:eastAsia="Times New Roman" w:hAnsi="Arial" w:cs="Arial"/>
          <w:color w:val="000000"/>
          <w:lang w:eastAsia="es-MX"/>
        </w:rPr>
        <w:t>de   sillares</w:t>
      </w:r>
      <w:r>
        <w:rPr>
          <w:rFonts w:ascii="Arial" w:eastAsia="Times New Roman" w:hAnsi="Arial" w:cs="Arial"/>
          <w:color w:val="000000"/>
          <w:lang w:eastAsia="es-MX"/>
        </w:rPr>
        <w:t xml:space="preserve"> </w:t>
      </w:r>
      <w:r w:rsidRPr="00BE64A2">
        <w:rPr>
          <w:rFonts w:ascii="Arial" w:eastAsia="Times New Roman" w:hAnsi="Arial" w:cs="Arial"/>
          <w:color w:val="000000"/>
          <w:lang w:eastAsia="es-MX"/>
        </w:rPr>
        <w:t>de    cantería  con mortero  de cal  apagada   arena  proporción   1 :2,  con la  finalidad de  contener   la lechada   de  inyección,   con  un espesor   promedio   de 2 a 4 cm. y una profundidad   de 40 cm. incluye:    suministro  de  los  materiales,   mano de  obra especializada,   equipo  de  seguridad,   herramienta,    andamios,  protecciones    necesarias que  aseguren   la  conservación  de los  elementos   arquitectónicos   adyacentes   al área  de intervención,  acarreos  horizontales   y verticales,  acarreo  del material  de  desperdicio   a la zona de  acopio  y retiro fuera de  la obra,  trabajo  realizado  a una altura de o a  12  m.</w:t>
      </w:r>
    </w:p>
    <w:p w:rsidR="00BE64A2" w:rsidRDefault="00BE64A2" w:rsidP="00BE64A2">
      <w:pPr>
        <w:jc w:val="both"/>
        <w:rPr>
          <w:rFonts w:ascii="Arial" w:hAnsi="Arial" w:cs="Arial"/>
        </w:rPr>
      </w:pP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medición metro lineal (ML</w:t>
      </w:r>
      <w:r w:rsidRPr="005F0581">
        <w:rPr>
          <w:rFonts w:ascii="Arial" w:hAnsi="Arial" w:cs="Arial"/>
        </w:rPr>
        <w:t>) cuantificada y aprobada en obra a satisfacción del representante y su supervisión externa por unidad de obra terminada (P.U.O.T.), con aproximadamente dos decimales.</w:t>
      </w:r>
    </w:p>
    <w:p w:rsidR="00BE64A2" w:rsidRDefault="00BE64A2" w:rsidP="00BE64A2">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094AE5" w:rsidRDefault="00094AE5" w:rsidP="00BE64A2">
      <w:pPr>
        <w:jc w:val="both"/>
        <w:rPr>
          <w:rFonts w:ascii="Arial" w:eastAsia="Times New Roman" w:hAnsi="Arial" w:cs="Arial"/>
          <w:b/>
          <w:color w:val="000000"/>
          <w:u w:val="single"/>
          <w:lang w:eastAsia="es-MX"/>
        </w:rPr>
      </w:pPr>
    </w:p>
    <w:p w:rsidR="00094AE5" w:rsidRDefault="00094AE5" w:rsidP="00BE64A2">
      <w:pPr>
        <w:jc w:val="both"/>
        <w:rPr>
          <w:rFonts w:ascii="Arial" w:eastAsia="Times New Roman" w:hAnsi="Arial" w:cs="Arial"/>
          <w:b/>
          <w:color w:val="000000"/>
          <w:u w:val="single"/>
          <w:lang w:eastAsia="es-MX"/>
        </w:rPr>
      </w:pPr>
    </w:p>
    <w:p w:rsidR="00094AE5" w:rsidRDefault="00094AE5" w:rsidP="00BE64A2">
      <w:pPr>
        <w:jc w:val="both"/>
        <w:rPr>
          <w:rFonts w:ascii="Arial" w:eastAsia="Times New Roman" w:hAnsi="Arial" w:cs="Arial"/>
          <w:b/>
          <w:color w:val="000000"/>
          <w:u w:val="single"/>
          <w:lang w:eastAsia="es-MX"/>
        </w:rPr>
      </w:pPr>
    </w:p>
    <w:p w:rsidR="00094AE5" w:rsidRDefault="00094AE5" w:rsidP="00BE64A2">
      <w:pPr>
        <w:jc w:val="both"/>
        <w:rPr>
          <w:rFonts w:ascii="Arial" w:eastAsia="Times New Roman" w:hAnsi="Arial" w:cs="Arial"/>
          <w:b/>
          <w:color w:val="000000"/>
          <w:u w:val="single"/>
          <w:lang w:eastAsia="es-MX"/>
        </w:rPr>
      </w:pPr>
    </w:p>
    <w:p w:rsidR="00094AE5" w:rsidRDefault="00094AE5" w:rsidP="00BE64A2">
      <w:pPr>
        <w:jc w:val="both"/>
        <w:rPr>
          <w:rFonts w:ascii="Arial" w:eastAsia="Times New Roman" w:hAnsi="Arial" w:cs="Arial"/>
          <w:b/>
          <w:color w:val="000000"/>
          <w:u w:val="single"/>
          <w:lang w:eastAsia="es-MX"/>
        </w:rPr>
      </w:pPr>
    </w:p>
    <w:p w:rsidR="00094AE5" w:rsidRDefault="00094AE5" w:rsidP="00BE64A2">
      <w:pPr>
        <w:jc w:val="both"/>
        <w:rPr>
          <w:rFonts w:ascii="Arial" w:eastAsia="Times New Roman" w:hAnsi="Arial" w:cs="Arial"/>
          <w:b/>
          <w:color w:val="000000"/>
          <w:u w:val="single"/>
          <w:lang w:eastAsia="es-MX"/>
        </w:rPr>
      </w:pPr>
    </w:p>
    <w:p w:rsidR="00094AE5" w:rsidRDefault="00094AE5" w:rsidP="00BE64A2">
      <w:pPr>
        <w:jc w:val="both"/>
        <w:rPr>
          <w:rFonts w:ascii="Arial" w:eastAsia="Times New Roman" w:hAnsi="Arial" w:cs="Arial"/>
          <w:b/>
          <w:color w:val="000000"/>
          <w:u w:val="single"/>
          <w:lang w:eastAsia="es-MX"/>
        </w:rPr>
      </w:pPr>
    </w:p>
    <w:p w:rsidR="00094AE5" w:rsidRDefault="00094AE5" w:rsidP="00BE64A2">
      <w:pPr>
        <w:jc w:val="both"/>
        <w:rPr>
          <w:rFonts w:ascii="Arial" w:eastAsia="Times New Roman" w:hAnsi="Arial" w:cs="Arial"/>
          <w:b/>
          <w:color w:val="000000"/>
          <w:u w:val="single"/>
          <w:lang w:eastAsia="es-MX"/>
        </w:rPr>
      </w:pPr>
    </w:p>
    <w:p w:rsidR="00094AE5" w:rsidRDefault="00094AE5" w:rsidP="00BE64A2">
      <w:pPr>
        <w:jc w:val="both"/>
        <w:rPr>
          <w:rFonts w:ascii="Arial" w:eastAsia="Times New Roman" w:hAnsi="Arial" w:cs="Arial"/>
          <w:b/>
          <w:color w:val="000000"/>
          <w:u w:val="single"/>
          <w:lang w:eastAsia="es-MX"/>
        </w:rPr>
      </w:pPr>
    </w:p>
    <w:p w:rsidR="00094AE5" w:rsidRDefault="00094AE5" w:rsidP="00BE64A2">
      <w:pPr>
        <w:jc w:val="both"/>
        <w:rPr>
          <w:rFonts w:ascii="Arial" w:eastAsia="Times New Roman" w:hAnsi="Arial" w:cs="Arial"/>
          <w:b/>
          <w:color w:val="000000"/>
          <w:u w:val="single"/>
          <w:lang w:eastAsia="es-MX"/>
        </w:rPr>
      </w:pPr>
    </w:p>
    <w:p w:rsidR="00094AE5" w:rsidRDefault="00094AE5" w:rsidP="00BE64A2">
      <w:pPr>
        <w:jc w:val="both"/>
        <w:rPr>
          <w:rFonts w:ascii="Arial" w:eastAsia="Times New Roman" w:hAnsi="Arial" w:cs="Arial"/>
          <w:b/>
          <w:color w:val="000000"/>
          <w:u w:val="single"/>
          <w:lang w:eastAsia="es-MX"/>
        </w:rPr>
      </w:pPr>
    </w:p>
    <w:p w:rsidR="00094AE5" w:rsidRDefault="00094AE5" w:rsidP="00BE64A2">
      <w:pPr>
        <w:jc w:val="both"/>
        <w:rPr>
          <w:rFonts w:ascii="Arial" w:eastAsia="Times New Roman" w:hAnsi="Arial" w:cs="Arial"/>
          <w:b/>
          <w:color w:val="000000"/>
          <w:u w:val="single"/>
          <w:lang w:eastAsia="es-MX"/>
        </w:rPr>
      </w:pPr>
    </w:p>
    <w:p w:rsidR="00094AE5" w:rsidRDefault="00094AE5" w:rsidP="00BE64A2">
      <w:pPr>
        <w:jc w:val="both"/>
        <w:rPr>
          <w:rFonts w:ascii="Arial" w:eastAsia="Times New Roman" w:hAnsi="Arial" w:cs="Arial"/>
          <w:b/>
          <w:color w:val="000000"/>
          <w:u w:val="single"/>
          <w:lang w:eastAsia="es-MX"/>
        </w:rPr>
      </w:pPr>
    </w:p>
    <w:p w:rsidR="00094AE5" w:rsidRDefault="00094AE5" w:rsidP="00BE64A2">
      <w:pPr>
        <w:jc w:val="both"/>
        <w:rPr>
          <w:rFonts w:ascii="Arial" w:eastAsia="Times New Roman" w:hAnsi="Arial" w:cs="Arial"/>
          <w:b/>
          <w:color w:val="000000"/>
          <w:u w:val="single"/>
          <w:lang w:eastAsia="es-MX"/>
        </w:rPr>
      </w:pPr>
    </w:p>
    <w:p w:rsidR="00E0405A" w:rsidRDefault="00E0405A" w:rsidP="00BE64A2">
      <w:pPr>
        <w:jc w:val="both"/>
        <w:rPr>
          <w:rFonts w:ascii="Arial" w:eastAsia="Times New Roman" w:hAnsi="Arial" w:cs="Arial"/>
          <w:b/>
          <w:color w:val="000000"/>
          <w:u w:val="single"/>
          <w:lang w:eastAsia="es-MX"/>
        </w:rPr>
      </w:pPr>
    </w:p>
    <w:p w:rsidR="00E0405A" w:rsidRDefault="00E0405A" w:rsidP="00BE64A2">
      <w:pPr>
        <w:jc w:val="both"/>
        <w:rPr>
          <w:rFonts w:ascii="Arial" w:eastAsia="Times New Roman" w:hAnsi="Arial" w:cs="Arial"/>
          <w:b/>
          <w:color w:val="000000"/>
          <w:u w:val="single"/>
          <w:lang w:eastAsia="es-MX"/>
        </w:rPr>
      </w:pPr>
    </w:p>
    <w:p w:rsidR="00BE64A2" w:rsidRPr="00BE64A2" w:rsidRDefault="00BE64A2" w:rsidP="00BE64A2">
      <w:pPr>
        <w:jc w:val="both"/>
        <w:rPr>
          <w:rFonts w:ascii="Arial" w:eastAsia="Times New Roman" w:hAnsi="Arial" w:cs="Arial"/>
          <w:color w:val="000000"/>
          <w:lang w:eastAsia="es-MX"/>
        </w:rPr>
      </w:pPr>
      <w:r>
        <w:rPr>
          <w:rFonts w:ascii="Arial" w:eastAsia="Times New Roman" w:hAnsi="Arial" w:cs="Arial"/>
          <w:b/>
          <w:color w:val="000000"/>
          <w:u w:val="single"/>
          <w:lang w:eastAsia="es-MX"/>
        </w:rPr>
        <w:lastRenderedPageBreak/>
        <w:t>EP7.03</w:t>
      </w:r>
      <w:r w:rsidRPr="00BE64A2">
        <w:t xml:space="preserve"> </w:t>
      </w:r>
      <w:r w:rsidRPr="00BE64A2">
        <w:rPr>
          <w:rFonts w:ascii="Arial" w:hAnsi="Arial" w:cs="Arial"/>
        </w:rPr>
        <w:t xml:space="preserve">Suministro y colocación de puertos de inyección, realizados con tubo flexible de cobre de w' de diámetro   y 35cm.  de longitud, con conector   reducción rosca a rosca de 1 a 1/2”, previa perforación en muro con barrenos de 1” de diámetro hasta penetrar el 75 % </w:t>
      </w:r>
      <w:r w:rsidR="003E4F77" w:rsidRPr="00BE64A2">
        <w:rPr>
          <w:rFonts w:ascii="Arial" w:hAnsi="Arial" w:cs="Arial"/>
        </w:rPr>
        <w:t>del espesor</w:t>
      </w:r>
      <w:r w:rsidRPr="00BE64A2">
        <w:rPr>
          <w:rFonts w:ascii="Arial" w:hAnsi="Arial" w:cs="Arial"/>
        </w:rPr>
        <w:t xml:space="preserve"> </w:t>
      </w:r>
      <w:r w:rsidR="003E4F77" w:rsidRPr="00BE64A2">
        <w:rPr>
          <w:rFonts w:ascii="Arial" w:hAnsi="Arial" w:cs="Arial"/>
        </w:rPr>
        <w:t>del muro en</w:t>
      </w:r>
      <w:r w:rsidRPr="00BE64A2">
        <w:rPr>
          <w:rFonts w:ascii="Arial" w:hAnsi="Arial" w:cs="Arial"/>
        </w:rPr>
        <w:t xml:space="preserve"> </w:t>
      </w:r>
      <w:r w:rsidR="003E4F77" w:rsidRPr="00BE64A2">
        <w:rPr>
          <w:rFonts w:ascii="Arial" w:hAnsi="Arial" w:cs="Arial"/>
        </w:rPr>
        <w:t>cuestión, distribuidos</w:t>
      </w:r>
      <w:r w:rsidR="003E4F77">
        <w:rPr>
          <w:rFonts w:ascii="Arial" w:hAnsi="Arial" w:cs="Arial"/>
        </w:rPr>
        <w:t xml:space="preserve"> </w:t>
      </w:r>
      <w:r w:rsidRPr="00BE64A2">
        <w:rPr>
          <w:rFonts w:ascii="Arial" w:hAnsi="Arial" w:cs="Arial"/>
        </w:rPr>
        <w:t xml:space="preserve">  </w:t>
      </w:r>
      <w:r w:rsidR="003E4F77" w:rsidRPr="00BE64A2">
        <w:rPr>
          <w:rFonts w:ascii="Arial" w:hAnsi="Arial" w:cs="Arial"/>
        </w:rPr>
        <w:t>la colocación se</w:t>
      </w:r>
      <w:r w:rsidRPr="00BE64A2">
        <w:rPr>
          <w:rFonts w:ascii="Arial" w:hAnsi="Arial" w:cs="Arial"/>
        </w:rPr>
        <w:t xml:space="preserve"> realizará </w:t>
      </w:r>
      <w:r w:rsidR="003E4F77" w:rsidRPr="00BE64A2">
        <w:rPr>
          <w:rFonts w:ascii="Arial" w:hAnsi="Arial" w:cs="Arial"/>
        </w:rPr>
        <w:t>siguiendo la</w:t>
      </w:r>
      <w:r w:rsidRPr="00BE64A2">
        <w:rPr>
          <w:rFonts w:ascii="Arial" w:hAnsi="Arial" w:cs="Arial"/>
        </w:rPr>
        <w:t xml:space="preserve"> </w:t>
      </w:r>
      <w:r w:rsidR="003E4F77">
        <w:rPr>
          <w:rFonts w:ascii="Arial" w:hAnsi="Arial" w:cs="Arial"/>
        </w:rPr>
        <w:t>trayectoria de</w:t>
      </w:r>
      <w:r w:rsidRPr="00BE64A2">
        <w:rPr>
          <w:rFonts w:ascii="Arial" w:hAnsi="Arial" w:cs="Arial"/>
        </w:rPr>
        <w:t xml:space="preserve"> </w:t>
      </w:r>
      <w:r w:rsidR="003E4F77" w:rsidRPr="00BE64A2">
        <w:rPr>
          <w:rFonts w:ascii="Arial" w:hAnsi="Arial" w:cs="Arial"/>
        </w:rPr>
        <w:t>la grieta y</w:t>
      </w:r>
      <w:r w:rsidRPr="00BE64A2">
        <w:rPr>
          <w:rFonts w:ascii="Arial" w:hAnsi="Arial" w:cs="Arial"/>
        </w:rPr>
        <w:t xml:space="preserve"> entre las </w:t>
      </w:r>
      <w:r w:rsidR="003E4F77" w:rsidRPr="00BE64A2">
        <w:rPr>
          <w:rFonts w:ascii="Arial" w:hAnsi="Arial" w:cs="Arial"/>
        </w:rPr>
        <w:t>juntas de la</w:t>
      </w:r>
      <w:r w:rsidRPr="00BE64A2">
        <w:rPr>
          <w:rFonts w:ascii="Arial" w:hAnsi="Arial" w:cs="Arial"/>
        </w:rPr>
        <w:t xml:space="preserve"> mampostería   de </w:t>
      </w:r>
      <w:r w:rsidR="003E4F77" w:rsidRPr="00BE64A2">
        <w:rPr>
          <w:rFonts w:ascii="Arial" w:hAnsi="Arial" w:cs="Arial"/>
        </w:rPr>
        <w:t>piedra, se</w:t>
      </w:r>
      <w:r w:rsidRPr="00BE64A2">
        <w:rPr>
          <w:rFonts w:ascii="Arial" w:hAnsi="Arial" w:cs="Arial"/>
        </w:rPr>
        <w:t xml:space="preserve"> </w:t>
      </w:r>
      <w:r w:rsidR="003E4F77" w:rsidRPr="00BE64A2">
        <w:rPr>
          <w:rFonts w:ascii="Arial" w:hAnsi="Arial" w:cs="Arial"/>
        </w:rPr>
        <w:t>asegurará cada</w:t>
      </w:r>
      <w:r w:rsidRPr="00BE64A2">
        <w:rPr>
          <w:rFonts w:ascii="Arial" w:hAnsi="Arial" w:cs="Arial"/>
        </w:rPr>
        <w:t xml:space="preserve"> </w:t>
      </w:r>
      <w:r w:rsidR="003E4F77" w:rsidRPr="00BE64A2">
        <w:rPr>
          <w:rFonts w:ascii="Arial" w:hAnsi="Arial" w:cs="Arial"/>
        </w:rPr>
        <w:t>puerto con</w:t>
      </w:r>
      <w:r w:rsidRPr="00BE64A2">
        <w:rPr>
          <w:rFonts w:ascii="Arial" w:hAnsi="Arial" w:cs="Arial"/>
        </w:rPr>
        <w:t xml:space="preserve"> </w:t>
      </w:r>
      <w:r w:rsidR="003E4F77" w:rsidRPr="00BE64A2">
        <w:rPr>
          <w:rFonts w:ascii="Arial" w:hAnsi="Arial" w:cs="Arial"/>
        </w:rPr>
        <w:t>masteremaco adh</w:t>
      </w:r>
      <w:r w:rsidRPr="00BE64A2">
        <w:rPr>
          <w:rFonts w:ascii="Arial" w:hAnsi="Arial" w:cs="Arial"/>
        </w:rPr>
        <w:t xml:space="preserve"> 335 </w:t>
      </w:r>
      <w:r w:rsidR="003E4F77" w:rsidRPr="00BE64A2">
        <w:rPr>
          <w:rFonts w:ascii="Arial" w:hAnsi="Arial" w:cs="Arial"/>
        </w:rPr>
        <w:t>fabricado por basf</w:t>
      </w:r>
      <w:r w:rsidRPr="00BE64A2">
        <w:rPr>
          <w:rFonts w:ascii="Arial" w:hAnsi="Arial" w:cs="Arial"/>
        </w:rPr>
        <w:t xml:space="preserve"> o equivalente, o grout no ferroso.  incluye:  suministro de </w:t>
      </w:r>
      <w:r w:rsidR="003E4F77" w:rsidRPr="00BE64A2">
        <w:rPr>
          <w:rFonts w:ascii="Arial" w:hAnsi="Arial" w:cs="Arial"/>
        </w:rPr>
        <w:t>los materiales, mano de</w:t>
      </w:r>
      <w:r w:rsidRPr="00BE64A2">
        <w:rPr>
          <w:rFonts w:ascii="Arial" w:hAnsi="Arial" w:cs="Arial"/>
        </w:rPr>
        <w:t xml:space="preserve"> </w:t>
      </w:r>
      <w:r w:rsidR="003E4F77" w:rsidRPr="00BE64A2">
        <w:rPr>
          <w:rFonts w:ascii="Arial" w:hAnsi="Arial" w:cs="Arial"/>
        </w:rPr>
        <w:t>obra especializada</w:t>
      </w:r>
      <w:r w:rsidRPr="00BE64A2">
        <w:rPr>
          <w:rFonts w:ascii="Arial" w:hAnsi="Arial" w:cs="Arial"/>
        </w:rPr>
        <w:t xml:space="preserve">, </w:t>
      </w:r>
      <w:r w:rsidR="003E4F77" w:rsidRPr="00BE64A2">
        <w:rPr>
          <w:rFonts w:ascii="Arial" w:hAnsi="Arial" w:cs="Arial"/>
        </w:rPr>
        <w:t>equipo de</w:t>
      </w:r>
      <w:r w:rsidRPr="00BE64A2">
        <w:rPr>
          <w:rFonts w:ascii="Arial" w:hAnsi="Arial" w:cs="Arial"/>
        </w:rPr>
        <w:t xml:space="preserve"> </w:t>
      </w:r>
      <w:r w:rsidR="003E4F77" w:rsidRPr="00BE64A2">
        <w:rPr>
          <w:rFonts w:ascii="Arial" w:hAnsi="Arial" w:cs="Arial"/>
        </w:rPr>
        <w:t>seguridad, herramienta, andamios, protecciones</w:t>
      </w:r>
      <w:r w:rsidRPr="00BE64A2">
        <w:rPr>
          <w:rFonts w:ascii="Arial" w:hAnsi="Arial" w:cs="Arial"/>
        </w:rPr>
        <w:t xml:space="preserve">   necesarias</w:t>
      </w:r>
      <w:r w:rsidR="003E4F77">
        <w:rPr>
          <w:rFonts w:ascii="Arial" w:hAnsi="Arial" w:cs="Arial"/>
        </w:rPr>
        <w:t xml:space="preserve"> </w:t>
      </w:r>
      <w:r w:rsidRPr="00BE64A2">
        <w:rPr>
          <w:rFonts w:ascii="Arial" w:hAnsi="Arial" w:cs="Arial"/>
        </w:rPr>
        <w:t>que</w:t>
      </w:r>
      <w:r w:rsidR="003E4F77">
        <w:rPr>
          <w:rFonts w:ascii="Arial" w:hAnsi="Arial" w:cs="Arial"/>
        </w:rPr>
        <w:t xml:space="preserve"> </w:t>
      </w:r>
      <w:r w:rsidRPr="00BE64A2">
        <w:rPr>
          <w:rFonts w:ascii="Arial" w:hAnsi="Arial" w:cs="Arial"/>
        </w:rPr>
        <w:t xml:space="preserve">aseguren      la conservación   </w:t>
      </w:r>
      <w:r w:rsidR="003E4F77" w:rsidRPr="00BE64A2">
        <w:rPr>
          <w:rFonts w:ascii="Arial" w:hAnsi="Arial" w:cs="Arial"/>
        </w:rPr>
        <w:t>de los elementos</w:t>
      </w:r>
      <w:r w:rsidRPr="00BE64A2">
        <w:rPr>
          <w:rFonts w:ascii="Arial" w:hAnsi="Arial" w:cs="Arial"/>
        </w:rPr>
        <w:t xml:space="preserve">   arquitectónicos    adyacentes   </w:t>
      </w:r>
      <w:r w:rsidR="003E4F77" w:rsidRPr="00BE64A2">
        <w:rPr>
          <w:rFonts w:ascii="Arial" w:hAnsi="Arial" w:cs="Arial"/>
        </w:rPr>
        <w:t>al área de intervención</w:t>
      </w:r>
      <w:r w:rsidRPr="00BE64A2">
        <w:rPr>
          <w:rFonts w:ascii="Arial" w:hAnsi="Arial" w:cs="Arial"/>
        </w:rPr>
        <w:t xml:space="preserve">, </w:t>
      </w:r>
      <w:r w:rsidR="003E4F77" w:rsidRPr="00BE64A2">
        <w:rPr>
          <w:rFonts w:ascii="Arial" w:hAnsi="Arial" w:cs="Arial"/>
        </w:rPr>
        <w:t>acarreos horizontales</w:t>
      </w:r>
      <w:r w:rsidRPr="00BE64A2">
        <w:rPr>
          <w:rFonts w:ascii="Arial" w:hAnsi="Arial" w:cs="Arial"/>
        </w:rPr>
        <w:t xml:space="preserve">    y </w:t>
      </w:r>
      <w:r w:rsidR="003E4F77" w:rsidRPr="00BE64A2">
        <w:rPr>
          <w:rFonts w:ascii="Arial" w:hAnsi="Arial" w:cs="Arial"/>
        </w:rPr>
        <w:t>verticales, acarreo del</w:t>
      </w:r>
      <w:r w:rsidRPr="00BE64A2">
        <w:rPr>
          <w:rFonts w:ascii="Arial" w:hAnsi="Arial" w:cs="Arial"/>
        </w:rPr>
        <w:t xml:space="preserve">   </w:t>
      </w:r>
      <w:r w:rsidR="003E4F77" w:rsidRPr="00BE64A2">
        <w:rPr>
          <w:rFonts w:ascii="Arial" w:hAnsi="Arial" w:cs="Arial"/>
        </w:rPr>
        <w:t>material de desperdicio</w:t>
      </w:r>
      <w:r w:rsidRPr="00BE64A2">
        <w:rPr>
          <w:rFonts w:ascii="Arial" w:hAnsi="Arial" w:cs="Arial"/>
        </w:rPr>
        <w:t xml:space="preserve">   a </w:t>
      </w:r>
      <w:r w:rsidR="003E4F77" w:rsidRPr="00BE64A2">
        <w:rPr>
          <w:rFonts w:ascii="Arial" w:hAnsi="Arial" w:cs="Arial"/>
        </w:rPr>
        <w:t>la zona de</w:t>
      </w:r>
      <w:r w:rsidRPr="00BE64A2">
        <w:rPr>
          <w:rFonts w:ascii="Arial" w:hAnsi="Arial" w:cs="Arial"/>
        </w:rPr>
        <w:t xml:space="preserve"> acopio y </w:t>
      </w:r>
      <w:r w:rsidR="003E4F77" w:rsidRPr="00BE64A2">
        <w:rPr>
          <w:rFonts w:ascii="Arial" w:hAnsi="Arial" w:cs="Arial"/>
        </w:rPr>
        <w:t>retiro fuera</w:t>
      </w:r>
      <w:r w:rsidRPr="00BE64A2">
        <w:rPr>
          <w:rFonts w:ascii="Arial" w:hAnsi="Arial" w:cs="Arial"/>
        </w:rPr>
        <w:t xml:space="preserve"> </w:t>
      </w:r>
      <w:r w:rsidR="003E4F77" w:rsidRPr="00BE64A2">
        <w:rPr>
          <w:rFonts w:ascii="Arial" w:hAnsi="Arial" w:cs="Arial"/>
        </w:rPr>
        <w:t>de la</w:t>
      </w:r>
      <w:r w:rsidRPr="00BE64A2">
        <w:rPr>
          <w:rFonts w:ascii="Arial" w:hAnsi="Arial" w:cs="Arial"/>
        </w:rPr>
        <w:t xml:space="preserve"> </w:t>
      </w:r>
      <w:r w:rsidR="003E4F77" w:rsidRPr="00BE64A2">
        <w:rPr>
          <w:rFonts w:ascii="Arial" w:hAnsi="Arial" w:cs="Arial"/>
        </w:rPr>
        <w:t>obra, trabajo</w:t>
      </w:r>
      <w:r w:rsidRPr="00BE64A2">
        <w:rPr>
          <w:rFonts w:ascii="Arial" w:hAnsi="Arial" w:cs="Arial"/>
        </w:rPr>
        <w:t xml:space="preserve"> </w:t>
      </w:r>
      <w:r w:rsidR="003E4F77" w:rsidRPr="00BE64A2">
        <w:rPr>
          <w:rFonts w:ascii="Arial" w:hAnsi="Arial" w:cs="Arial"/>
        </w:rPr>
        <w:t>realizado a</w:t>
      </w:r>
      <w:r w:rsidR="003E4F77">
        <w:rPr>
          <w:rFonts w:ascii="Arial" w:hAnsi="Arial" w:cs="Arial"/>
        </w:rPr>
        <w:t xml:space="preserve"> una altura de 0</w:t>
      </w:r>
      <w:r w:rsidRPr="00BE64A2">
        <w:rPr>
          <w:rFonts w:ascii="Arial" w:hAnsi="Arial" w:cs="Arial"/>
        </w:rPr>
        <w:t xml:space="preserve"> a </w:t>
      </w:r>
      <w:r w:rsidR="003E4F77" w:rsidRPr="00BE64A2">
        <w:rPr>
          <w:rFonts w:ascii="Arial" w:hAnsi="Arial" w:cs="Arial"/>
        </w:rPr>
        <w:t>12 m.</w:t>
      </w:r>
    </w:p>
    <w:p w:rsidR="00BE64A2" w:rsidRDefault="00BE64A2" w:rsidP="00BE64A2">
      <w:pPr>
        <w:jc w:val="both"/>
        <w:rPr>
          <w:rFonts w:ascii="Arial" w:hAnsi="Arial" w:cs="Arial"/>
        </w:rPr>
      </w:pPr>
      <w:r w:rsidRPr="005F0581">
        <w:rPr>
          <w:rFonts w:ascii="Arial" w:hAnsi="Arial" w:cs="Arial"/>
          <w:b/>
        </w:rPr>
        <w:t xml:space="preserve">MEDICIÓN: </w:t>
      </w:r>
      <w:r w:rsidRPr="005F0581">
        <w:rPr>
          <w:rFonts w:ascii="Arial" w:hAnsi="Arial" w:cs="Arial"/>
        </w:rPr>
        <w:t>la unidad</w:t>
      </w:r>
      <w:r w:rsidR="003E4F77">
        <w:rPr>
          <w:rFonts w:ascii="Arial" w:hAnsi="Arial" w:cs="Arial"/>
        </w:rPr>
        <w:t xml:space="preserve"> de medición pieza (PZA</w:t>
      </w:r>
      <w:r w:rsidRPr="005F0581">
        <w:rPr>
          <w:rFonts w:ascii="Arial" w:hAnsi="Arial" w:cs="Arial"/>
        </w:rPr>
        <w:t>) cuantificada y aprobada en obra a satisfacción del representante y su supervisión externa por unidad de obra terminada (P.U.O.T.), con aproximadamente dos decimales.</w:t>
      </w:r>
    </w:p>
    <w:p w:rsidR="00BE64A2" w:rsidRDefault="00BE64A2" w:rsidP="00BE64A2">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094AE5" w:rsidRDefault="00094AE5" w:rsidP="003E4F77">
      <w:pPr>
        <w:jc w:val="both"/>
        <w:rPr>
          <w:rFonts w:ascii="Arial" w:eastAsia="Times New Roman" w:hAnsi="Arial" w:cs="Arial"/>
          <w:b/>
          <w:color w:val="000000"/>
          <w:u w:val="single"/>
          <w:lang w:eastAsia="es-MX"/>
        </w:rPr>
      </w:pPr>
    </w:p>
    <w:p w:rsidR="00094AE5" w:rsidRDefault="00094AE5" w:rsidP="003E4F77">
      <w:pPr>
        <w:jc w:val="both"/>
        <w:rPr>
          <w:rFonts w:ascii="Arial" w:eastAsia="Times New Roman" w:hAnsi="Arial" w:cs="Arial"/>
          <w:b/>
          <w:color w:val="000000"/>
          <w:u w:val="single"/>
          <w:lang w:eastAsia="es-MX"/>
        </w:rPr>
      </w:pPr>
    </w:p>
    <w:p w:rsidR="00094AE5" w:rsidRDefault="00094AE5" w:rsidP="003E4F77">
      <w:pPr>
        <w:jc w:val="both"/>
        <w:rPr>
          <w:rFonts w:ascii="Arial" w:eastAsia="Times New Roman" w:hAnsi="Arial" w:cs="Arial"/>
          <w:b/>
          <w:color w:val="000000"/>
          <w:u w:val="single"/>
          <w:lang w:eastAsia="es-MX"/>
        </w:rPr>
      </w:pPr>
    </w:p>
    <w:p w:rsidR="00094AE5" w:rsidRDefault="00094AE5" w:rsidP="003E4F77">
      <w:pPr>
        <w:jc w:val="both"/>
        <w:rPr>
          <w:rFonts w:ascii="Arial" w:eastAsia="Times New Roman" w:hAnsi="Arial" w:cs="Arial"/>
          <w:b/>
          <w:color w:val="000000"/>
          <w:u w:val="single"/>
          <w:lang w:eastAsia="es-MX"/>
        </w:rPr>
      </w:pPr>
    </w:p>
    <w:p w:rsidR="00094AE5" w:rsidRDefault="00094AE5" w:rsidP="003E4F77">
      <w:pPr>
        <w:jc w:val="both"/>
        <w:rPr>
          <w:rFonts w:ascii="Arial" w:eastAsia="Times New Roman" w:hAnsi="Arial" w:cs="Arial"/>
          <w:b/>
          <w:color w:val="000000"/>
          <w:u w:val="single"/>
          <w:lang w:eastAsia="es-MX"/>
        </w:rPr>
      </w:pPr>
    </w:p>
    <w:p w:rsidR="00094AE5" w:rsidRDefault="00094AE5" w:rsidP="003E4F77">
      <w:pPr>
        <w:jc w:val="both"/>
        <w:rPr>
          <w:rFonts w:ascii="Arial" w:eastAsia="Times New Roman" w:hAnsi="Arial" w:cs="Arial"/>
          <w:b/>
          <w:color w:val="000000"/>
          <w:u w:val="single"/>
          <w:lang w:eastAsia="es-MX"/>
        </w:rPr>
      </w:pPr>
    </w:p>
    <w:p w:rsidR="00094AE5" w:rsidRDefault="00094AE5" w:rsidP="003E4F77">
      <w:pPr>
        <w:jc w:val="both"/>
        <w:rPr>
          <w:rFonts w:ascii="Arial" w:eastAsia="Times New Roman" w:hAnsi="Arial" w:cs="Arial"/>
          <w:b/>
          <w:color w:val="000000"/>
          <w:u w:val="single"/>
          <w:lang w:eastAsia="es-MX"/>
        </w:rPr>
      </w:pPr>
    </w:p>
    <w:p w:rsidR="00094AE5" w:rsidRDefault="00094AE5" w:rsidP="003E4F77">
      <w:pPr>
        <w:jc w:val="both"/>
        <w:rPr>
          <w:rFonts w:ascii="Arial" w:eastAsia="Times New Roman" w:hAnsi="Arial" w:cs="Arial"/>
          <w:b/>
          <w:color w:val="000000"/>
          <w:u w:val="single"/>
          <w:lang w:eastAsia="es-MX"/>
        </w:rPr>
      </w:pPr>
    </w:p>
    <w:p w:rsidR="00094AE5" w:rsidRDefault="00094AE5" w:rsidP="003E4F77">
      <w:pPr>
        <w:jc w:val="both"/>
        <w:rPr>
          <w:rFonts w:ascii="Arial" w:eastAsia="Times New Roman" w:hAnsi="Arial" w:cs="Arial"/>
          <w:b/>
          <w:color w:val="000000"/>
          <w:u w:val="single"/>
          <w:lang w:eastAsia="es-MX"/>
        </w:rPr>
      </w:pPr>
    </w:p>
    <w:p w:rsidR="00094AE5" w:rsidRDefault="00094AE5" w:rsidP="003E4F77">
      <w:pPr>
        <w:jc w:val="both"/>
        <w:rPr>
          <w:rFonts w:ascii="Arial" w:eastAsia="Times New Roman" w:hAnsi="Arial" w:cs="Arial"/>
          <w:b/>
          <w:color w:val="000000"/>
          <w:u w:val="single"/>
          <w:lang w:eastAsia="es-MX"/>
        </w:rPr>
      </w:pPr>
    </w:p>
    <w:p w:rsidR="00094AE5" w:rsidRDefault="00094AE5" w:rsidP="003E4F77">
      <w:pPr>
        <w:jc w:val="both"/>
        <w:rPr>
          <w:rFonts w:ascii="Arial" w:eastAsia="Times New Roman" w:hAnsi="Arial" w:cs="Arial"/>
          <w:b/>
          <w:color w:val="000000"/>
          <w:u w:val="single"/>
          <w:lang w:eastAsia="es-MX"/>
        </w:rPr>
      </w:pPr>
    </w:p>
    <w:p w:rsidR="00094AE5" w:rsidRDefault="00094AE5" w:rsidP="003E4F77">
      <w:pPr>
        <w:jc w:val="both"/>
        <w:rPr>
          <w:rFonts w:ascii="Arial" w:eastAsia="Times New Roman" w:hAnsi="Arial" w:cs="Arial"/>
          <w:b/>
          <w:color w:val="000000"/>
          <w:u w:val="single"/>
          <w:lang w:eastAsia="es-MX"/>
        </w:rPr>
      </w:pPr>
    </w:p>
    <w:p w:rsidR="00094AE5" w:rsidRDefault="00094AE5" w:rsidP="003E4F77">
      <w:pPr>
        <w:jc w:val="both"/>
        <w:rPr>
          <w:rFonts w:ascii="Arial" w:eastAsia="Times New Roman" w:hAnsi="Arial" w:cs="Arial"/>
          <w:b/>
          <w:color w:val="000000"/>
          <w:u w:val="single"/>
          <w:lang w:eastAsia="es-MX"/>
        </w:rPr>
      </w:pPr>
    </w:p>
    <w:p w:rsidR="00E0405A" w:rsidRDefault="00E0405A" w:rsidP="003E4F77">
      <w:pPr>
        <w:jc w:val="both"/>
        <w:rPr>
          <w:rFonts w:ascii="Arial" w:eastAsia="Times New Roman" w:hAnsi="Arial" w:cs="Arial"/>
          <w:b/>
          <w:color w:val="000000"/>
          <w:u w:val="single"/>
          <w:lang w:eastAsia="es-MX"/>
        </w:rPr>
      </w:pPr>
    </w:p>
    <w:p w:rsidR="003E4F77" w:rsidRPr="003E4F77" w:rsidRDefault="003E4F77" w:rsidP="003E4F77">
      <w:pPr>
        <w:jc w:val="both"/>
        <w:rPr>
          <w:rFonts w:ascii="Arial" w:hAnsi="Arial" w:cs="Arial"/>
        </w:rPr>
      </w:pPr>
      <w:r>
        <w:rPr>
          <w:rFonts w:ascii="Arial" w:eastAsia="Times New Roman" w:hAnsi="Arial" w:cs="Arial"/>
          <w:b/>
          <w:color w:val="000000"/>
          <w:u w:val="single"/>
          <w:lang w:eastAsia="es-MX"/>
        </w:rPr>
        <w:lastRenderedPageBreak/>
        <w:t>EP7.04</w:t>
      </w:r>
      <w:r w:rsidRPr="00BE64A2">
        <w:t xml:space="preserve"> </w:t>
      </w:r>
      <w:r>
        <w:rPr>
          <w:rFonts w:ascii="Arial" w:hAnsi="Arial" w:cs="Arial"/>
        </w:rPr>
        <w:t>I</w:t>
      </w:r>
      <w:r w:rsidRPr="003E4F77">
        <w:rPr>
          <w:rFonts w:ascii="Arial" w:hAnsi="Arial" w:cs="Arial"/>
        </w:rPr>
        <w:t xml:space="preserve">nyección de grieta con </w:t>
      </w:r>
      <w:r>
        <w:rPr>
          <w:rFonts w:ascii="Arial" w:hAnsi="Arial" w:cs="Arial"/>
        </w:rPr>
        <w:t xml:space="preserve">lechada </w:t>
      </w:r>
      <w:r w:rsidR="00DC74A5">
        <w:rPr>
          <w:rFonts w:ascii="Arial" w:hAnsi="Arial" w:cs="Arial"/>
        </w:rPr>
        <w:t>flu</w:t>
      </w:r>
      <w:r w:rsidR="00DC74A5" w:rsidRPr="003E4F77">
        <w:rPr>
          <w:rFonts w:ascii="Arial" w:hAnsi="Arial" w:cs="Arial"/>
        </w:rPr>
        <w:t>ida</w:t>
      </w:r>
      <w:r w:rsidRPr="003E4F77">
        <w:rPr>
          <w:rFonts w:ascii="Arial" w:hAnsi="Arial" w:cs="Arial"/>
        </w:rPr>
        <w:t xml:space="preserve"> que incluye aowcable   y pouolit (lechada tipo 1) para obtener   10 litros de lechada   se dosificara con:  14.00 kg de cemento puzolanico (cemento tipo 11). 0.080 lts.  de poaolih 322-n (producto elaborado   por basf), 0.84 de rowcable (producto elaborado   por basf), y 5.32 lts. de agua potable, la inyección se realizará   exceder   los   s kg/cm2, con manguera   flexible de 1” con conector para conducir el mortero de la bomba hacia el puerto de inyección.  sedará inicio por los puertos más bajos y   se avanzará hacia los altos inyectando   solo aquellos </w:t>
      </w:r>
      <w:r w:rsidR="00DC74A5" w:rsidRPr="003E4F77">
        <w:rPr>
          <w:rFonts w:ascii="Arial" w:hAnsi="Arial" w:cs="Arial"/>
        </w:rPr>
        <w:t>por los que no drene</w:t>
      </w:r>
      <w:r w:rsidRPr="003E4F77">
        <w:rPr>
          <w:rFonts w:ascii="Arial" w:hAnsi="Arial" w:cs="Arial"/>
        </w:rPr>
        <w:t xml:space="preserve"> </w:t>
      </w:r>
      <w:r w:rsidR="00DC74A5" w:rsidRPr="003E4F77">
        <w:rPr>
          <w:rFonts w:ascii="Arial" w:hAnsi="Arial" w:cs="Arial"/>
        </w:rPr>
        <w:t>lechada, se utilizará un manómetro</w:t>
      </w:r>
      <w:r w:rsidRPr="003E4F77">
        <w:rPr>
          <w:rFonts w:ascii="Arial" w:hAnsi="Arial" w:cs="Arial"/>
        </w:rPr>
        <w:t xml:space="preserve">    </w:t>
      </w:r>
      <w:r w:rsidR="00DC74A5" w:rsidRPr="003E4F77">
        <w:rPr>
          <w:rFonts w:ascii="Arial" w:hAnsi="Arial" w:cs="Arial"/>
        </w:rPr>
        <w:t>para controlar la</w:t>
      </w:r>
      <w:r w:rsidRPr="003E4F77">
        <w:rPr>
          <w:rFonts w:ascii="Arial" w:hAnsi="Arial" w:cs="Arial"/>
        </w:rPr>
        <w:t xml:space="preserve">   </w:t>
      </w:r>
      <w:r w:rsidR="00DC74A5" w:rsidRPr="003E4F77">
        <w:rPr>
          <w:rFonts w:ascii="Arial" w:hAnsi="Arial" w:cs="Arial"/>
        </w:rPr>
        <w:t xml:space="preserve">presión en </w:t>
      </w:r>
      <w:r w:rsidR="00053600" w:rsidRPr="003E4F77">
        <w:rPr>
          <w:rFonts w:ascii="Arial" w:hAnsi="Arial" w:cs="Arial"/>
        </w:rPr>
        <w:t>los puertos</w:t>
      </w:r>
      <w:r w:rsidRPr="003E4F77">
        <w:rPr>
          <w:rFonts w:ascii="Arial" w:hAnsi="Arial" w:cs="Arial"/>
        </w:rPr>
        <w:t xml:space="preserve">   de </w:t>
      </w:r>
      <w:r w:rsidR="00053600" w:rsidRPr="003E4F77">
        <w:rPr>
          <w:rFonts w:ascii="Arial" w:hAnsi="Arial" w:cs="Arial"/>
        </w:rPr>
        <w:t>inyección, el</w:t>
      </w:r>
      <w:r w:rsidRPr="003E4F77">
        <w:rPr>
          <w:rFonts w:ascii="Arial" w:hAnsi="Arial" w:cs="Arial"/>
        </w:rPr>
        <w:t xml:space="preserve"> </w:t>
      </w:r>
      <w:r w:rsidR="00053600" w:rsidRPr="003E4F77">
        <w:rPr>
          <w:rFonts w:ascii="Arial" w:hAnsi="Arial" w:cs="Arial"/>
        </w:rPr>
        <w:t>manómetro deberá instalarse</w:t>
      </w:r>
      <w:r w:rsidRPr="003E4F77">
        <w:rPr>
          <w:rFonts w:ascii="Arial" w:hAnsi="Arial" w:cs="Arial"/>
        </w:rPr>
        <w:t xml:space="preserve">   a nivel </w:t>
      </w:r>
      <w:r w:rsidR="00053600" w:rsidRPr="003E4F77">
        <w:rPr>
          <w:rFonts w:ascii="Arial" w:hAnsi="Arial" w:cs="Arial"/>
        </w:rPr>
        <w:t>del puerto</w:t>
      </w:r>
      <w:r w:rsidR="00053600">
        <w:rPr>
          <w:rFonts w:ascii="Arial" w:hAnsi="Arial" w:cs="Arial"/>
        </w:rPr>
        <w:t xml:space="preserve"> de inyección.  incl</w:t>
      </w:r>
      <w:r w:rsidR="00053600" w:rsidRPr="003E4F77">
        <w:rPr>
          <w:rFonts w:ascii="Arial" w:hAnsi="Arial" w:cs="Arial"/>
        </w:rPr>
        <w:t>uye</w:t>
      </w:r>
      <w:r w:rsidRPr="003E4F77">
        <w:rPr>
          <w:rFonts w:ascii="Arial" w:hAnsi="Arial" w:cs="Arial"/>
        </w:rPr>
        <w:t xml:space="preserve">: suministro de   los </w:t>
      </w:r>
      <w:r w:rsidR="00DC74A5" w:rsidRPr="003E4F77">
        <w:rPr>
          <w:rFonts w:ascii="Arial" w:hAnsi="Arial" w:cs="Arial"/>
        </w:rPr>
        <w:t>materiales, mano de</w:t>
      </w:r>
      <w:r w:rsidRPr="003E4F77">
        <w:rPr>
          <w:rFonts w:ascii="Arial" w:hAnsi="Arial" w:cs="Arial"/>
        </w:rPr>
        <w:t xml:space="preserve"> </w:t>
      </w:r>
      <w:r w:rsidR="00DC74A5" w:rsidRPr="003E4F77">
        <w:rPr>
          <w:rFonts w:ascii="Arial" w:hAnsi="Arial" w:cs="Arial"/>
        </w:rPr>
        <w:t>obra especializada, equipo</w:t>
      </w:r>
      <w:r w:rsidRPr="003E4F77">
        <w:rPr>
          <w:rFonts w:ascii="Arial" w:hAnsi="Arial" w:cs="Arial"/>
        </w:rPr>
        <w:t xml:space="preserve">   de   seguridad, </w:t>
      </w:r>
      <w:r w:rsidR="00053600" w:rsidRPr="003E4F77">
        <w:rPr>
          <w:rFonts w:ascii="Arial" w:hAnsi="Arial" w:cs="Arial"/>
        </w:rPr>
        <w:t>herramienta, andamios, protecciones</w:t>
      </w:r>
      <w:r w:rsidRPr="003E4F77">
        <w:rPr>
          <w:rFonts w:ascii="Arial" w:hAnsi="Arial" w:cs="Arial"/>
        </w:rPr>
        <w:t xml:space="preserve">   </w:t>
      </w:r>
      <w:r w:rsidR="009E640E" w:rsidRPr="003E4F77">
        <w:rPr>
          <w:rFonts w:ascii="Arial" w:hAnsi="Arial" w:cs="Arial"/>
        </w:rPr>
        <w:t>necesarias que aseguren la</w:t>
      </w:r>
      <w:r w:rsidRPr="003E4F77">
        <w:rPr>
          <w:rFonts w:ascii="Arial" w:hAnsi="Arial" w:cs="Arial"/>
        </w:rPr>
        <w:t xml:space="preserve"> </w:t>
      </w:r>
      <w:r w:rsidR="009E640E" w:rsidRPr="003E4F77">
        <w:rPr>
          <w:rFonts w:ascii="Arial" w:hAnsi="Arial" w:cs="Arial"/>
        </w:rPr>
        <w:t>conservación de los</w:t>
      </w:r>
      <w:r w:rsidRPr="003E4F77">
        <w:rPr>
          <w:rFonts w:ascii="Arial" w:hAnsi="Arial" w:cs="Arial"/>
        </w:rPr>
        <w:t xml:space="preserve"> elementos   arquitectónicos </w:t>
      </w:r>
      <w:r w:rsidR="009E640E" w:rsidRPr="003E4F77">
        <w:rPr>
          <w:rFonts w:ascii="Arial" w:hAnsi="Arial" w:cs="Arial"/>
        </w:rPr>
        <w:t>adyacentes al área de</w:t>
      </w:r>
      <w:r w:rsidRPr="003E4F77">
        <w:rPr>
          <w:rFonts w:ascii="Arial" w:hAnsi="Arial" w:cs="Arial"/>
        </w:rPr>
        <w:t xml:space="preserve"> </w:t>
      </w:r>
      <w:r w:rsidR="009E640E" w:rsidRPr="003E4F77">
        <w:rPr>
          <w:rFonts w:ascii="Arial" w:hAnsi="Arial" w:cs="Arial"/>
        </w:rPr>
        <w:t>intervención, acarreos horizontales y</w:t>
      </w:r>
      <w:r w:rsidRPr="003E4F77">
        <w:rPr>
          <w:rFonts w:ascii="Arial" w:hAnsi="Arial" w:cs="Arial"/>
        </w:rPr>
        <w:t xml:space="preserve"> </w:t>
      </w:r>
      <w:r w:rsidR="009E640E" w:rsidRPr="003E4F77">
        <w:rPr>
          <w:rFonts w:ascii="Arial" w:hAnsi="Arial" w:cs="Arial"/>
        </w:rPr>
        <w:t>verticales, acarreo del material</w:t>
      </w:r>
      <w:r w:rsidRPr="003E4F77">
        <w:rPr>
          <w:rFonts w:ascii="Arial" w:hAnsi="Arial" w:cs="Arial"/>
        </w:rPr>
        <w:t xml:space="preserve"> </w:t>
      </w:r>
      <w:r w:rsidR="009E640E" w:rsidRPr="003E4F77">
        <w:rPr>
          <w:rFonts w:ascii="Arial" w:hAnsi="Arial" w:cs="Arial"/>
        </w:rPr>
        <w:t>de desperdicio</w:t>
      </w:r>
      <w:r w:rsidRPr="003E4F77">
        <w:rPr>
          <w:rFonts w:ascii="Arial" w:hAnsi="Arial" w:cs="Arial"/>
        </w:rPr>
        <w:t xml:space="preserve"> a la zona de acopio y </w:t>
      </w:r>
      <w:r w:rsidR="009E640E" w:rsidRPr="003E4F77">
        <w:rPr>
          <w:rFonts w:ascii="Arial" w:hAnsi="Arial" w:cs="Arial"/>
        </w:rPr>
        <w:t>retiro fuera</w:t>
      </w:r>
      <w:r w:rsidRPr="003E4F77">
        <w:rPr>
          <w:rFonts w:ascii="Arial" w:hAnsi="Arial" w:cs="Arial"/>
        </w:rPr>
        <w:t xml:space="preserve"> </w:t>
      </w:r>
      <w:r w:rsidR="009E640E" w:rsidRPr="003E4F77">
        <w:rPr>
          <w:rFonts w:ascii="Arial" w:hAnsi="Arial" w:cs="Arial"/>
        </w:rPr>
        <w:t>de la</w:t>
      </w:r>
      <w:r w:rsidRPr="003E4F77">
        <w:rPr>
          <w:rFonts w:ascii="Arial" w:hAnsi="Arial" w:cs="Arial"/>
        </w:rPr>
        <w:t xml:space="preserve"> </w:t>
      </w:r>
      <w:r w:rsidR="009E640E" w:rsidRPr="003E4F77">
        <w:rPr>
          <w:rFonts w:ascii="Arial" w:hAnsi="Arial" w:cs="Arial"/>
        </w:rPr>
        <w:t>obra, trabajo realizado</w:t>
      </w:r>
      <w:r w:rsidR="009E640E">
        <w:rPr>
          <w:rFonts w:ascii="Arial" w:hAnsi="Arial" w:cs="Arial"/>
        </w:rPr>
        <w:t xml:space="preserve">   a una altura de 0</w:t>
      </w:r>
      <w:r w:rsidRPr="003E4F77">
        <w:rPr>
          <w:rFonts w:ascii="Arial" w:hAnsi="Arial" w:cs="Arial"/>
        </w:rPr>
        <w:t xml:space="preserve"> a </w:t>
      </w:r>
      <w:r w:rsidR="009E640E" w:rsidRPr="003E4F77">
        <w:rPr>
          <w:rFonts w:ascii="Arial" w:hAnsi="Arial" w:cs="Arial"/>
        </w:rPr>
        <w:t>12 m.</w:t>
      </w:r>
    </w:p>
    <w:p w:rsidR="003E4F77" w:rsidRDefault="003E4F77" w:rsidP="003E4F77">
      <w:pPr>
        <w:jc w:val="both"/>
        <w:rPr>
          <w:rFonts w:ascii="Arial" w:hAnsi="Arial" w:cs="Arial"/>
        </w:rPr>
      </w:pPr>
      <w:r w:rsidRPr="005F0581">
        <w:rPr>
          <w:rFonts w:ascii="Arial" w:hAnsi="Arial" w:cs="Arial"/>
          <w:b/>
        </w:rPr>
        <w:t xml:space="preserve">MEDICIÓN: </w:t>
      </w:r>
      <w:r w:rsidRPr="005F0581">
        <w:rPr>
          <w:rFonts w:ascii="Arial" w:hAnsi="Arial" w:cs="Arial"/>
        </w:rPr>
        <w:t>la unidad</w:t>
      </w:r>
      <w:r w:rsidR="00053600">
        <w:rPr>
          <w:rFonts w:ascii="Arial" w:hAnsi="Arial" w:cs="Arial"/>
        </w:rPr>
        <w:t xml:space="preserve"> de medición litro (LT</w:t>
      </w:r>
      <w:r w:rsidRPr="005F0581">
        <w:rPr>
          <w:rFonts w:ascii="Arial" w:hAnsi="Arial" w:cs="Arial"/>
        </w:rPr>
        <w:t>) cuantificada y aprobada en obra a satisfacción del representante y su supervisión externa por unidad de obra terminada (P.U.O.T.), con aproximadamente dos decimales.</w:t>
      </w:r>
    </w:p>
    <w:p w:rsidR="003E4F77" w:rsidRDefault="003E4F77" w:rsidP="003E4F77">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094AE5" w:rsidRDefault="00094AE5" w:rsidP="009E640E">
      <w:pPr>
        <w:jc w:val="both"/>
        <w:rPr>
          <w:rFonts w:ascii="Arial" w:eastAsia="Times New Roman" w:hAnsi="Arial" w:cs="Arial"/>
          <w:b/>
          <w:color w:val="000000"/>
          <w:u w:val="single"/>
          <w:lang w:eastAsia="es-MX"/>
        </w:rPr>
      </w:pPr>
    </w:p>
    <w:p w:rsidR="00094AE5" w:rsidRDefault="00094AE5" w:rsidP="009E640E">
      <w:pPr>
        <w:jc w:val="both"/>
        <w:rPr>
          <w:rFonts w:ascii="Arial" w:eastAsia="Times New Roman" w:hAnsi="Arial" w:cs="Arial"/>
          <w:b/>
          <w:color w:val="000000"/>
          <w:u w:val="single"/>
          <w:lang w:eastAsia="es-MX"/>
        </w:rPr>
      </w:pPr>
    </w:p>
    <w:p w:rsidR="00094AE5" w:rsidRDefault="00094AE5" w:rsidP="009E640E">
      <w:pPr>
        <w:jc w:val="both"/>
        <w:rPr>
          <w:rFonts w:ascii="Arial" w:eastAsia="Times New Roman" w:hAnsi="Arial" w:cs="Arial"/>
          <w:b/>
          <w:color w:val="000000"/>
          <w:u w:val="single"/>
          <w:lang w:eastAsia="es-MX"/>
        </w:rPr>
      </w:pPr>
    </w:p>
    <w:p w:rsidR="00094AE5" w:rsidRDefault="00094AE5" w:rsidP="009E640E">
      <w:pPr>
        <w:jc w:val="both"/>
        <w:rPr>
          <w:rFonts w:ascii="Arial" w:eastAsia="Times New Roman" w:hAnsi="Arial" w:cs="Arial"/>
          <w:b/>
          <w:color w:val="000000"/>
          <w:u w:val="single"/>
          <w:lang w:eastAsia="es-MX"/>
        </w:rPr>
      </w:pPr>
    </w:p>
    <w:p w:rsidR="00094AE5" w:rsidRDefault="00094AE5" w:rsidP="009E640E">
      <w:pPr>
        <w:jc w:val="both"/>
        <w:rPr>
          <w:rFonts w:ascii="Arial" w:eastAsia="Times New Roman" w:hAnsi="Arial" w:cs="Arial"/>
          <w:b/>
          <w:color w:val="000000"/>
          <w:u w:val="single"/>
          <w:lang w:eastAsia="es-MX"/>
        </w:rPr>
      </w:pPr>
    </w:p>
    <w:p w:rsidR="00094AE5" w:rsidRDefault="00094AE5" w:rsidP="009E640E">
      <w:pPr>
        <w:jc w:val="both"/>
        <w:rPr>
          <w:rFonts w:ascii="Arial" w:eastAsia="Times New Roman" w:hAnsi="Arial" w:cs="Arial"/>
          <w:b/>
          <w:color w:val="000000"/>
          <w:u w:val="single"/>
          <w:lang w:eastAsia="es-MX"/>
        </w:rPr>
      </w:pPr>
    </w:p>
    <w:p w:rsidR="00094AE5" w:rsidRDefault="00094AE5" w:rsidP="009E640E">
      <w:pPr>
        <w:jc w:val="both"/>
        <w:rPr>
          <w:rFonts w:ascii="Arial" w:eastAsia="Times New Roman" w:hAnsi="Arial" w:cs="Arial"/>
          <w:b/>
          <w:color w:val="000000"/>
          <w:u w:val="single"/>
          <w:lang w:eastAsia="es-MX"/>
        </w:rPr>
      </w:pPr>
    </w:p>
    <w:p w:rsidR="00094AE5" w:rsidRDefault="00094AE5" w:rsidP="009E640E">
      <w:pPr>
        <w:jc w:val="both"/>
        <w:rPr>
          <w:rFonts w:ascii="Arial" w:eastAsia="Times New Roman" w:hAnsi="Arial" w:cs="Arial"/>
          <w:b/>
          <w:color w:val="000000"/>
          <w:u w:val="single"/>
          <w:lang w:eastAsia="es-MX"/>
        </w:rPr>
      </w:pPr>
    </w:p>
    <w:p w:rsidR="00094AE5" w:rsidRDefault="00094AE5" w:rsidP="009E640E">
      <w:pPr>
        <w:jc w:val="both"/>
        <w:rPr>
          <w:rFonts w:ascii="Arial" w:eastAsia="Times New Roman" w:hAnsi="Arial" w:cs="Arial"/>
          <w:b/>
          <w:color w:val="000000"/>
          <w:u w:val="single"/>
          <w:lang w:eastAsia="es-MX"/>
        </w:rPr>
      </w:pPr>
    </w:p>
    <w:p w:rsidR="00094AE5" w:rsidRDefault="00094AE5" w:rsidP="009E640E">
      <w:pPr>
        <w:jc w:val="both"/>
        <w:rPr>
          <w:rFonts w:ascii="Arial" w:eastAsia="Times New Roman" w:hAnsi="Arial" w:cs="Arial"/>
          <w:b/>
          <w:color w:val="000000"/>
          <w:u w:val="single"/>
          <w:lang w:eastAsia="es-MX"/>
        </w:rPr>
      </w:pPr>
    </w:p>
    <w:p w:rsidR="00094AE5" w:rsidRDefault="00094AE5" w:rsidP="009E640E">
      <w:pPr>
        <w:jc w:val="both"/>
        <w:rPr>
          <w:rFonts w:ascii="Arial" w:eastAsia="Times New Roman" w:hAnsi="Arial" w:cs="Arial"/>
          <w:b/>
          <w:color w:val="000000"/>
          <w:u w:val="single"/>
          <w:lang w:eastAsia="es-MX"/>
        </w:rPr>
      </w:pPr>
    </w:p>
    <w:p w:rsidR="00E0405A" w:rsidRDefault="00E0405A" w:rsidP="009E640E">
      <w:pPr>
        <w:jc w:val="both"/>
        <w:rPr>
          <w:rFonts w:ascii="Arial" w:eastAsia="Times New Roman" w:hAnsi="Arial" w:cs="Arial"/>
          <w:b/>
          <w:color w:val="000000"/>
          <w:u w:val="single"/>
          <w:lang w:eastAsia="es-MX"/>
        </w:rPr>
      </w:pPr>
    </w:p>
    <w:p w:rsidR="009E640E" w:rsidRPr="003E4F77" w:rsidRDefault="009E640E" w:rsidP="009E640E">
      <w:pPr>
        <w:jc w:val="both"/>
        <w:rPr>
          <w:rFonts w:ascii="Arial" w:hAnsi="Arial" w:cs="Arial"/>
        </w:rPr>
      </w:pPr>
      <w:r>
        <w:rPr>
          <w:rFonts w:ascii="Arial" w:eastAsia="Times New Roman" w:hAnsi="Arial" w:cs="Arial"/>
          <w:b/>
          <w:color w:val="000000"/>
          <w:u w:val="single"/>
          <w:lang w:eastAsia="es-MX"/>
        </w:rPr>
        <w:lastRenderedPageBreak/>
        <w:t>EP7.05</w:t>
      </w:r>
      <w:r w:rsidRPr="00BE64A2">
        <w:t xml:space="preserve"> </w:t>
      </w:r>
      <w:r>
        <w:rPr>
          <w:rFonts w:ascii="Arial" w:hAnsi="Arial" w:cs="Arial"/>
        </w:rPr>
        <w:t>Retiro</w:t>
      </w:r>
      <w:r w:rsidRPr="009E640E">
        <w:rPr>
          <w:rFonts w:ascii="Arial" w:hAnsi="Arial" w:cs="Arial"/>
        </w:rPr>
        <w:t xml:space="preserve"> de los puertos de inyección y sellado de la perforación con polvo de cantera y cal pr</w:t>
      </w:r>
      <w:r>
        <w:rPr>
          <w:rFonts w:ascii="Arial" w:hAnsi="Arial" w:cs="Arial"/>
        </w:rPr>
        <w:t>oporción 1:1.5</w:t>
      </w:r>
      <w:r w:rsidRPr="009E640E">
        <w:rPr>
          <w:rFonts w:ascii="Arial" w:hAnsi="Arial" w:cs="Arial"/>
        </w:rPr>
        <w:t>.     incluye:   mano de   obra especializada, equipo de   seguridad, herramienta, andamios, protecciones necesarias que aseguren   la conservación   de los elementos arquitectónicos adyacentes   al área de intervención, acarreos horizontales y verticales, acarreo del material de desperdicio a la zona de acopio y retiro fuera de la obra, trabajo realizado a</w:t>
      </w:r>
      <w:r>
        <w:rPr>
          <w:rFonts w:ascii="Arial" w:hAnsi="Arial" w:cs="Arial"/>
        </w:rPr>
        <w:t xml:space="preserve"> una altura de 0</w:t>
      </w:r>
      <w:r w:rsidRPr="009E640E">
        <w:rPr>
          <w:rFonts w:ascii="Arial" w:hAnsi="Arial" w:cs="Arial"/>
        </w:rPr>
        <w:t xml:space="preserve"> a 12 m.</w:t>
      </w:r>
    </w:p>
    <w:p w:rsidR="009E640E" w:rsidRDefault="009E640E" w:rsidP="009E640E">
      <w:pPr>
        <w:jc w:val="both"/>
        <w:rPr>
          <w:rFonts w:ascii="Arial" w:hAnsi="Arial" w:cs="Arial"/>
        </w:rPr>
      </w:pP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medición pieza (PZA</w:t>
      </w:r>
      <w:r w:rsidRPr="005F0581">
        <w:rPr>
          <w:rFonts w:ascii="Arial" w:hAnsi="Arial" w:cs="Arial"/>
        </w:rPr>
        <w:t>) cuantificada y aprobada en obra a satisfacción del representante y su supervisión externa por unidad de obra terminada (P.U.O.T.), con aproximadamente dos decimales.</w:t>
      </w:r>
    </w:p>
    <w:p w:rsidR="009E640E" w:rsidRDefault="009E640E" w:rsidP="009E640E">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094AE5" w:rsidRDefault="00094AE5" w:rsidP="009E640E">
      <w:pPr>
        <w:jc w:val="center"/>
        <w:rPr>
          <w:rFonts w:ascii="Arial" w:hAnsi="Arial" w:cs="Arial"/>
        </w:rPr>
      </w:pPr>
    </w:p>
    <w:p w:rsidR="00094AE5" w:rsidRDefault="00094AE5" w:rsidP="009E640E">
      <w:pPr>
        <w:jc w:val="center"/>
        <w:rPr>
          <w:rFonts w:ascii="Arial" w:hAnsi="Arial" w:cs="Arial"/>
        </w:rPr>
      </w:pPr>
    </w:p>
    <w:p w:rsidR="00094AE5" w:rsidRDefault="00094AE5" w:rsidP="009E640E">
      <w:pPr>
        <w:jc w:val="center"/>
        <w:rPr>
          <w:rFonts w:ascii="Arial" w:hAnsi="Arial" w:cs="Arial"/>
        </w:rPr>
      </w:pPr>
    </w:p>
    <w:p w:rsidR="00094AE5" w:rsidRDefault="00094AE5" w:rsidP="009E640E">
      <w:pPr>
        <w:jc w:val="center"/>
        <w:rPr>
          <w:rFonts w:ascii="Arial" w:hAnsi="Arial" w:cs="Arial"/>
        </w:rPr>
      </w:pPr>
    </w:p>
    <w:p w:rsidR="00094AE5" w:rsidRDefault="00094AE5" w:rsidP="009E640E">
      <w:pPr>
        <w:jc w:val="center"/>
        <w:rPr>
          <w:rFonts w:ascii="Arial" w:hAnsi="Arial" w:cs="Arial"/>
        </w:rPr>
      </w:pPr>
    </w:p>
    <w:p w:rsidR="00094AE5" w:rsidRDefault="00094AE5" w:rsidP="009E640E">
      <w:pPr>
        <w:jc w:val="center"/>
        <w:rPr>
          <w:rFonts w:ascii="Arial" w:hAnsi="Arial" w:cs="Arial"/>
        </w:rPr>
      </w:pPr>
    </w:p>
    <w:p w:rsidR="00094AE5" w:rsidRDefault="00094AE5" w:rsidP="009E640E">
      <w:pPr>
        <w:jc w:val="center"/>
        <w:rPr>
          <w:rFonts w:ascii="Arial" w:hAnsi="Arial" w:cs="Arial"/>
        </w:rPr>
      </w:pPr>
    </w:p>
    <w:p w:rsidR="00094AE5" w:rsidRDefault="00094AE5" w:rsidP="009E640E">
      <w:pPr>
        <w:jc w:val="center"/>
        <w:rPr>
          <w:rFonts w:ascii="Arial" w:hAnsi="Arial" w:cs="Arial"/>
        </w:rPr>
      </w:pPr>
    </w:p>
    <w:p w:rsidR="00094AE5" w:rsidRDefault="00094AE5" w:rsidP="009E640E">
      <w:pPr>
        <w:jc w:val="center"/>
        <w:rPr>
          <w:rFonts w:ascii="Arial" w:hAnsi="Arial" w:cs="Arial"/>
        </w:rPr>
      </w:pPr>
    </w:p>
    <w:p w:rsidR="00094AE5" w:rsidRDefault="00094AE5" w:rsidP="009E640E">
      <w:pPr>
        <w:jc w:val="center"/>
        <w:rPr>
          <w:rFonts w:ascii="Arial" w:hAnsi="Arial" w:cs="Arial"/>
        </w:rPr>
      </w:pPr>
    </w:p>
    <w:p w:rsidR="00094AE5" w:rsidRDefault="00094AE5" w:rsidP="009E640E">
      <w:pPr>
        <w:jc w:val="center"/>
        <w:rPr>
          <w:rFonts w:ascii="Arial" w:hAnsi="Arial" w:cs="Arial"/>
        </w:rPr>
      </w:pPr>
    </w:p>
    <w:p w:rsidR="00094AE5" w:rsidRDefault="00094AE5" w:rsidP="009E640E">
      <w:pPr>
        <w:jc w:val="center"/>
        <w:rPr>
          <w:rFonts w:ascii="Arial" w:hAnsi="Arial" w:cs="Arial"/>
        </w:rPr>
      </w:pPr>
    </w:p>
    <w:p w:rsidR="00094AE5" w:rsidRDefault="00094AE5" w:rsidP="009E640E">
      <w:pPr>
        <w:jc w:val="center"/>
        <w:rPr>
          <w:rFonts w:ascii="Arial" w:hAnsi="Arial" w:cs="Arial"/>
        </w:rPr>
      </w:pPr>
    </w:p>
    <w:p w:rsidR="00094AE5" w:rsidRDefault="00094AE5" w:rsidP="009E640E">
      <w:pPr>
        <w:jc w:val="center"/>
        <w:rPr>
          <w:rFonts w:ascii="Arial" w:hAnsi="Arial" w:cs="Arial"/>
        </w:rPr>
      </w:pPr>
    </w:p>
    <w:p w:rsidR="00094AE5" w:rsidRDefault="00094AE5" w:rsidP="009E640E">
      <w:pPr>
        <w:jc w:val="center"/>
        <w:rPr>
          <w:rFonts w:ascii="Arial" w:hAnsi="Arial" w:cs="Arial"/>
        </w:rPr>
      </w:pPr>
    </w:p>
    <w:p w:rsidR="00094AE5" w:rsidRDefault="00094AE5" w:rsidP="009E640E">
      <w:pPr>
        <w:jc w:val="center"/>
        <w:rPr>
          <w:rFonts w:ascii="Arial" w:hAnsi="Arial" w:cs="Arial"/>
        </w:rPr>
      </w:pPr>
    </w:p>
    <w:p w:rsidR="00E0405A" w:rsidRDefault="00E0405A" w:rsidP="009E640E">
      <w:pPr>
        <w:jc w:val="center"/>
        <w:rPr>
          <w:rFonts w:ascii="Arial" w:hAnsi="Arial" w:cs="Arial"/>
        </w:rPr>
      </w:pPr>
    </w:p>
    <w:p w:rsidR="00E0405A" w:rsidRDefault="00E0405A" w:rsidP="009E640E">
      <w:pPr>
        <w:jc w:val="center"/>
        <w:rPr>
          <w:rFonts w:ascii="Arial" w:hAnsi="Arial" w:cs="Arial"/>
        </w:rPr>
      </w:pPr>
    </w:p>
    <w:p w:rsidR="00BE64A2" w:rsidRPr="00E0405A" w:rsidRDefault="009E640E" w:rsidP="009E640E">
      <w:pPr>
        <w:jc w:val="center"/>
        <w:rPr>
          <w:rFonts w:ascii="Arial" w:hAnsi="Arial" w:cs="Arial"/>
          <w:b/>
          <w:sz w:val="24"/>
          <w:szCs w:val="24"/>
        </w:rPr>
      </w:pPr>
      <w:r w:rsidRPr="00E0405A">
        <w:rPr>
          <w:rFonts w:ascii="Arial" w:hAnsi="Arial" w:cs="Arial"/>
          <w:b/>
          <w:sz w:val="24"/>
          <w:szCs w:val="24"/>
        </w:rPr>
        <w:lastRenderedPageBreak/>
        <w:t>CONSOLIDACION DE GRIETAS EXTERIORES EN MUROS</w:t>
      </w:r>
    </w:p>
    <w:p w:rsidR="009E640E" w:rsidRPr="009E640E" w:rsidRDefault="009E640E" w:rsidP="009E640E">
      <w:pPr>
        <w:jc w:val="both"/>
        <w:rPr>
          <w:rFonts w:ascii="Arial" w:hAnsi="Arial" w:cs="Arial"/>
        </w:rPr>
      </w:pPr>
      <w:r>
        <w:rPr>
          <w:rFonts w:ascii="Arial" w:eastAsia="Times New Roman" w:hAnsi="Arial" w:cs="Arial"/>
          <w:b/>
          <w:color w:val="000000"/>
          <w:u w:val="single"/>
          <w:lang w:eastAsia="es-MX"/>
        </w:rPr>
        <w:t>EP8.01</w:t>
      </w:r>
      <w:r w:rsidRPr="00BE64A2">
        <w:t xml:space="preserve"> </w:t>
      </w:r>
      <w:r>
        <w:rPr>
          <w:rFonts w:ascii="Arial" w:hAnsi="Arial" w:cs="Arial"/>
        </w:rPr>
        <w:t>R</w:t>
      </w:r>
      <w:r w:rsidRPr="009E640E">
        <w:rPr>
          <w:rFonts w:ascii="Arial" w:hAnsi="Arial" w:cs="Arial"/>
        </w:rPr>
        <w:t>etiro de revestimientos, mamparas   lambrines y aplanados en franjas de 40 cm.  (20 cm.@ladode la grieta) en los muros a intervenir y</w:t>
      </w:r>
      <w:r>
        <w:rPr>
          <w:rFonts w:ascii="Arial" w:hAnsi="Arial" w:cs="Arial"/>
        </w:rPr>
        <w:t xml:space="preserve"> </w:t>
      </w:r>
      <w:r w:rsidRPr="009E640E">
        <w:rPr>
          <w:rFonts w:ascii="Arial" w:hAnsi="Arial" w:cs="Arial"/>
        </w:rPr>
        <w:t>en áreas donde se requier</w:t>
      </w:r>
      <w:r>
        <w:rPr>
          <w:rFonts w:ascii="Arial" w:hAnsi="Arial" w:cs="Arial"/>
        </w:rPr>
        <w:t>a. con un espesor promedio de 6 cm. y una altura de 0</w:t>
      </w:r>
      <w:r w:rsidRPr="009E640E">
        <w:rPr>
          <w:rFonts w:ascii="Arial" w:hAnsi="Arial" w:cs="Arial"/>
        </w:rPr>
        <w:t xml:space="preserve"> a 12 m.  retiro manual con maceta y cincel de   punta   fina a   golpe    rasante   sin ocasionar    vibraciones.    se   realizarán   calas estratigráficas   antes  de la  liberación   para  determinar   si existe  vestigios   de  pintura mural,  (si fuera  el caso  se determinará  in situ las acciones  a realizar)  incluye: mano  de obra   especializada,     equipo    de   seguridad,    herramienta,    andamios,   protecciones necesarias</w:t>
      </w:r>
      <w:r>
        <w:rPr>
          <w:rFonts w:ascii="Arial" w:hAnsi="Arial" w:cs="Arial"/>
        </w:rPr>
        <w:t xml:space="preserve"> </w:t>
      </w:r>
      <w:r w:rsidRPr="009E640E">
        <w:rPr>
          <w:rFonts w:ascii="Arial" w:hAnsi="Arial" w:cs="Arial"/>
        </w:rPr>
        <w:t>que</w:t>
      </w:r>
      <w:r>
        <w:rPr>
          <w:rFonts w:ascii="Arial" w:hAnsi="Arial" w:cs="Arial"/>
        </w:rPr>
        <w:t xml:space="preserve"> </w:t>
      </w:r>
      <w:r w:rsidRPr="009E640E">
        <w:rPr>
          <w:rFonts w:ascii="Arial" w:hAnsi="Arial" w:cs="Arial"/>
        </w:rPr>
        <w:t>aseguren</w:t>
      </w:r>
      <w:r>
        <w:rPr>
          <w:rFonts w:ascii="Arial" w:hAnsi="Arial" w:cs="Arial"/>
        </w:rPr>
        <w:t xml:space="preserve"> </w:t>
      </w:r>
      <w:r w:rsidRPr="009E640E">
        <w:rPr>
          <w:rFonts w:ascii="Arial" w:hAnsi="Arial" w:cs="Arial"/>
        </w:rPr>
        <w:t>la   conservación  de los  elementos arquitectónicos   adyacentes al  área  de  intervención,   acarreo  del  material  de  desperdicio   a  la  zona  de  acopio  y retiro  fuera de  la  obra.</w:t>
      </w:r>
    </w:p>
    <w:p w:rsidR="009E640E" w:rsidRDefault="009E640E" w:rsidP="009E640E">
      <w:pPr>
        <w:jc w:val="both"/>
        <w:rPr>
          <w:rFonts w:ascii="Arial" w:hAnsi="Arial" w:cs="Arial"/>
        </w:rPr>
      </w:pP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medición metro lineal (ML</w:t>
      </w:r>
      <w:r w:rsidRPr="005F0581">
        <w:rPr>
          <w:rFonts w:ascii="Arial" w:hAnsi="Arial" w:cs="Arial"/>
        </w:rPr>
        <w:t>) cuantificada y aprobada en obra a satisfacción del representante y su supervisión externa por unidad de obra terminada (P.U.O.T.), con aproximadamente dos decimales.</w:t>
      </w:r>
    </w:p>
    <w:p w:rsidR="009E640E" w:rsidRDefault="009E640E" w:rsidP="009E640E">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9E640E" w:rsidRDefault="009E640E" w:rsidP="009E640E">
      <w:pPr>
        <w:jc w:val="center"/>
        <w:rPr>
          <w:rFonts w:ascii="Arial" w:hAnsi="Arial" w:cs="Arial"/>
        </w:rPr>
      </w:pPr>
    </w:p>
    <w:p w:rsidR="009E640E" w:rsidRDefault="009E640E" w:rsidP="009E640E">
      <w:pPr>
        <w:jc w:val="center"/>
        <w:rPr>
          <w:rFonts w:ascii="Arial" w:hAnsi="Arial" w:cs="Arial"/>
        </w:rPr>
      </w:pPr>
    </w:p>
    <w:p w:rsidR="009E640E" w:rsidRDefault="009E640E" w:rsidP="009E640E">
      <w:pPr>
        <w:jc w:val="center"/>
        <w:rPr>
          <w:rFonts w:ascii="Arial" w:hAnsi="Arial" w:cs="Arial"/>
        </w:rPr>
      </w:pPr>
    </w:p>
    <w:p w:rsidR="009E640E" w:rsidRDefault="009E640E" w:rsidP="009E640E">
      <w:pPr>
        <w:jc w:val="center"/>
        <w:rPr>
          <w:rFonts w:ascii="Arial" w:hAnsi="Arial" w:cs="Arial"/>
        </w:rPr>
      </w:pPr>
    </w:p>
    <w:p w:rsidR="009E640E" w:rsidRDefault="009E640E" w:rsidP="009E640E">
      <w:pPr>
        <w:jc w:val="center"/>
        <w:rPr>
          <w:rFonts w:ascii="Arial" w:hAnsi="Arial" w:cs="Arial"/>
        </w:rPr>
      </w:pPr>
    </w:p>
    <w:p w:rsidR="009E640E" w:rsidRDefault="009E640E" w:rsidP="009E640E">
      <w:pPr>
        <w:jc w:val="center"/>
        <w:rPr>
          <w:rFonts w:ascii="Arial" w:hAnsi="Arial" w:cs="Arial"/>
        </w:rPr>
      </w:pPr>
    </w:p>
    <w:p w:rsidR="009E640E" w:rsidRDefault="009E640E" w:rsidP="009E640E">
      <w:pPr>
        <w:jc w:val="center"/>
        <w:rPr>
          <w:rFonts w:ascii="Arial" w:hAnsi="Arial" w:cs="Arial"/>
        </w:rPr>
      </w:pPr>
    </w:p>
    <w:p w:rsidR="009E640E" w:rsidRDefault="009E640E" w:rsidP="009E640E">
      <w:pPr>
        <w:jc w:val="center"/>
        <w:rPr>
          <w:rFonts w:ascii="Arial" w:hAnsi="Arial" w:cs="Arial"/>
        </w:rPr>
      </w:pPr>
    </w:p>
    <w:p w:rsidR="00094AE5" w:rsidRDefault="00094AE5" w:rsidP="009E640E">
      <w:pPr>
        <w:jc w:val="both"/>
        <w:rPr>
          <w:rFonts w:ascii="Arial" w:eastAsia="Times New Roman" w:hAnsi="Arial" w:cs="Arial"/>
          <w:b/>
          <w:color w:val="000000"/>
          <w:u w:val="single"/>
          <w:lang w:eastAsia="es-MX"/>
        </w:rPr>
      </w:pPr>
    </w:p>
    <w:p w:rsidR="00094AE5" w:rsidRDefault="00094AE5" w:rsidP="009E640E">
      <w:pPr>
        <w:jc w:val="both"/>
        <w:rPr>
          <w:rFonts w:ascii="Arial" w:eastAsia="Times New Roman" w:hAnsi="Arial" w:cs="Arial"/>
          <w:b/>
          <w:color w:val="000000"/>
          <w:u w:val="single"/>
          <w:lang w:eastAsia="es-MX"/>
        </w:rPr>
      </w:pPr>
    </w:p>
    <w:p w:rsidR="00094AE5" w:rsidRDefault="00094AE5" w:rsidP="009E640E">
      <w:pPr>
        <w:jc w:val="both"/>
        <w:rPr>
          <w:rFonts w:ascii="Arial" w:eastAsia="Times New Roman" w:hAnsi="Arial" w:cs="Arial"/>
          <w:b/>
          <w:color w:val="000000"/>
          <w:u w:val="single"/>
          <w:lang w:eastAsia="es-MX"/>
        </w:rPr>
      </w:pPr>
    </w:p>
    <w:p w:rsidR="00094AE5" w:rsidRDefault="00094AE5" w:rsidP="009E640E">
      <w:pPr>
        <w:jc w:val="both"/>
        <w:rPr>
          <w:rFonts w:ascii="Arial" w:eastAsia="Times New Roman" w:hAnsi="Arial" w:cs="Arial"/>
          <w:b/>
          <w:color w:val="000000"/>
          <w:u w:val="single"/>
          <w:lang w:eastAsia="es-MX"/>
        </w:rPr>
      </w:pPr>
    </w:p>
    <w:p w:rsidR="00094AE5" w:rsidRDefault="00094AE5" w:rsidP="009E640E">
      <w:pPr>
        <w:jc w:val="both"/>
        <w:rPr>
          <w:rFonts w:ascii="Arial" w:eastAsia="Times New Roman" w:hAnsi="Arial" w:cs="Arial"/>
          <w:b/>
          <w:color w:val="000000"/>
          <w:u w:val="single"/>
          <w:lang w:eastAsia="es-MX"/>
        </w:rPr>
      </w:pPr>
    </w:p>
    <w:p w:rsidR="00E0405A" w:rsidRDefault="00E0405A" w:rsidP="009E640E">
      <w:pPr>
        <w:jc w:val="both"/>
        <w:rPr>
          <w:rFonts w:ascii="Arial" w:eastAsia="Times New Roman" w:hAnsi="Arial" w:cs="Arial"/>
          <w:b/>
          <w:color w:val="000000"/>
          <w:u w:val="single"/>
          <w:lang w:eastAsia="es-MX"/>
        </w:rPr>
      </w:pPr>
    </w:p>
    <w:p w:rsidR="009E640E" w:rsidRPr="00AD3852" w:rsidRDefault="00AD3852" w:rsidP="009E640E">
      <w:pPr>
        <w:jc w:val="both"/>
      </w:pPr>
      <w:r>
        <w:rPr>
          <w:rFonts w:ascii="Arial" w:eastAsia="Times New Roman" w:hAnsi="Arial" w:cs="Arial"/>
          <w:b/>
          <w:color w:val="000000"/>
          <w:u w:val="single"/>
          <w:lang w:eastAsia="es-MX"/>
        </w:rPr>
        <w:lastRenderedPageBreak/>
        <w:t>EP8.02</w:t>
      </w:r>
      <w:r w:rsidRPr="00BE64A2">
        <w:t xml:space="preserve"> </w:t>
      </w:r>
      <w:r>
        <w:t>Limpieza</w:t>
      </w:r>
      <w:r w:rsidRPr="00AD3852">
        <w:rPr>
          <w:rFonts w:ascii="Arial" w:hAnsi="Arial" w:cs="Arial"/>
        </w:rPr>
        <w:t xml:space="preserve"> con aire a presión   de 2 kg/cm2 y limpieza en seco con cepillo de cerdas suaves el área liberada de aplanado, en franjas de 40cm.  (20cm.  @lado de la grieta) en los muros a intervenir y en áreas donde se requiera. Con el objetivo de retirar restos del aplanado   y poder ver la grieta a detalle.  incluye:  mano </w:t>
      </w:r>
      <w:r w:rsidR="00094AE5" w:rsidRPr="00AD3852">
        <w:rPr>
          <w:rFonts w:ascii="Arial" w:hAnsi="Arial" w:cs="Arial"/>
        </w:rPr>
        <w:t>de obra especializada</w:t>
      </w:r>
      <w:r w:rsidRPr="00AD3852">
        <w:rPr>
          <w:rFonts w:ascii="Arial" w:hAnsi="Arial" w:cs="Arial"/>
        </w:rPr>
        <w:t xml:space="preserve">, equipo de </w:t>
      </w:r>
      <w:r w:rsidR="00094AE5" w:rsidRPr="00AD3852">
        <w:rPr>
          <w:rFonts w:ascii="Arial" w:hAnsi="Arial" w:cs="Arial"/>
        </w:rPr>
        <w:t>seguridad, herramienta, andamios, protecciones</w:t>
      </w:r>
      <w:r w:rsidRPr="00AD3852">
        <w:rPr>
          <w:rFonts w:ascii="Arial" w:hAnsi="Arial" w:cs="Arial"/>
        </w:rPr>
        <w:t xml:space="preserve"> necesarias que aseguren la conservación   </w:t>
      </w:r>
      <w:r w:rsidR="00094AE5" w:rsidRPr="00AD3852">
        <w:rPr>
          <w:rFonts w:ascii="Arial" w:hAnsi="Arial" w:cs="Arial"/>
        </w:rPr>
        <w:t>de los elementos</w:t>
      </w:r>
      <w:r w:rsidRPr="00AD3852">
        <w:rPr>
          <w:rFonts w:ascii="Arial" w:hAnsi="Arial" w:cs="Arial"/>
        </w:rPr>
        <w:t xml:space="preserve">   arquitectónicos    </w:t>
      </w:r>
      <w:r w:rsidR="00094AE5" w:rsidRPr="00AD3852">
        <w:rPr>
          <w:rFonts w:ascii="Arial" w:hAnsi="Arial" w:cs="Arial"/>
        </w:rPr>
        <w:t>adyacentes al</w:t>
      </w:r>
      <w:r w:rsidRPr="00AD3852">
        <w:rPr>
          <w:rFonts w:ascii="Arial" w:hAnsi="Arial" w:cs="Arial"/>
        </w:rPr>
        <w:t xml:space="preserve"> </w:t>
      </w:r>
      <w:r w:rsidR="00094AE5" w:rsidRPr="00AD3852">
        <w:rPr>
          <w:rFonts w:ascii="Arial" w:hAnsi="Arial" w:cs="Arial"/>
        </w:rPr>
        <w:t>área de intervención</w:t>
      </w:r>
      <w:r w:rsidRPr="00AD3852">
        <w:rPr>
          <w:rFonts w:ascii="Arial" w:hAnsi="Arial" w:cs="Arial"/>
        </w:rPr>
        <w:t>,</w:t>
      </w:r>
      <w:r>
        <w:rPr>
          <w:rFonts w:ascii="Arial" w:hAnsi="Arial" w:cs="Arial"/>
        </w:rPr>
        <w:t xml:space="preserve"> </w:t>
      </w:r>
      <w:r w:rsidR="00094AE5" w:rsidRPr="00AD3852">
        <w:rPr>
          <w:rFonts w:ascii="Arial" w:hAnsi="Arial" w:cs="Arial"/>
        </w:rPr>
        <w:t>acarreo del</w:t>
      </w:r>
      <w:r w:rsidRPr="00AD3852">
        <w:rPr>
          <w:rFonts w:ascii="Arial" w:hAnsi="Arial" w:cs="Arial"/>
        </w:rPr>
        <w:t xml:space="preserve">   material </w:t>
      </w:r>
      <w:r w:rsidR="00094AE5" w:rsidRPr="00AD3852">
        <w:rPr>
          <w:rFonts w:ascii="Arial" w:hAnsi="Arial" w:cs="Arial"/>
        </w:rPr>
        <w:t>de desperdicio a</w:t>
      </w:r>
      <w:r w:rsidRPr="00AD3852">
        <w:rPr>
          <w:rFonts w:ascii="Arial" w:hAnsi="Arial" w:cs="Arial"/>
        </w:rPr>
        <w:t xml:space="preserve"> </w:t>
      </w:r>
      <w:r w:rsidR="00094AE5" w:rsidRPr="00AD3852">
        <w:rPr>
          <w:rFonts w:ascii="Arial" w:hAnsi="Arial" w:cs="Arial"/>
        </w:rPr>
        <w:t>la zona</w:t>
      </w:r>
      <w:r w:rsidRPr="00AD3852">
        <w:rPr>
          <w:rFonts w:ascii="Arial" w:hAnsi="Arial" w:cs="Arial"/>
        </w:rPr>
        <w:t xml:space="preserve"> </w:t>
      </w:r>
      <w:r w:rsidR="00094AE5" w:rsidRPr="00AD3852">
        <w:rPr>
          <w:rFonts w:ascii="Arial" w:hAnsi="Arial" w:cs="Arial"/>
        </w:rPr>
        <w:t>de acopio y</w:t>
      </w:r>
      <w:r w:rsidRPr="00AD3852">
        <w:rPr>
          <w:rFonts w:ascii="Arial" w:hAnsi="Arial" w:cs="Arial"/>
        </w:rPr>
        <w:t xml:space="preserve"> retiro </w:t>
      </w:r>
      <w:r w:rsidR="00094AE5" w:rsidRPr="00AD3852">
        <w:rPr>
          <w:rFonts w:ascii="Arial" w:hAnsi="Arial" w:cs="Arial"/>
        </w:rPr>
        <w:t>fuera deja</w:t>
      </w:r>
      <w:r w:rsidRPr="00AD3852">
        <w:rPr>
          <w:rFonts w:ascii="Arial" w:hAnsi="Arial" w:cs="Arial"/>
        </w:rPr>
        <w:t xml:space="preserve">-obra, </w:t>
      </w:r>
      <w:r w:rsidR="00094AE5" w:rsidRPr="00AD3852">
        <w:rPr>
          <w:rFonts w:ascii="Arial" w:hAnsi="Arial" w:cs="Arial"/>
        </w:rPr>
        <w:t>trabajo realizado a</w:t>
      </w:r>
      <w:r w:rsidRPr="00AD3852">
        <w:rPr>
          <w:rFonts w:ascii="Arial" w:hAnsi="Arial" w:cs="Arial"/>
        </w:rPr>
        <w:t xml:space="preserve"> una altura </w:t>
      </w:r>
      <w:r w:rsidR="00094AE5">
        <w:rPr>
          <w:rFonts w:ascii="Arial" w:hAnsi="Arial" w:cs="Arial"/>
        </w:rPr>
        <w:t xml:space="preserve">de 0 </w:t>
      </w:r>
      <w:r w:rsidRPr="00AD3852">
        <w:rPr>
          <w:rFonts w:ascii="Arial" w:hAnsi="Arial" w:cs="Arial"/>
        </w:rPr>
        <w:t>a 12 m.</w:t>
      </w:r>
      <w:r>
        <w:t xml:space="preserve">                                            </w:t>
      </w:r>
    </w:p>
    <w:p w:rsidR="009E640E" w:rsidRDefault="009E640E" w:rsidP="009E640E">
      <w:pPr>
        <w:jc w:val="both"/>
        <w:rPr>
          <w:rFonts w:ascii="Arial" w:hAnsi="Arial" w:cs="Arial"/>
        </w:rPr>
      </w:pP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medición metro lineal (ML</w:t>
      </w:r>
      <w:r w:rsidRPr="005F0581">
        <w:rPr>
          <w:rFonts w:ascii="Arial" w:hAnsi="Arial" w:cs="Arial"/>
        </w:rPr>
        <w:t>) cuantificada y aprobada en obra a satisfacción del representante y su supervisión externa por unidad de obra terminada (P.U.O.T.), con aproximadamente dos decimales.</w:t>
      </w:r>
    </w:p>
    <w:p w:rsidR="009E640E" w:rsidRDefault="009E640E" w:rsidP="009E640E">
      <w:pPr>
        <w:jc w:val="both"/>
        <w:rPr>
          <w:rFonts w:ascii="Arial" w:hAnsi="Arial" w:cs="Arial"/>
        </w:rPr>
      </w:pPr>
    </w:p>
    <w:p w:rsidR="009E640E" w:rsidRDefault="009E640E" w:rsidP="009E640E">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094AE5" w:rsidRDefault="00094AE5" w:rsidP="00AD3852">
      <w:pPr>
        <w:jc w:val="both"/>
        <w:rPr>
          <w:rFonts w:ascii="Arial" w:eastAsia="Times New Roman" w:hAnsi="Arial" w:cs="Arial"/>
          <w:b/>
          <w:color w:val="000000"/>
          <w:u w:val="single"/>
          <w:lang w:eastAsia="es-MX"/>
        </w:rPr>
      </w:pPr>
    </w:p>
    <w:p w:rsidR="00094AE5" w:rsidRDefault="00094AE5" w:rsidP="00AD3852">
      <w:pPr>
        <w:jc w:val="both"/>
        <w:rPr>
          <w:rFonts w:ascii="Arial" w:eastAsia="Times New Roman" w:hAnsi="Arial" w:cs="Arial"/>
          <w:b/>
          <w:color w:val="000000"/>
          <w:u w:val="single"/>
          <w:lang w:eastAsia="es-MX"/>
        </w:rPr>
      </w:pPr>
    </w:p>
    <w:p w:rsidR="00094AE5" w:rsidRDefault="00094AE5" w:rsidP="00AD3852">
      <w:pPr>
        <w:jc w:val="both"/>
        <w:rPr>
          <w:rFonts w:ascii="Arial" w:eastAsia="Times New Roman" w:hAnsi="Arial" w:cs="Arial"/>
          <w:b/>
          <w:color w:val="000000"/>
          <w:u w:val="single"/>
          <w:lang w:eastAsia="es-MX"/>
        </w:rPr>
      </w:pPr>
    </w:p>
    <w:p w:rsidR="00094AE5" w:rsidRDefault="00094AE5" w:rsidP="00AD3852">
      <w:pPr>
        <w:jc w:val="both"/>
        <w:rPr>
          <w:rFonts w:ascii="Arial" w:eastAsia="Times New Roman" w:hAnsi="Arial" w:cs="Arial"/>
          <w:b/>
          <w:color w:val="000000"/>
          <w:u w:val="single"/>
          <w:lang w:eastAsia="es-MX"/>
        </w:rPr>
      </w:pPr>
    </w:p>
    <w:p w:rsidR="00094AE5" w:rsidRDefault="00094AE5" w:rsidP="00AD3852">
      <w:pPr>
        <w:jc w:val="both"/>
        <w:rPr>
          <w:rFonts w:ascii="Arial" w:eastAsia="Times New Roman" w:hAnsi="Arial" w:cs="Arial"/>
          <w:b/>
          <w:color w:val="000000"/>
          <w:u w:val="single"/>
          <w:lang w:eastAsia="es-MX"/>
        </w:rPr>
      </w:pPr>
    </w:p>
    <w:p w:rsidR="00094AE5" w:rsidRDefault="00094AE5" w:rsidP="00AD3852">
      <w:pPr>
        <w:jc w:val="both"/>
        <w:rPr>
          <w:rFonts w:ascii="Arial" w:eastAsia="Times New Roman" w:hAnsi="Arial" w:cs="Arial"/>
          <w:b/>
          <w:color w:val="000000"/>
          <w:u w:val="single"/>
          <w:lang w:eastAsia="es-MX"/>
        </w:rPr>
      </w:pPr>
    </w:p>
    <w:p w:rsidR="00094AE5" w:rsidRDefault="00094AE5" w:rsidP="00AD3852">
      <w:pPr>
        <w:jc w:val="both"/>
        <w:rPr>
          <w:rFonts w:ascii="Arial" w:eastAsia="Times New Roman" w:hAnsi="Arial" w:cs="Arial"/>
          <w:b/>
          <w:color w:val="000000"/>
          <w:u w:val="single"/>
          <w:lang w:eastAsia="es-MX"/>
        </w:rPr>
      </w:pPr>
    </w:p>
    <w:p w:rsidR="00094AE5" w:rsidRDefault="00094AE5" w:rsidP="00AD3852">
      <w:pPr>
        <w:jc w:val="both"/>
        <w:rPr>
          <w:rFonts w:ascii="Arial" w:eastAsia="Times New Roman" w:hAnsi="Arial" w:cs="Arial"/>
          <w:b/>
          <w:color w:val="000000"/>
          <w:u w:val="single"/>
          <w:lang w:eastAsia="es-MX"/>
        </w:rPr>
      </w:pPr>
    </w:p>
    <w:p w:rsidR="00094AE5" w:rsidRDefault="00094AE5" w:rsidP="00AD3852">
      <w:pPr>
        <w:jc w:val="both"/>
        <w:rPr>
          <w:rFonts w:ascii="Arial" w:eastAsia="Times New Roman" w:hAnsi="Arial" w:cs="Arial"/>
          <w:b/>
          <w:color w:val="000000"/>
          <w:u w:val="single"/>
          <w:lang w:eastAsia="es-MX"/>
        </w:rPr>
      </w:pPr>
    </w:p>
    <w:p w:rsidR="00094AE5" w:rsidRDefault="00094AE5" w:rsidP="00AD3852">
      <w:pPr>
        <w:jc w:val="both"/>
        <w:rPr>
          <w:rFonts w:ascii="Arial" w:eastAsia="Times New Roman" w:hAnsi="Arial" w:cs="Arial"/>
          <w:b/>
          <w:color w:val="000000"/>
          <w:u w:val="single"/>
          <w:lang w:eastAsia="es-MX"/>
        </w:rPr>
      </w:pPr>
    </w:p>
    <w:p w:rsidR="00094AE5" w:rsidRDefault="00094AE5" w:rsidP="00AD3852">
      <w:pPr>
        <w:jc w:val="both"/>
        <w:rPr>
          <w:rFonts w:ascii="Arial" w:eastAsia="Times New Roman" w:hAnsi="Arial" w:cs="Arial"/>
          <w:b/>
          <w:color w:val="000000"/>
          <w:u w:val="single"/>
          <w:lang w:eastAsia="es-MX"/>
        </w:rPr>
      </w:pPr>
    </w:p>
    <w:p w:rsidR="00094AE5" w:rsidRDefault="00094AE5" w:rsidP="00AD3852">
      <w:pPr>
        <w:jc w:val="both"/>
        <w:rPr>
          <w:rFonts w:ascii="Arial" w:eastAsia="Times New Roman" w:hAnsi="Arial" w:cs="Arial"/>
          <w:b/>
          <w:color w:val="000000"/>
          <w:u w:val="single"/>
          <w:lang w:eastAsia="es-MX"/>
        </w:rPr>
      </w:pPr>
    </w:p>
    <w:p w:rsidR="00094AE5" w:rsidRDefault="00094AE5" w:rsidP="00AD3852">
      <w:pPr>
        <w:jc w:val="both"/>
        <w:rPr>
          <w:rFonts w:ascii="Arial" w:eastAsia="Times New Roman" w:hAnsi="Arial" w:cs="Arial"/>
          <w:b/>
          <w:color w:val="000000"/>
          <w:u w:val="single"/>
          <w:lang w:eastAsia="es-MX"/>
        </w:rPr>
      </w:pPr>
    </w:p>
    <w:p w:rsidR="00094AE5" w:rsidRDefault="00094AE5" w:rsidP="00AD3852">
      <w:pPr>
        <w:jc w:val="both"/>
        <w:rPr>
          <w:rFonts w:ascii="Arial" w:eastAsia="Times New Roman" w:hAnsi="Arial" w:cs="Arial"/>
          <w:b/>
          <w:color w:val="000000"/>
          <w:u w:val="single"/>
          <w:lang w:eastAsia="es-MX"/>
        </w:rPr>
      </w:pPr>
    </w:p>
    <w:p w:rsidR="00094AE5" w:rsidRDefault="00094AE5" w:rsidP="00AD3852">
      <w:pPr>
        <w:jc w:val="both"/>
        <w:rPr>
          <w:rFonts w:ascii="Arial" w:eastAsia="Times New Roman" w:hAnsi="Arial" w:cs="Arial"/>
          <w:b/>
          <w:color w:val="000000"/>
          <w:u w:val="single"/>
          <w:lang w:eastAsia="es-MX"/>
        </w:rPr>
      </w:pPr>
    </w:p>
    <w:p w:rsidR="00AD3852" w:rsidRDefault="00AD3852" w:rsidP="00AD3852">
      <w:pPr>
        <w:jc w:val="both"/>
      </w:pPr>
      <w:r>
        <w:rPr>
          <w:rFonts w:ascii="Arial" w:eastAsia="Times New Roman" w:hAnsi="Arial" w:cs="Arial"/>
          <w:b/>
          <w:color w:val="000000"/>
          <w:u w:val="single"/>
          <w:lang w:eastAsia="es-MX"/>
        </w:rPr>
        <w:lastRenderedPageBreak/>
        <w:t>EP8.03</w:t>
      </w:r>
      <w:r>
        <w:t xml:space="preserve"> </w:t>
      </w:r>
      <w:r>
        <w:rPr>
          <w:rFonts w:ascii="Arial" w:hAnsi="Arial" w:cs="Arial"/>
        </w:rPr>
        <w:t>R</w:t>
      </w:r>
      <w:r w:rsidRPr="00AD3852">
        <w:rPr>
          <w:rFonts w:ascii="Arial" w:hAnsi="Arial" w:cs="Arial"/>
        </w:rPr>
        <w:t>etiro y reintegración de mampostería   de piedra si</w:t>
      </w:r>
      <w:r>
        <w:rPr>
          <w:rFonts w:ascii="Arial" w:hAnsi="Arial" w:cs="Arial"/>
        </w:rPr>
        <w:t xml:space="preserve">, remamposteo de </w:t>
      </w:r>
      <w:r w:rsidRPr="00AD3852">
        <w:rPr>
          <w:rFonts w:ascii="Arial" w:hAnsi="Arial" w:cs="Arial"/>
        </w:rPr>
        <w:t>con un anc</w:t>
      </w:r>
      <w:r>
        <w:rPr>
          <w:rFonts w:ascii="Arial" w:hAnsi="Arial" w:cs="Arial"/>
        </w:rPr>
        <w:t>la</w:t>
      </w:r>
      <w:r w:rsidRPr="00AD3852">
        <w:rPr>
          <w:rFonts w:ascii="Arial" w:hAnsi="Arial" w:cs="Arial"/>
        </w:rPr>
        <w:t xml:space="preserve"> o prom</w:t>
      </w:r>
      <w:r>
        <w:rPr>
          <w:rFonts w:ascii="Arial" w:hAnsi="Arial" w:cs="Arial"/>
        </w:rPr>
        <w:t>edio</w:t>
      </w:r>
      <w:r w:rsidRPr="00AD3852">
        <w:rPr>
          <w:rFonts w:ascii="Arial" w:hAnsi="Arial" w:cs="Arial"/>
        </w:rPr>
        <w:t xml:space="preserve">     10     e 40 cm.  y un espesor promedio de 40 cm.  realizando en lo posible   un amarre o cuatropeo</w:t>
      </w:r>
      <w:r>
        <w:rPr>
          <w:rFonts w:ascii="Arial" w:hAnsi="Arial" w:cs="Arial"/>
        </w:rPr>
        <w:t xml:space="preserve"> </w:t>
      </w:r>
      <w:r w:rsidRPr="00AD3852">
        <w:rPr>
          <w:rFonts w:ascii="Arial" w:hAnsi="Arial" w:cs="Arial"/>
        </w:rPr>
        <w:t>de   piedras.  se asentará la piedra con mortero de cal apagada, arena 1:2.5 y 20% de cemento   puzolánico, (sello de la grieta)., este procedimiento se realizará   de forma ordenada    y sistemática   de abajo   hacia arriba.   incluye:    suministro   de   los materiales, mano de obra especializada, equipo de seguridad, herramienta, andamios, protecciones      necesarias    que    aseguren      la     conservación     de   los    elementos arquitectónicos   adyacentes al área de intervención, acarreos horizontales y verticales, acarreo del material de desperdicio a la zona de acopio y retiro fuera de la obra, trabajo realizado a</w:t>
      </w:r>
      <w:r>
        <w:rPr>
          <w:rFonts w:ascii="Arial" w:hAnsi="Arial" w:cs="Arial"/>
        </w:rPr>
        <w:t xml:space="preserve"> una altura de 0</w:t>
      </w:r>
      <w:r w:rsidRPr="00AD3852">
        <w:rPr>
          <w:rFonts w:ascii="Arial" w:hAnsi="Arial" w:cs="Arial"/>
        </w:rPr>
        <w:t xml:space="preserve"> a 12 m.</w:t>
      </w:r>
    </w:p>
    <w:p w:rsidR="00AD3852" w:rsidRPr="00E0405A" w:rsidRDefault="00AD3852" w:rsidP="00AD3852">
      <w:pPr>
        <w:jc w:val="both"/>
      </w:pP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medición metro lineal (ML</w:t>
      </w:r>
      <w:r w:rsidRPr="005F0581">
        <w:rPr>
          <w:rFonts w:ascii="Arial" w:hAnsi="Arial" w:cs="Arial"/>
        </w:rPr>
        <w:t>) cuantificada y aprobada en obra a satisfacción del representante y su supervisión externa por unidad de obra terminada (P.U.O.T.), con aproximadamente dos decimales.</w:t>
      </w:r>
    </w:p>
    <w:p w:rsidR="00AD3852" w:rsidRPr="005C00DC" w:rsidRDefault="00AD3852" w:rsidP="00AD3852">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w:t>
      </w:r>
      <w:r w:rsidRPr="005C00DC">
        <w:rPr>
          <w:rFonts w:ascii="Arial" w:hAnsi="Arial" w:cs="Arial"/>
        </w:rPr>
        <w:t>convenidos.</w:t>
      </w:r>
    </w:p>
    <w:p w:rsidR="00094AE5" w:rsidRDefault="00094AE5" w:rsidP="00AD3852">
      <w:pPr>
        <w:jc w:val="both"/>
        <w:rPr>
          <w:rFonts w:ascii="Arial" w:eastAsia="Times New Roman" w:hAnsi="Arial" w:cs="Arial"/>
          <w:b/>
          <w:color w:val="000000"/>
          <w:u w:val="single"/>
          <w:lang w:eastAsia="es-MX"/>
        </w:rPr>
      </w:pPr>
    </w:p>
    <w:p w:rsidR="00094AE5" w:rsidRDefault="00094AE5" w:rsidP="00AD3852">
      <w:pPr>
        <w:jc w:val="both"/>
        <w:rPr>
          <w:rFonts w:ascii="Arial" w:eastAsia="Times New Roman" w:hAnsi="Arial" w:cs="Arial"/>
          <w:b/>
          <w:color w:val="000000"/>
          <w:u w:val="single"/>
          <w:lang w:eastAsia="es-MX"/>
        </w:rPr>
      </w:pPr>
    </w:p>
    <w:p w:rsidR="00094AE5" w:rsidRDefault="00094AE5" w:rsidP="00AD3852">
      <w:pPr>
        <w:jc w:val="both"/>
        <w:rPr>
          <w:rFonts w:ascii="Arial" w:eastAsia="Times New Roman" w:hAnsi="Arial" w:cs="Arial"/>
          <w:b/>
          <w:color w:val="000000"/>
          <w:u w:val="single"/>
          <w:lang w:eastAsia="es-MX"/>
        </w:rPr>
      </w:pPr>
    </w:p>
    <w:p w:rsidR="00094AE5" w:rsidRDefault="00094AE5" w:rsidP="00AD3852">
      <w:pPr>
        <w:jc w:val="both"/>
        <w:rPr>
          <w:rFonts w:ascii="Arial" w:eastAsia="Times New Roman" w:hAnsi="Arial" w:cs="Arial"/>
          <w:b/>
          <w:color w:val="000000"/>
          <w:u w:val="single"/>
          <w:lang w:eastAsia="es-MX"/>
        </w:rPr>
      </w:pPr>
    </w:p>
    <w:p w:rsidR="00094AE5" w:rsidRDefault="00094AE5" w:rsidP="00AD3852">
      <w:pPr>
        <w:jc w:val="both"/>
        <w:rPr>
          <w:rFonts w:ascii="Arial" w:eastAsia="Times New Roman" w:hAnsi="Arial" w:cs="Arial"/>
          <w:b/>
          <w:color w:val="000000"/>
          <w:u w:val="single"/>
          <w:lang w:eastAsia="es-MX"/>
        </w:rPr>
      </w:pPr>
    </w:p>
    <w:p w:rsidR="00094AE5" w:rsidRDefault="00094AE5" w:rsidP="00AD3852">
      <w:pPr>
        <w:jc w:val="both"/>
        <w:rPr>
          <w:rFonts w:ascii="Arial" w:eastAsia="Times New Roman" w:hAnsi="Arial" w:cs="Arial"/>
          <w:b/>
          <w:color w:val="000000"/>
          <w:u w:val="single"/>
          <w:lang w:eastAsia="es-MX"/>
        </w:rPr>
      </w:pPr>
    </w:p>
    <w:p w:rsidR="00094AE5" w:rsidRDefault="00094AE5" w:rsidP="00AD3852">
      <w:pPr>
        <w:jc w:val="both"/>
        <w:rPr>
          <w:rFonts w:ascii="Arial" w:eastAsia="Times New Roman" w:hAnsi="Arial" w:cs="Arial"/>
          <w:b/>
          <w:color w:val="000000"/>
          <w:u w:val="single"/>
          <w:lang w:eastAsia="es-MX"/>
        </w:rPr>
      </w:pPr>
    </w:p>
    <w:p w:rsidR="00094AE5" w:rsidRDefault="00094AE5" w:rsidP="00AD3852">
      <w:pPr>
        <w:jc w:val="both"/>
        <w:rPr>
          <w:rFonts w:ascii="Arial" w:eastAsia="Times New Roman" w:hAnsi="Arial" w:cs="Arial"/>
          <w:b/>
          <w:color w:val="000000"/>
          <w:u w:val="single"/>
          <w:lang w:eastAsia="es-MX"/>
        </w:rPr>
      </w:pPr>
    </w:p>
    <w:p w:rsidR="00094AE5" w:rsidRDefault="00094AE5" w:rsidP="00AD3852">
      <w:pPr>
        <w:jc w:val="both"/>
        <w:rPr>
          <w:rFonts w:ascii="Arial" w:eastAsia="Times New Roman" w:hAnsi="Arial" w:cs="Arial"/>
          <w:b/>
          <w:color w:val="000000"/>
          <w:u w:val="single"/>
          <w:lang w:eastAsia="es-MX"/>
        </w:rPr>
      </w:pPr>
    </w:p>
    <w:p w:rsidR="00094AE5" w:rsidRDefault="00094AE5" w:rsidP="00AD3852">
      <w:pPr>
        <w:jc w:val="both"/>
        <w:rPr>
          <w:rFonts w:ascii="Arial" w:eastAsia="Times New Roman" w:hAnsi="Arial" w:cs="Arial"/>
          <w:b/>
          <w:color w:val="000000"/>
          <w:u w:val="single"/>
          <w:lang w:eastAsia="es-MX"/>
        </w:rPr>
      </w:pPr>
    </w:p>
    <w:p w:rsidR="00094AE5" w:rsidRDefault="00094AE5" w:rsidP="00AD3852">
      <w:pPr>
        <w:jc w:val="both"/>
        <w:rPr>
          <w:rFonts w:ascii="Arial" w:eastAsia="Times New Roman" w:hAnsi="Arial" w:cs="Arial"/>
          <w:b/>
          <w:color w:val="000000"/>
          <w:u w:val="single"/>
          <w:lang w:eastAsia="es-MX"/>
        </w:rPr>
      </w:pPr>
    </w:p>
    <w:p w:rsidR="00094AE5" w:rsidRDefault="00094AE5" w:rsidP="00AD3852">
      <w:pPr>
        <w:jc w:val="both"/>
        <w:rPr>
          <w:rFonts w:ascii="Arial" w:eastAsia="Times New Roman" w:hAnsi="Arial" w:cs="Arial"/>
          <w:b/>
          <w:color w:val="000000"/>
          <w:u w:val="single"/>
          <w:lang w:eastAsia="es-MX"/>
        </w:rPr>
      </w:pPr>
    </w:p>
    <w:p w:rsidR="00094AE5" w:rsidRDefault="00094AE5" w:rsidP="00AD3852">
      <w:pPr>
        <w:jc w:val="both"/>
        <w:rPr>
          <w:rFonts w:ascii="Arial" w:eastAsia="Times New Roman" w:hAnsi="Arial" w:cs="Arial"/>
          <w:b/>
          <w:color w:val="000000"/>
          <w:u w:val="single"/>
          <w:lang w:eastAsia="es-MX"/>
        </w:rPr>
      </w:pPr>
    </w:p>
    <w:p w:rsidR="00094AE5" w:rsidRDefault="00094AE5" w:rsidP="00AD3852">
      <w:pPr>
        <w:jc w:val="both"/>
        <w:rPr>
          <w:rFonts w:ascii="Arial" w:eastAsia="Times New Roman" w:hAnsi="Arial" w:cs="Arial"/>
          <w:b/>
          <w:color w:val="000000"/>
          <w:u w:val="single"/>
          <w:lang w:eastAsia="es-MX"/>
        </w:rPr>
      </w:pPr>
    </w:p>
    <w:p w:rsidR="00E0405A" w:rsidRDefault="00E0405A" w:rsidP="00AD3852">
      <w:pPr>
        <w:jc w:val="both"/>
        <w:rPr>
          <w:rFonts w:ascii="Arial" w:eastAsia="Times New Roman" w:hAnsi="Arial" w:cs="Arial"/>
          <w:b/>
          <w:color w:val="000000"/>
          <w:u w:val="single"/>
          <w:lang w:eastAsia="es-MX"/>
        </w:rPr>
      </w:pPr>
    </w:p>
    <w:p w:rsidR="00AD3852" w:rsidRPr="005C00DC" w:rsidRDefault="00AD3852" w:rsidP="00AD3852">
      <w:pPr>
        <w:jc w:val="both"/>
        <w:rPr>
          <w:rFonts w:ascii="Arial" w:hAnsi="Arial" w:cs="Arial"/>
        </w:rPr>
      </w:pPr>
      <w:r w:rsidRPr="005C00DC">
        <w:rPr>
          <w:rFonts w:ascii="Arial" w:eastAsia="Times New Roman" w:hAnsi="Arial" w:cs="Arial"/>
          <w:b/>
          <w:color w:val="000000"/>
          <w:u w:val="single"/>
          <w:lang w:eastAsia="es-MX"/>
        </w:rPr>
        <w:lastRenderedPageBreak/>
        <w:t>EP8.04</w:t>
      </w:r>
      <w:r w:rsidRPr="005C00DC">
        <w:t xml:space="preserve"> </w:t>
      </w:r>
      <w:r w:rsidRPr="005C00DC">
        <w:rPr>
          <w:rFonts w:ascii="Arial" w:hAnsi="Arial" w:cs="Arial"/>
        </w:rPr>
        <w:t xml:space="preserve">Suministro   y colocación   de grapas   estructurales    con laja   </w:t>
      </w:r>
      <w:r w:rsidR="005C00DC" w:rsidRPr="005C00DC">
        <w:rPr>
          <w:rFonts w:ascii="Arial" w:hAnsi="Arial" w:cs="Arial"/>
        </w:rPr>
        <w:t>de recinto o</w:t>
      </w:r>
      <w:r w:rsidRPr="005C00DC">
        <w:rPr>
          <w:rFonts w:ascii="Arial" w:hAnsi="Arial" w:cs="Arial"/>
        </w:rPr>
        <w:t xml:space="preserve"> similar   con </w:t>
      </w:r>
      <w:r w:rsidR="005C00DC" w:rsidRPr="005C00DC">
        <w:rPr>
          <w:rFonts w:ascii="Arial" w:hAnsi="Arial" w:cs="Arial"/>
        </w:rPr>
        <w:t>dimensiones de</w:t>
      </w:r>
      <w:r w:rsidRPr="005C00DC">
        <w:rPr>
          <w:rFonts w:ascii="Arial" w:hAnsi="Arial" w:cs="Arial"/>
        </w:rPr>
        <w:t xml:space="preserve"> 40x 50x</w:t>
      </w:r>
      <w:r w:rsidR="005C00DC" w:rsidRPr="005C00DC">
        <w:rPr>
          <w:rFonts w:ascii="Arial" w:hAnsi="Arial" w:cs="Arial"/>
        </w:rPr>
        <w:t>5 a</w:t>
      </w:r>
      <w:r w:rsidRPr="005C00DC">
        <w:rPr>
          <w:rFonts w:ascii="Arial" w:hAnsi="Arial" w:cs="Arial"/>
        </w:rPr>
        <w:t xml:space="preserve"> 7 cm. </w:t>
      </w:r>
      <w:r w:rsidR="005C00DC" w:rsidRPr="005C00DC">
        <w:rPr>
          <w:rFonts w:ascii="Arial" w:hAnsi="Arial" w:cs="Arial"/>
        </w:rPr>
        <w:t>distribuidas en</w:t>
      </w:r>
      <w:r w:rsidRPr="005C00DC">
        <w:rPr>
          <w:rFonts w:ascii="Arial" w:hAnsi="Arial" w:cs="Arial"/>
        </w:rPr>
        <w:t xml:space="preserve"> la trayectoria </w:t>
      </w:r>
      <w:r w:rsidR="005C00DC" w:rsidRPr="005C00DC">
        <w:rPr>
          <w:rFonts w:ascii="Arial" w:hAnsi="Arial" w:cs="Arial"/>
        </w:rPr>
        <w:t>de la</w:t>
      </w:r>
      <w:r w:rsidRPr="005C00DC">
        <w:rPr>
          <w:rFonts w:ascii="Arial" w:hAnsi="Arial" w:cs="Arial"/>
        </w:rPr>
        <w:t xml:space="preserve"> </w:t>
      </w:r>
      <w:r w:rsidR="005C00DC" w:rsidRPr="005C00DC">
        <w:rPr>
          <w:rFonts w:ascii="Arial" w:hAnsi="Arial" w:cs="Arial"/>
        </w:rPr>
        <w:t>grieta @</w:t>
      </w:r>
      <w:r w:rsidRPr="005C00DC">
        <w:rPr>
          <w:rFonts w:ascii="Arial" w:hAnsi="Arial" w:cs="Arial"/>
        </w:rPr>
        <w:t xml:space="preserve">60 cm., el espacio anular entre una   laja y su caja correspondiente deberá   </w:t>
      </w:r>
      <w:r w:rsidR="005C00DC" w:rsidRPr="005C00DC">
        <w:rPr>
          <w:rFonts w:ascii="Arial" w:hAnsi="Arial" w:cs="Arial"/>
        </w:rPr>
        <w:t>retacarse de mortero</w:t>
      </w:r>
      <w:r w:rsidRPr="005C00DC">
        <w:rPr>
          <w:rFonts w:ascii="Arial" w:hAnsi="Arial" w:cs="Arial"/>
        </w:rPr>
        <w:t xml:space="preserve"> </w:t>
      </w:r>
      <w:r w:rsidR="005C00DC" w:rsidRPr="005C00DC">
        <w:rPr>
          <w:rFonts w:ascii="Arial" w:hAnsi="Arial" w:cs="Arial"/>
        </w:rPr>
        <w:t>a base de</w:t>
      </w:r>
      <w:r w:rsidRPr="005C00DC">
        <w:rPr>
          <w:rFonts w:ascii="Arial" w:hAnsi="Arial" w:cs="Arial"/>
        </w:rPr>
        <w:t xml:space="preserve"> cal (deberá   </w:t>
      </w:r>
      <w:r w:rsidR="005C00DC" w:rsidRPr="005C00DC">
        <w:rPr>
          <w:rFonts w:ascii="Arial" w:hAnsi="Arial" w:cs="Arial"/>
        </w:rPr>
        <w:t>ser al 95</w:t>
      </w:r>
      <w:r w:rsidRPr="005C00DC">
        <w:rPr>
          <w:rFonts w:ascii="Arial" w:hAnsi="Arial" w:cs="Arial"/>
        </w:rPr>
        <w:t xml:space="preserve">% </w:t>
      </w:r>
      <w:r w:rsidR="005C00DC" w:rsidRPr="005C00DC">
        <w:rPr>
          <w:rFonts w:ascii="Arial" w:hAnsi="Arial" w:cs="Arial"/>
        </w:rPr>
        <w:t>de pureza, quimex 95</w:t>
      </w:r>
      <w:r w:rsidRPr="005C00DC">
        <w:rPr>
          <w:rFonts w:ascii="Arial" w:hAnsi="Arial" w:cs="Arial"/>
        </w:rPr>
        <w:t xml:space="preserve"> o </w:t>
      </w:r>
      <w:r w:rsidR="005C00DC" w:rsidRPr="005C00DC">
        <w:rPr>
          <w:rFonts w:ascii="Arial" w:hAnsi="Arial" w:cs="Arial"/>
        </w:rPr>
        <w:t>equivalente) y</w:t>
      </w:r>
      <w:r w:rsidRPr="005C00DC">
        <w:rPr>
          <w:rFonts w:ascii="Arial" w:hAnsi="Arial" w:cs="Arial"/>
        </w:rPr>
        <w:t xml:space="preserve"> </w:t>
      </w:r>
      <w:r w:rsidR="005C00DC" w:rsidRPr="005C00DC">
        <w:rPr>
          <w:rFonts w:ascii="Arial" w:hAnsi="Arial" w:cs="Arial"/>
        </w:rPr>
        <w:t>arena en</w:t>
      </w:r>
      <w:r w:rsidRPr="005C00DC">
        <w:rPr>
          <w:rFonts w:ascii="Arial" w:hAnsi="Arial" w:cs="Arial"/>
        </w:rPr>
        <w:t xml:space="preserve"> proporción   1 :2 </w:t>
      </w:r>
      <w:r w:rsidR="005C00DC" w:rsidRPr="005C00DC">
        <w:rPr>
          <w:rFonts w:ascii="Arial" w:hAnsi="Arial" w:cs="Arial"/>
        </w:rPr>
        <w:t>con 20</w:t>
      </w:r>
      <w:r w:rsidRPr="005C00DC">
        <w:rPr>
          <w:rFonts w:ascii="Arial" w:hAnsi="Arial" w:cs="Arial"/>
        </w:rPr>
        <w:t xml:space="preserve">% </w:t>
      </w:r>
      <w:r w:rsidR="005C00DC" w:rsidRPr="005C00DC">
        <w:rPr>
          <w:rFonts w:ascii="Arial" w:hAnsi="Arial" w:cs="Arial"/>
        </w:rPr>
        <w:t>de cemento</w:t>
      </w:r>
      <w:r w:rsidRPr="005C00DC">
        <w:rPr>
          <w:rFonts w:ascii="Arial" w:hAnsi="Arial" w:cs="Arial"/>
        </w:rPr>
        <w:t xml:space="preserve">   puzolanico.   esta consolidación    se realizará de forma ordenada   y sistemática </w:t>
      </w:r>
      <w:r w:rsidR="005C00DC" w:rsidRPr="005C00DC">
        <w:rPr>
          <w:rFonts w:ascii="Arial" w:hAnsi="Arial" w:cs="Arial"/>
        </w:rPr>
        <w:t>de abajo</w:t>
      </w:r>
      <w:r w:rsidRPr="005C00DC">
        <w:rPr>
          <w:rFonts w:ascii="Arial" w:hAnsi="Arial" w:cs="Arial"/>
        </w:rPr>
        <w:t xml:space="preserve"> hacia </w:t>
      </w:r>
      <w:r w:rsidR="005C00DC" w:rsidRPr="005C00DC">
        <w:rPr>
          <w:rFonts w:ascii="Arial" w:hAnsi="Arial" w:cs="Arial"/>
        </w:rPr>
        <w:t>arriba, se</w:t>
      </w:r>
      <w:r w:rsidRPr="005C00DC">
        <w:rPr>
          <w:rFonts w:ascii="Arial" w:hAnsi="Arial" w:cs="Arial"/>
        </w:rPr>
        <w:t xml:space="preserve"> </w:t>
      </w:r>
      <w:r w:rsidR="005C00DC" w:rsidRPr="005C00DC">
        <w:rPr>
          <w:rFonts w:ascii="Arial" w:hAnsi="Arial" w:cs="Arial"/>
        </w:rPr>
        <w:t>realizará el trazo</w:t>
      </w:r>
      <w:r w:rsidRPr="005C00DC">
        <w:rPr>
          <w:rFonts w:ascii="Arial" w:hAnsi="Arial" w:cs="Arial"/>
        </w:rPr>
        <w:t xml:space="preserve"> y planeación </w:t>
      </w:r>
      <w:r w:rsidR="005C00DC" w:rsidRPr="005C00DC">
        <w:rPr>
          <w:rFonts w:ascii="Arial" w:hAnsi="Arial" w:cs="Arial"/>
        </w:rPr>
        <w:t>de la colocación</w:t>
      </w:r>
      <w:r w:rsidRPr="005C00DC">
        <w:rPr>
          <w:rFonts w:ascii="Arial" w:hAnsi="Arial" w:cs="Arial"/>
        </w:rPr>
        <w:t xml:space="preserve">   </w:t>
      </w:r>
      <w:r w:rsidR="005C00DC" w:rsidRPr="005C00DC">
        <w:rPr>
          <w:rFonts w:ascii="Arial" w:hAnsi="Arial" w:cs="Arial"/>
        </w:rPr>
        <w:t>de cada pieza</w:t>
      </w:r>
      <w:r w:rsidRPr="005C00DC">
        <w:rPr>
          <w:rFonts w:ascii="Arial" w:hAnsi="Arial" w:cs="Arial"/>
        </w:rPr>
        <w:t xml:space="preserve"> </w:t>
      </w:r>
      <w:r w:rsidR="005C00DC" w:rsidRPr="005C00DC">
        <w:rPr>
          <w:rFonts w:ascii="Arial" w:hAnsi="Arial" w:cs="Arial"/>
        </w:rPr>
        <w:t>para su</w:t>
      </w:r>
      <w:r w:rsidRPr="005C00DC">
        <w:rPr>
          <w:rFonts w:ascii="Arial" w:hAnsi="Arial" w:cs="Arial"/>
        </w:rPr>
        <w:t xml:space="preserve"> revisión y autorización.  se realizarán o abrirán las cajas </w:t>
      </w:r>
      <w:r w:rsidR="005C00DC" w:rsidRPr="005C00DC">
        <w:rPr>
          <w:rFonts w:ascii="Arial" w:hAnsi="Arial" w:cs="Arial"/>
        </w:rPr>
        <w:t>para alojar</w:t>
      </w:r>
      <w:r w:rsidRPr="005C00DC">
        <w:rPr>
          <w:rFonts w:ascii="Arial" w:hAnsi="Arial" w:cs="Arial"/>
        </w:rPr>
        <w:t xml:space="preserve"> la pieza (</w:t>
      </w:r>
      <w:r w:rsidR="005C00DC" w:rsidRPr="005C00DC">
        <w:rPr>
          <w:rFonts w:ascii="Arial" w:hAnsi="Arial" w:cs="Arial"/>
        </w:rPr>
        <w:t>esta acción</w:t>
      </w:r>
      <w:r w:rsidRPr="005C00DC">
        <w:rPr>
          <w:rFonts w:ascii="Arial" w:hAnsi="Arial" w:cs="Arial"/>
        </w:rPr>
        <w:t xml:space="preserve"> se realizará con </w:t>
      </w:r>
      <w:r w:rsidR="005C00DC" w:rsidRPr="005C00DC">
        <w:rPr>
          <w:rFonts w:ascii="Arial" w:hAnsi="Arial" w:cs="Arial"/>
        </w:rPr>
        <w:t>herramienta de mano</w:t>
      </w:r>
      <w:r w:rsidRPr="005C00DC">
        <w:rPr>
          <w:rFonts w:ascii="Arial" w:hAnsi="Arial" w:cs="Arial"/>
        </w:rPr>
        <w:t xml:space="preserve"> </w:t>
      </w:r>
      <w:r w:rsidR="005C00DC" w:rsidRPr="005C00DC">
        <w:rPr>
          <w:rFonts w:ascii="Arial" w:hAnsi="Arial" w:cs="Arial"/>
        </w:rPr>
        <w:t>mazo y cincel</w:t>
      </w:r>
      <w:r w:rsidRPr="005C00DC">
        <w:rPr>
          <w:rFonts w:ascii="Arial" w:hAnsi="Arial" w:cs="Arial"/>
        </w:rPr>
        <w:t xml:space="preserve">  estas  cajas  tendrán  como  condición  profundidad   de  50 cm el espacio   anular entre  las cajas y las lajas  no será menor de  t cm ni tampoco  deberá   exceder  de  2 cm. incluye:   suministro    de   los   materiales,   mano   de   obra   especializada,    equipo   de seguridad,     herramienta,     andamios,    protecciones    necesarias     que    aseguren     la conservación   de los  elementos   arquitectónicos  adyacentes    al  área de  intervención, acarreos horizontales  y verticales,  acarreo  del  material  de  desperdicio   a  la  zona  de acopio  y retiro fuera de  la obra.  </w:t>
      </w:r>
      <w:r w:rsidR="005C00DC" w:rsidRPr="005C00DC">
        <w:rPr>
          <w:rFonts w:ascii="Arial" w:hAnsi="Arial" w:cs="Arial"/>
        </w:rPr>
        <w:t>trabajo realizado a una altura de 0</w:t>
      </w:r>
      <w:r w:rsidRPr="005C00DC">
        <w:rPr>
          <w:rFonts w:ascii="Arial" w:hAnsi="Arial" w:cs="Arial"/>
        </w:rPr>
        <w:t xml:space="preserve"> a </w:t>
      </w:r>
      <w:r w:rsidR="005C00DC" w:rsidRPr="005C00DC">
        <w:rPr>
          <w:rFonts w:ascii="Arial" w:hAnsi="Arial" w:cs="Arial"/>
        </w:rPr>
        <w:t>12 m.</w:t>
      </w:r>
    </w:p>
    <w:p w:rsidR="00AD3852" w:rsidRPr="005C00DC" w:rsidRDefault="00AD3852" w:rsidP="00AD3852">
      <w:pPr>
        <w:jc w:val="both"/>
      </w:pPr>
      <w:r w:rsidRPr="005C00DC">
        <w:t xml:space="preserve">                                             </w:t>
      </w:r>
    </w:p>
    <w:p w:rsidR="00AD3852" w:rsidRPr="005C00DC" w:rsidRDefault="00AD3852" w:rsidP="00AD3852">
      <w:pPr>
        <w:jc w:val="both"/>
        <w:rPr>
          <w:rFonts w:ascii="Arial" w:hAnsi="Arial" w:cs="Arial"/>
        </w:rPr>
      </w:pPr>
      <w:r w:rsidRPr="005C00DC">
        <w:rPr>
          <w:rFonts w:ascii="Arial" w:hAnsi="Arial" w:cs="Arial"/>
          <w:b/>
        </w:rPr>
        <w:t xml:space="preserve">MEDICIÓN: </w:t>
      </w:r>
      <w:r w:rsidRPr="005C00DC">
        <w:rPr>
          <w:rFonts w:ascii="Arial" w:hAnsi="Arial" w:cs="Arial"/>
        </w:rPr>
        <w:t>la unidad</w:t>
      </w:r>
      <w:r w:rsidR="005C00DC" w:rsidRPr="005C00DC">
        <w:rPr>
          <w:rFonts w:ascii="Arial" w:hAnsi="Arial" w:cs="Arial"/>
        </w:rPr>
        <w:t xml:space="preserve"> de medición pieza (PZA</w:t>
      </w:r>
      <w:r w:rsidRPr="005C00DC">
        <w:rPr>
          <w:rFonts w:ascii="Arial" w:hAnsi="Arial" w:cs="Arial"/>
        </w:rPr>
        <w:t>) cuantificada y aprobada en obra a satisfacción del representante y su supervisión externa por unidad de obra terminada (P.U.O.T.), con aproximadamente dos decimales.</w:t>
      </w:r>
    </w:p>
    <w:p w:rsidR="00AD3852" w:rsidRPr="005C00DC" w:rsidRDefault="00AD3852" w:rsidP="00AD3852">
      <w:pPr>
        <w:jc w:val="both"/>
        <w:rPr>
          <w:rFonts w:ascii="Arial" w:hAnsi="Arial" w:cs="Arial"/>
        </w:rPr>
      </w:pPr>
    </w:p>
    <w:p w:rsidR="00AD3852" w:rsidRDefault="00AD3852" w:rsidP="00AD3852">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094AE5" w:rsidRDefault="00094AE5" w:rsidP="00094AE5">
      <w:pPr>
        <w:jc w:val="both"/>
        <w:rPr>
          <w:rFonts w:ascii="Arial" w:eastAsia="Times New Roman" w:hAnsi="Arial" w:cs="Arial"/>
          <w:b/>
          <w:color w:val="000000"/>
          <w:u w:val="single"/>
          <w:lang w:eastAsia="es-MX"/>
        </w:rPr>
      </w:pPr>
    </w:p>
    <w:p w:rsidR="00094AE5" w:rsidRDefault="00094AE5" w:rsidP="00094AE5">
      <w:pPr>
        <w:jc w:val="both"/>
        <w:rPr>
          <w:rFonts w:ascii="Arial" w:eastAsia="Times New Roman" w:hAnsi="Arial" w:cs="Arial"/>
          <w:b/>
          <w:color w:val="000000"/>
          <w:u w:val="single"/>
          <w:lang w:eastAsia="es-MX"/>
        </w:rPr>
      </w:pPr>
    </w:p>
    <w:p w:rsidR="00094AE5" w:rsidRDefault="00094AE5" w:rsidP="00094AE5">
      <w:pPr>
        <w:jc w:val="both"/>
        <w:rPr>
          <w:rFonts w:ascii="Arial" w:eastAsia="Times New Roman" w:hAnsi="Arial" w:cs="Arial"/>
          <w:b/>
          <w:color w:val="000000"/>
          <w:u w:val="single"/>
          <w:lang w:eastAsia="es-MX"/>
        </w:rPr>
      </w:pPr>
    </w:p>
    <w:p w:rsidR="00094AE5" w:rsidRDefault="00094AE5" w:rsidP="00094AE5">
      <w:pPr>
        <w:jc w:val="both"/>
        <w:rPr>
          <w:rFonts w:ascii="Arial" w:eastAsia="Times New Roman" w:hAnsi="Arial" w:cs="Arial"/>
          <w:b/>
          <w:color w:val="000000"/>
          <w:u w:val="single"/>
          <w:lang w:eastAsia="es-MX"/>
        </w:rPr>
      </w:pPr>
    </w:p>
    <w:p w:rsidR="00094AE5" w:rsidRDefault="00094AE5" w:rsidP="00094AE5">
      <w:pPr>
        <w:jc w:val="both"/>
        <w:rPr>
          <w:rFonts w:ascii="Arial" w:eastAsia="Times New Roman" w:hAnsi="Arial" w:cs="Arial"/>
          <w:b/>
          <w:color w:val="000000"/>
          <w:u w:val="single"/>
          <w:lang w:eastAsia="es-MX"/>
        </w:rPr>
      </w:pPr>
    </w:p>
    <w:p w:rsidR="00094AE5" w:rsidRDefault="00094AE5" w:rsidP="00094AE5">
      <w:pPr>
        <w:jc w:val="both"/>
        <w:rPr>
          <w:rFonts w:ascii="Arial" w:eastAsia="Times New Roman" w:hAnsi="Arial" w:cs="Arial"/>
          <w:b/>
          <w:color w:val="000000"/>
          <w:u w:val="single"/>
          <w:lang w:eastAsia="es-MX"/>
        </w:rPr>
      </w:pPr>
    </w:p>
    <w:p w:rsidR="00094AE5" w:rsidRDefault="00094AE5" w:rsidP="00094AE5">
      <w:pPr>
        <w:jc w:val="both"/>
        <w:rPr>
          <w:rFonts w:ascii="Arial" w:eastAsia="Times New Roman" w:hAnsi="Arial" w:cs="Arial"/>
          <w:b/>
          <w:color w:val="000000"/>
          <w:u w:val="single"/>
          <w:lang w:eastAsia="es-MX"/>
        </w:rPr>
      </w:pPr>
    </w:p>
    <w:p w:rsidR="00094AE5" w:rsidRDefault="00094AE5" w:rsidP="00094AE5">
      <w:pPr>
        <w:jc w:val="both"/>
        <w:rPr>
          <w:rFonts w:ascii="Arial" w:eastAsia="Times New Roman" w:hAnsi="Arial" w:cs="Arial"/>
          <w:b/>
          <w:color w:val="000000"/>
          <w:u w:val="single"/>
          <w:lang w:eastAsia="es-MX"/>
        </w:rPr>
      </w:pPr>
    </w:p>
    <w:p w:rsidR="00094AE5" w:rsidRDefault="00094AE5" w:rsidP="00094AE5">
      <w:pPr>
        <w:jc w:val="both"/>
        <w:rPr>
          <w:rFonts w:ascii="Arial" w:eastAsia="Times New Roman" w:hAnsi="Arial" w:cs="Arial"/>
          <w:b/>
          <w:color w:val="000000"/>
          <w:u w:val="single"/>
          <w:lang w:eastAsia="es-MX"/>
        </w:rPr>
      </w:pPr>
    </w:p>
    <w:p w:rsidR="00094AE5" w:rsidRDefault="00094AE5" w:rsidP="00094AE5">
      <w:pPr>
        <w:jc w:val="both"/>
        <w:rPr>
          <w:rFonts w:ascii="Arial" w:eastAsia="Times New Roman" w:hAnsi="Arial" w:cs="Arial"/>
          <w:b/>
          <w:color w:val="000000"/>
          <w:u w:val="single"/>
          <w:lang w:eastAsia="es-MX"/>
        </w:rPr>
      </w:pPr>
    </w:p>
    <w:p w:rsidR="005C00DC" w:rsidRPr="005C00DC" w:rsidRDefault="005C00DC" w:rsidP="00094AE5">
      <w:pPr>
        <w:jc w:val="both"/>
        <w:rPr>
          <w:rFonts w:ascii="Arial" w:hAnsi="Arial" w:cs="Arial"/>
        </w:rPr>
      </w:pPr>
      <w:r w:rsidRPr="005C00DC">
        <w:rPr>
          <w:rFonts w:ascii="Arial" w:eastAsia="Times New Roman" w:hAnsi="Arial" w:cs="Arial"/>
          <w:b/>
          <w:color w:val="000000"/>
          <w:u w:val="single"/>
          <w:lang w:eastAsia="es-MX"/>
        </w:rPr>
        <w:lastRenderedPageBreak/>
        <w:t>EP8.05</w:t>
      </w:r>
      <w:r>
        <w:rPr>
          <w:rFonts w:ascii="Arial" w:hAnsi="Arial" w:cs="Arial"/>
        </w:rPr>
        <w:t xml:space="preserve"> S</w:t>
      </w:r>
      <w:r w:rsidRPr="005C00DC">
        <w:rPr>
          <w:rFonts w:ascii="Arial" w:hAnsi="Arial" w:cs="Arial"/>
        </w:rPr>
        <w:t>uministro y colocación de puertos de inyección, realizados con tubo flexible de cobre de y,'' de diámetro y 35 cm. de longitud, con conector reducción rosca a rosca de 1 a 1/2", previa</w:t>
      </w:r>
      <w:r>
        <w:rPr>
          <w:rFonts w:ascii="Arial" w:hAnsi="Arial" w:cs="Arial"/>
        </w:rPr>
        <w:t xml:space="preserve"> </w:t>
      </w:r>
      <w:r w:rsidRPr="005C00DC">
        <w:rPr>
          <w:rFonts w:ascii="Arial" w:hAnsi="Arial" w:cs="Arial"/>
        </w:rPr>
        <w:t>perforación</w:t>
      </w:r>
      <w:r>
        <w:rPr>
          <w:rFonts w:ascii="Arial" w:hAnsi="Arial" w:cs="Arial"/>
        </w:rPr>
        <w:t xml:space="preserve"> </w:t>
      </w:r>
      <w:r w:rsidRPr="005C00DC">
        <w:rPr>
          <w:rFonts w:ascii="Arial" w:hAnsi="Arial" w:cs="Arial"/>
        </w:rPr>
        <w:t>en</w:t>
      </w:r>
      <w:r>
        <w:rPr>
          <w:rFonts w:ascii="Arial" w:hAnsi="Arial" w:cs="Arial"/>
        </w:rPr>
        <w:t xml:space="preserve"> </w:t>
      </w:r>
      <w:r w:rsidRPr="005C00DC">
        <w:rPr>
          <w:rFonts w:ascii="Arial" w:hAnsi="Arial" w:cs="Arial"/>
        </w:rPr>
        <w:t>muro</w:t>
      </w:r>
      <w:r>
        <w:rPr>
          <w:rFonts w:ascii="Arial" w:hAnsi="Arial" w:cs="Arial"/>
        </w:rPr>
        <w:t xml:space="preserve"> </w:t>
      </w:r>
      <w:r w:rsidRPr="005C00DC">
        <w:rPr>
          <w:rFonts w:ascii="Arial" w:hAnsi="Arial" w:cs="Arial"/>
        </w:rPr>
        <w:t>con   barrenos de 1</w:t>
      </w:r>
      <w:r>
        <w:rPr>
          <w:rFonts w:ascii="Arial" w:hAnsi="Arial" w:cs="Arial"/>
        </w:rPr>
        <w:t>”</w:t>
      </w:r>
      <w:r w:rsidRPr="005C00DC">
        <w:rPr>
          <w:rFonts w:ascii="Arial" w:hAnsi="Arial" w:cs="Arial"/>
        </w:rPr>
        <w:t xml:space="preserve"> de diámetro hasta penetrar el 75 % del espesor   del muro en cuestión, distribuidos@    60 cm.  la colocación se realizará siguiendo la trayectoria de la grieta y entre las juntas de la mamposteria   de piedra, se asegurará cada puerto con masteremaco adh 335 fabricado por basf o equivalente, ogrout no ferroso.  incluye:  suministro de los materiales, mano de </w:t>
      </w:r>
      <w:r w:rsidR="00E35AA8" w:rsidRPr="005C00DC">
        <w:rPr>
          <w:rFonts w:ascii="Arial" w:hAnsi="Arial" w:cs="Arial"/>
        </w:rPr>
        <w:t>obra especializada</w:t>
      </w:r>
      <w:r w:rsidRPr="005C00DC">
        <w:rPr>
          <w:rFonts w:ascii="Arial" w:hAnsi="Arial" w:cs="Arial"/>
        </w:rPr>
        <w:t xml:space="preserve">, </w:t>
      </w:r>
      <w:r w:rsidR="00094AE5" w:rsidRPr="005C00DC">
        <w:rPr>
          <w:rFonts w:ascii="Arial" w:hAnsi="Arial" w:cs="Arial"/>
        </w:rPr>
        <w:t>equipo de</w:t>
      </w:r>
      <w:r w:rsidRPr="005C00DC">
        <w:rPr>
          <w:rFonts w:ascii="Arial" w:hAnsi="Arial" w:cs="Arial"/>
        </w:rPr>
        <w:t xml:space="preserve"> </w:t>
      </w:r>
      <w:r w:rsidR="00094AE5" w:rsidRPr="005C00DC">
        <w:rPr>
          <w:rFonts w:ascii="Arial" w:hAnsi="Arial" w:cs="Arial"/>
        </w:rPr>
        <w:t>seguridad, herramienta, andamios</w:t>
      </w:r>
      <w:r w:rsidRPr="005C00DC">
        <w:rPr>
          <w:rFonts w:ascii="Arial" w:hAnsi="Arial" w:cs="Arial"/>
        </w:rPr>
        <w:t>, protecciones   necesarias</w:t>
      </w:r>
      <w:r w:rsidR="00E35AA8">
        <w:rPr>
          <w:rFonts w:ascii="Arial" w:hAnsi="Arial" w:cs="Arial"/>
        </w:rPr>
        <w:t xml:space="preserve"> </w:t>
      </w:r>
      <w:r w:rsidRPr="005C00DC">
        <w:rPr>
          <w:rFonts w:ascii="Arial" w:hAnsi="Arial" w:cs="Arial"/>
        </w:rPr>
        <w:t>que</w:t>
      </w:r>
      <w:r w:rsidR="00E35AA8">
        <w:rPr>
          <w:rFonts w:ascii="Arial" w:hAnsi="Arial" w:cs="Arial"/>
        </w:rPr>
        <w:t xml:space="preserve"> </w:t>
      </w:r>
      <w:r w:rsidRPr="005C00DC">
        <w:rPr>
          <w:rFonts w:ascii="Arial" w:hAnsi="Arial" w:cs="Arial"/>
        </w:rPr>
        <w:t xml:space="preserve">aseguren   la conservación   </w:t>
      </w:r>
      <w:r w:rsidR="00094AE5" w:rsidRPr="005C00DC">
        <w:rPr>
          <w:rFonts w:ascii="Arial" w:hAnsi="Arial" w:cs="Arial"/>
        </w:rPr>
        <w:t>de los elementos arquitectónicos</w:t>
      </w:r>
      <w:r w:rsidRPr="005C00DC">
        <w:rPr>
          <w:rFonts w:ascii="Arial" w:hAnsi="Arial" w:cs="Arial"/>
        </w:rPr>
        <w:t xml:space="preserve">   </w:t>
      </w:r>
      <w:r w:rsidR="00094AE5" w:rsidRPr="005C00DC">
        <w:rPr>
          <w:rFonts w:ascii="Arial" w:hAnsi="Arial" w:cs="Arial"/>
        </w:rPr>
        <w:t>adyacentes al área de intervención</w:t>
      </w:r>
      <w:r w:rsidRPr="005C00DC">
        <w:rPr>
          <w:rFonts w:ascii="Arial" w:hAnsi="Arial" w:cs="Arial"/>
        </w:rPr>
        <w:t xml:space="preserve">, </w:t>
      </w:r>
      <w:r w:rsidR="00094AE5" w:rsidRPr="005C00DC">
        <w:rPr>
          <w:rFonts w:ascii="Arial" w:hAnsi="Arial" w:cs="Arial"/>
        </w:rPr>
        <w:t>acarreos horizontales</w:t>
      </w:r>
      <w:r w:rsidRPr="005C00DC">
        <w:rPr>
          <w:rFonts w:ascii="Arial" w:hAnsi="Arial" w:cs="Arial"/>
        </w:rPr>
        <w:t xml:space="preserve">   y </w:t>
      </w:r>
      <w:r w:rsidR="00094AE5" w:rsidRPr="005C00DC">
        <w:rPr>
          <w:rFonts w:ascii="Arial" w:hAnsi="Arial" w:cs="Arial"/>
        </w:rPr>
        <w:t>verticales, acarreo del material</w:t>
      </w:r>
      <w:r w:rsidRPr="005C00DC">
        <w:rPr>
          <w:rFonts w:ascii="Arial" w:hAnsi="Arial" w:cs="Arial"/>
        </w:rPr>
        <w:t xml:space="preserve"> </w:t>
      </w:r>
      <w:r w:rsidR="00094AE5" w:rsidRPr="005C00DC">
        <w:rPr>
          <w:rFonts w:ascii="Arial" w:hAnsi="Arial" w:cs="Arial"/>
        </w:rPr>
        <w:t>de desperdicio</w:t>
      </w:r>
      <w:r w:rsidRPr="005C00DC">
        <w:rPr>
          <w:rFonts w:ascii="Arial" w:hAnsi="Arial" w:cs="Arial"/>
        </w:rPr>
        <w:t xml:space="preserve">   </w:t>
      </w:r>
      <w:r w:rsidR="00094AE5" w:rsidRPr="005C00DC">
        <w:rPr>
          <w:rFonts w:ascii="Arial" w:hAnsi="Arial" w:cs="Arial"/>
        </w:rPr>
        <w:t>a la</w:t>
      </w:r>
      <w:r w:rsidRPr="005C00DC">
        <w:rPr>
          <w:rFonts w:ascii="Arial" w:hAnsi="Arial" w:cs="Arial"/>
        </w:rPr>
        <w:t xml:space="preserve"> </w:t>
      </w:r>
      <w:r w:rsidR="00094AE5" w:rsidRPr="005C00DC">
        <w:rPr>
          <w:rFonts w:ascii="Arial" w:hAnsi="Arial" w:cs="Arial"/>
        </w:rPr>
        <w:t>zona de</w:t>
      </w:r>
      <w:r w:rsidRPr="005C00DC">
        <w:rPr>
          <w:rFonts w:ascii="Arial" w:hAnsi="Arial" w:cs="Arial"/>
        </w:rPr>
        <w:t xml:space="preserve"> </w:t>
      </w:r>
      <w:r w:rsidR="00094AE5" w:rsidRPr="005C00DC">
        <w:rPr>
          <w:rFonts w:ascii="Arial" w:hAnsi="Arial" w:cs="Arial"/>
        </w:rPr>
        <w:t>acopio y</w:t>
      </w:r>
      <w:r w:rsidRPr="005C00DC">
        <w:rPr>
          <w:rFonts w:ascii="Arial" w:hAnsi="Arial" w:cs="Arial"/>
        </w:rPr>
        <w:t xml:space="preserve"> retiro fuera </w:t>
      </w:r>
      <w:r w:rsidR="00094AE5" w:rsidRPr="005C00DC">
        <w:rPr>
          <w:rFonts w:ascii="Arial" w:hAnsi="Arial" w:cs="Arial"/>
        </w:rPr>
        <w:t>de la</w:t>
      </w:r>
      <w:r w:rsidRPr="005C00DC">
        <w:rPr>
          <w:rFonts w:ascii="Arial" w:hAnsi="Arial" w:cs="Arial"/>
        </w:rPr>
        <w:t xml:space="preserve"> </w:t>
      </w:r>
      <w:r w:rsidR="00094AE5" w:rsidRPr="005C00DC">
        <w:rPr>
          <w:rFonts w:ascii="Arial" w:hAnsi="Arial" w:cs="Arial"/>
        </w:rPr>
        <w:t>obra, trabajo realizado a</w:t>
      </w:r>
      <w:r w:rsidRPr="005C00DC">
        <w:rPr>
          <w:rFonts w:ascii="Arial" w:hAnsi="Arial" w:cs="Arial"/>
        </w:rPr>
        <w:t xml:space="preserve"> una altura </w:t>
      </w:r>
      <w:r w:rsidR="00094AE5" w:rsidRPr="005C00DC">
        <w:rPr>
          <w:rFonts w:ascii="Arial" w:hAnsi="Arial" w:cs="Arial"/>
        </w:rPr>
        <w:t>de o</w:t>
      </w:r>
      <w:r w:rsidRPr="005C00DC">
        <w:rPr>
          <w:rFonts w:ascii="Arial" w:hAnsi="Arial" w:cs="Arial"/>
        </w:rPr>
        <w:t xml:space="preserve"> a </w:t>
      </w:r>
      <w:r w:rsidR="00094AE5" w:rsidRPr="005C00DC">
        <w:rPr>
          <w:rFonts w:ascii="Arial" w:hAnsi="Arial" w:cs="Arial"/>
        </w:rPr>
        <w:t>12 m.</w:t>
      </w:r>
    </w:p>
    <w:p w:rsidR="005C00DC" w:rsidRPr="00E0405A" w:rsidRDefault="00E0405A" w:rsidP="005C00DC">
      <w:pPr>
        <w:jc w:val="both"/>
      </w:pPr>
      <w:r>
        <w:t xml:space="preserve"> </w:t>
      </w:r>
      <w:r w:rsidR="005C00DC" w:rsidRPr="005C00DC">
        <w:rPr>
          <w:rFonts w:ascii="Arial" w:hAnsi="Arial" w:cs="Arial"/>
          <w:b/>
        </w:rPr>
        <w:t xml:space="preserve">MEDICIÓN: </w:t>
      </w:r>
      <w:r w:rsidR="005C00DC" w:rsidRPr="005C00DC">
        <w:rPr>
          <w:rFonts w:ascii="Arial" w:hAnsi="Arial" w:cs="Arial"/>
        </w:rPr>
        <w:t>la unidad de medición pieza (PZA) cuantificada y aprobada en obra a satisfacción del representante y su supervisión externa por unidad de obra terminada (P.U.O.T.), con aproximadamente dos decimales.</w:t>
      </w:r>
    </w:p>
    <w:p w:rsidR="005C00DC" w:rsidRDefault="005C00DC" w:rsidP="005C00DC">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5C00DC" w:rsidRDefault="005C00DC" w:rsidP="00AD3852">
      <w:pPr>
        <w:jc w:val="both"/>
        <w:rPr>
          <w:rFonts w:ascii="Arial" w:hAnsi="Arial" w:cs="Arial"/>
        </w:rPr>
      </w:pPr>
    </w:p>
    <w:p w:rsidR="00094AE5" w:rsidRDefault="00094AE5" w:rsidP="00E35AA8">
      <w:pPr>
        <w:jc w:val="both"/>
        <w:rPr>
          <w:rFonts w:ascii="Arial" w:eastAsia="Times New Roman" w:hAnsi="Arial" w:cs="Arial"/>
          <w:b/>
          <w:color w:val="000000"/>
          <w:u w:val="single"/>
          <w:lang w:eastAsia="es-MX"/>
        </w:rPr>
      </w:pPr>
    </w:p>
    <w:p w:rsidR="00094AE5" w:rsidRDefault="00094AE5" w:rsidP="00E35AA8">
      <w:pPr>
        <w:jc w:val="both"/>
        <w:rPr>
          <w:rFonts w:ascii="Arial" w:eastAsia="Times New Roman" w:hAnsi="Arial" w:cs="Arial"/>
          <w:b/>
          <w:color w:val="000000"/>
          <w:u w:val="single"/>
          <w:lang w:eastAsia="es-MX"/>
        </w:rPr>
      </w:pPr>
    </w:p>
    <w:p w:rsidR="00094AE5" w:rsidRDefault="00094AE5" w:rsidP="00E35AA8">
      <w:pPr>
        <w:jc w:val="both"/>
        <w:rPr>
          <w:rFonts w:ascii="Arial" w:eastAsia="Times New Roman" w:hAnsi="Arial" w:cs="Arial"/>
          <w:b/>
          <w:color w:val="000000"/>
          <w:u w:val="single"/>
          <w:lang w:eastAsia="es-MX"/>
        </w:rPr>
      </w:pPr>
    </w:p>
    <w:p w:rsidR="00094AE5" w:rsidRDefault="00094AE5" w:rsidP="00E35AA8">
      <w:pPr>
        <w:jc w:val="both"/>
        <w:rPr>
          <w:rFonts w:ascii="Arial" w:eastAsia="Times New Roman" w:hAnsi="Arial" w:cs="Arial"/>
          <w:b/>
          <w:color w:val="000000"/>
          <w:u w:val="single"/>
          <w:lang w:eastAsia="es-MX"/>
        </w:rPr>
      </w:pPr>
    </w:p>
    <w:p w:rsidR="00094AE5" w:rsidRDefault="00094AE5" w:rsidP="00E35AA8">
      <w:pPr>
        <w:jc w:val="both"/>
        <w:rPr>
          <w:rFonts w:ascii="Arial" w:eastAsia="Times New Roman" w:hAnsi="Arial" w:cs="Arial"/>
          <w:b/>
          <w:color w:val="000000"/>
          <w:u w:val="single"/>
          <w:lang w:eastAsia="es-MX"/>
        </w:rPr>
      </w:pPr>
    </w:p>
    <w:p w:rsidR="00094AE5" w:rsidRDefault="00094AE5" w:rsidP="00E35AA8">
      <w:pPr>
        <w:jc w:val="both"/>
        <w:rPr>
          <w:rFonts w:ascii="Arial" w:eastAsia="Times New Roman" w:hAnsi="Arial" w:cs="Arial"/>
          <w:b/>
          <w:color w:val="000000"/>
          <w:u w:val="single"/>
          <w:lang w:eastAsia="es-MX"/>
        </w:rPr>
      </w:pPr>
    </w:p>
    <w:p w:rsidR="00094AE5" w:rsidRDefault="00094AE5" w:rsidP="00E35AA8">
      <w:pPr>
        <w:jc w:val="both"/>
        <w:rPr>
          <w:rFonts w:ascii="Arial" w:eastAsia="Times New Roman" w:hAnsi="Arial" w:cs="Arial"/>
          <w:b/>
          <w:color w:val="000000"/>
          <w:u w:val="single"/>
          <w:lang w:eastAsia="es-MX"/>
        </w:rPr>
      </w:pPr>
    </w:p>
    <w:p w:rsidR="00094AE5" w:rsidRDefault="00094AE5" w:rsidP="00E35AA8">
      <w:pPr>
        <w:jc w:val="both"/>
        <w:rPr>
          <w:rFonts w:ascii="Arial" w:eastAsia="Times New Roman" w:hAnsi="Arial" w:cs="Arial"/>
          <w:b/>
          <w:color w:val="000000"/>
          <w:u w:val="single"/>
          <w:lang w:eastAsia="es-MX"/>
        </w:rPr>
      </w:pPr>
    </w:p>
    <w:p w:rsidR="00094AE5" w:rsidRDefault="00094AE5" w:rsidP="00E35AA8">
      <w:pPr>
        <w:jc w:val="both"/>
        <w:rPr>
          <w:rFonts w:ascii="Arial" w:eastAsia="Times New Roman" w:hAnsi="Arial" w:cs="Arial"/>
          <w:b/>
          <w:color w:val="000000"/>
          <w:u w:val="single"/>
          <w:lang w:eastAsia="es-MX"/>
        </w:rPr>
      </w:pPr>
    </w:p>
    <w:p w:rsidR="00094AE5" w:rsidRDefault="00094AE5" w:rsidP="00E35AA8">
      <w:pPr>
        <w:jc w:val="both"/>
        <w:rPr>
          <w:rFonts w:ascii="Arial" w:eastAsia="Times New Roman" w:hAnsi="Arial" w:cs="Arial"/>
          <w:b/>
          <w:color w:val="000000"/>
          <w:u w:val="single"/>
          <w:lang w:eastAsia="es-MX"/>
        </w:rPr>
      </w:pPr>
    </w:p>
    <w:p w:rsidR="00094AE5" w:rsidRDefault="00094AE5" w:rsidP="00E35AA8">
      <w:pPr>
        <w:jc w:val="both"/>
        <w:rPr>
          <w:rFonts w:ascii="Arial" w:eastAsia="Times New Roman" w:hAnsi="Arial" w:cs="Arial"/>
          <w:b/>
          <w:color w:val="000000"/>
          <w:u w:val="single"/>
          <w:lang w:eastAsia="es-MX"/>
        </w:rPr>
      </w:pPr>
    </w:p>
    <w:p w:rsidR="00E0405A" w:rsidRDefault="00E0405A" w:rsidP="00E35AA8">
      <w:pPr>
        <w:jc w:val="both"/>
        <w:rPr>
          <w:rFonts w:ascii="Arial" w:eastAsia="Times New Roman" w:hAnsi="Arial" w:cs="Arial"/>
          <w:b/>
          <w:color w:val="000000"/>
          <w:u w:val="single"/>
          <w:lang w:eastAsia="es-MX"/>
        </w:rPr>
      </w:pPr>
    </w:p>
    <w:p w:rsidR="00E0405A" w:rsidRDefault="00E0405A" w:rsidP="00E35AA8">
      <w:pPr>
        <w:jc w:val="both"/>
        <w:rPr>
          <w:rFonts w:ascii="Arial" w:eastAsia="Times New Roman" w:hAnsi="Arial" w:cs="Arial"/>
          <w:b/>
          <w:color w:val="000000"/>
          <w:u w:val="single"/>
          <w:lang w:eastAsia="es-MX"/>
        </w:rPr>
      </w:pPr>
    </w:p>
    <w:p w:rsidR="00E35AA8" w:rsidRPr="005C00DC" w:rsidRDefault="00E35AA8" w:rsidP="00E35AA8">
      <w:pPr>
        <w:jc w:val="both"/>
        <w:rPr>
          <w:rFonts w:ascii="Arial" w:hAnsi="Arial" w:cs="Arial"/>
        </w:rPr>
      </w:pPr>
      <w:r w:rsidRPr="005C00DC">
        <w:rPr>
          <w:rFonts w:ascii="Arial" w:eastAsia="Times New Roman" w:hAnsi="Arial" w:cs="Arial"/>
          <w:b/>
          <w:color w:val="000000"/>
          <w:u w:val="single"/>
          <w:lang w:eastAsia="es-MX"/>
        </w:rPr>
        <w:lastRenderedPageBreak/>
        <w:t>EP8.</w:t>
      </w:r>
      <w:r>
        <w:rPr>
          <w:rFonts w:ascii="Arial" w:eastAsia="Times New Roman" w:hAnsi="Arial" w:cs="Arial"/>
          <w:b/>
          <w:color w:val="000000"/>
          <w:u w:val="single"/>
          <w:lang w:eastAsia="es-MX"/>
        </w:rPr>
        <w:t>06</w:t>
      </w:r>
      <w:r>
        <w:rPr>
          <w:rFonts w:ascii="Arial" w:hAnsi="Arial" w:cs="Arial"/>
        </w:rPr>
        <w:t xml:space="preserve"> I</w:t>
      </w:r>
      <w:r w:rsidRPr="00E35AA8">
        <w:rPr>
          <w:rFonts w:ascii="Arial" w:hAnsi="Arial" w:cs="Arial"/>
        </w:rPr>
        <w:t>nyección de grietas con lechada fluida que incluye flow cable y pozzolit</w:t>
      </w:r>
      <w:r>
        <w:rPr>
          <w:rFonts w:ascii="Arial" w:hAnsi="Arial" w:cs="Arial"/>
        </w:rPr>
        <w:t xml:space="preserve"> </w:t>
      </w:r>
      <w:r w:rsidRPr="00E35AA8">
        <w:rPr>
          <w:rFonts w:ascii="Arial" w:hAnsi="Arial" w:cs="Arial"/>
        </w:rPr>
        <w:t xml:space="preserve">(lechada tipo 1) para obtener 10 litros se dosificara con 14.00 kg de cemento puzolanico (cemento tipo ii) 0.080lts de pozzolit 322n (producto elaborado por basf) 0.84kg de flowcable (producto elaborado   por basf), y </w:t>
      </w:r>
      <w:r w:rsidR="00094AE5" w:rsidRPr="00E35AA8">
        <w:rPr>
          <w:rFonts w:ascii="Arial" w:hAnsi="Arial" w:cs="Arial"/>
        </w:rPr>
        <w:t>5.32 lts</w:t>
      </w:r>
      <w:r w:rsidRPr="00E35AA8">
        <w:rPr>
          <w:rFonts w:ascii="Arial" w:hAnsi="Arial" w:cs="Arial"/>
        </w:rPr>
        <w:t>.  de agua potable, la inyección se realizará   con una bomba   hidráulica manual a una presión de los 3 kg/cm2 sin exceder   los 5 kg/cm2, con</w:t>
      </w:r>
      <w:r>
        <w:rPr>
          <w:rFonts w:ascii="Arial" w:hAnsi="Arial" w:cs="Arial"/>
        </w:rPr>
        <w:t xml:space="preserve"> manguera   flexible de 1”</w:t>
      </w:r>
      <w:r w:rsidRPr="00E35AA8">
        <w:rPr>
          <w:rFonts w:ascii="Arial" w:hAnsi="Arial" w:cs="Arial"/>
        </w:rPr>
        <w:t xml:space="preserve"> con conector   para conducir el mortero de la bomba hacia el puerto de</w:t>
      </w:r>
      <w:r>
        <w:rPr>
          <w:rFonts w:ascii="Arial" w:hAnsi="Arial" w:cs="Arial"/>
        </w:rPr>
        <w:t xml:space="preserve"> inyección </w:t>
      </w:r>
      <w:r w:rsidRPr="00E35AA8">
        <w:rPr>
          <w:rFonts w:ascii="Arial" w:hAnsi="Arial" w:cs="Arial"/>
        </w:rPr>
        <w:t xml:space="preserve"> sedará inicio por los puertos   mb bajos  y se  avanzará  hacia  los  altos inyectando   solo aquellos  por  los  que  no  drene lechada,   se  utilizará   un  manómetro    para  controlar   la  presión  en  los  puertos   de inyección,  el manómetro   deberá inslalarse   a nivel  del puerto   de  inyección.  incluye: suministro    de   los materiales, mano de   obra </w:t>
      </w:r>
      <w:r>
        <w:rPr>
          <w:rFonts w:ascii="Arial" w:hAnsi="Arial" w:cs="Arial"/>
        </w:rPr>
        <w:t xml:space="preserve">especializada, equipo </w:t>
      </w:r>
      <w:r w:rsidRPr="00E35AA8">
        <w:rPr>
          <w:rFonts w:ascii="Arial" w:hAnsi="Arial" w:cs="Arial"/>
        </w:rPr>
        <w:t>de   seguridad, herramienta, andamios, protecciones    necesarias que aseguren   la conservación de los elementos arquitectónicos   adyacentes   al área de intervención, acarreos horizontales y verticales, acarreo del material de desperdicio a la zona de acopio y retiro fuera de la obra, trabajo realizado a una altura de</w:t>
      </w:r>
      <w:r>
        <w:rPr>
          <w:rFonts w:ascii="Arial" w:hAnsi="Arial" w:cs="Arial"/>
        </w:rPr>
        <w:t xml:space="preserve"> 0</w:t>
      </w:r>
      <w:r w:rsidRPr="00E35AA8">
        <w:rPr>
          <w:rFonts w:ascii="Arial" w:hAnsi="Arial" w:cs="Arial"/>
        </w:rPr>
        <w:t xml:space="preserve"> a 12 m.</w:t>
      </w:r>
    </w:p>
    <w:p w:rsidR="00E35AA8" w:rsidRPr="00E0405A" w:rsidRDefault="00E0405A" w:rsidP="00E35AA8">
      <w:pPr>
        <w:jc w:val="both"/>
      </w:pPr>
      <w:r>
        <w:t xml:space="preserve"> </w:t>
      </w:r>
      <w:r w:rsidR="00E35AA8" w:rsidRPr="005C00DC">
        <w:rPr>
          <w:rFonts w:ascii="Arial" w:hAnsi="Arial" w:cs="Arial"/>
          <w:b/>
        </w:rPr>
        <w:t xml:space="preserve">MEDICIÓN: </w:t>
      </w:r>
      <w:r w:rsidR="00E35AA8" w:rsidRPr="005C00DC">
        <w:rPr>
          <w:rFonts w:ascii="Arial" w:hAnsi="Arial" w:cs="Arial"/>
        </w:rPr>
        <w:t xml:space="preserve">la unidad </w:t>
      </w:r>
      <w:r w:rsidR="00E35AA8">
        <w:rPr>
          <w:rFonts w:ascii="Arial" w:hAnsi="Arial" w:cs="Arial"/>
        </w:rPr>
        <w:t>de medición litro (LT</w:t>
      </w:r>
      <w:r w:rsidR="00E35AA8" w:rsidRPr="005C00DC">
        <w:rPr>
          <w:rFonts w:ascii="Arial" w:hAnsi="Arial" w:cs="Arial"/>
        </w:rPr>
        <w:t>) cuantificada y aprobada en obra a satisfacción del representante y su supervisión externa por unidad de obra terminada (P.U.O.T.), con aproximadamente dos decimales.</w:t>
      </w:r>
    </w:p>
    <w:p w:rsidR="00E35AA8" w:rsidRPr="005C00DC" w:rsidRDefault="00E35AA8" w:rsidP="00E35AA8">
      <w:pPr>
        <w:jc w:val="both"/>
        <w:rPr>
          <w:rFonts w:ascii="Arial" w:hAnsi="Arial" w:cs="Arial"/>
        </w:rPr>
      </w:pPr>
    </w:p>
    <w:p w:rsidR="00E35AA8" w:rsidRDefault="00E35AA8" w:rsidP="00E35AA8">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9E640E" w:rsidRDefault="009E640E" w:rsidP="009E640E">
      <w:pPr>
        <w:jc w:val="center"/>
        <w:rPr>
          <w:rFonts w:ascii="Arial" w:hAnsi="Arial" w:cs="Arial"/>
        </w:rPr>
      </w:pPr>
    </w:p>
    <w:p w:rsidR="00094AE5" w:rsidRDefault="00094AE5" w:rsidP="00E35AA8">
      <w:pPr>
        <w:jc w:val="both"/>
        <w:rPr>
          <w:rFonts w:ascii="Arial" w:eastAsia="Times New Roman" w:hAnsi="Arial" w:cs="Arial"/>
          <w:b/>
          <w:color w:val="000000"/>
          <w:u w:val="single"/>
          <w:lang w:eastAsia="es-MX"/>
        </w:rPr>
      </w:pPr>
    </w:p>
    <w:p w:rsidR="00094AE5" w:rsidRDefault="00094AE5" w:rsidP="00E35AA8">
      <w:pPr>
        <w:jc w:val="both"/>
        <w:rPr>
          <w:rFonts w:ascii="Arial" w:eastAsia="Times New Roman" w:hAnsi="Arial" w:cs="Arial"/>
          <w:b/>
          <w:color w:val="000000"/>
          <w:u w:val="single"/>
          <w:lang w:eastAsia="es-MX"/>
        </w:rPr>
      </w:pPr>
    </w:p>
    <w:p w:rsidR="00094AE5" w:rsidRDefault="00094AE5" w:rsidP="00E35AA8">
      <w:pPr>
        <w:jc w:val="both"/>
        <w:rPr>
          <w:rFonts w:ascii="Arial" w:eastAsia="Times New Roman" w:hAnsi="Arial" w:cs="Arial"/>
          <w:b/>
          <w:color w:val="000000"/>
          <w:u w:val="single"/>
          <w:lang w:eastAsia="es-MX"/>
        </w:rPr>
      </w:pPr>
    </w:p>
    <w:p w:rsidR="00094AE5" w:rsidRDefault="00094AE5" w:rsidP="00E35AA8">
      <w:pPr>
        <w:jc w:val="both"/>
        <w:rPr>
          <w:rFonts w:ascii="Arial" w:eastAsia="Times New Roman" w:hAnsi="Arial" w:cs="Arial"/>
          <w:b/>
          <w:color w:val="000000"/>
          <w:u w:val="single"/>
          <w:lang w:eastAsia="es-MX"/>
        </w:rPr>
      </w:pPr>
    </w:p>
    <w:p w:rsidR="00094AE5" w:rsidRDefault="00094AE5" w:rsidP="00E35AA8">
      <w:pPr>
        <w:jc w:val="both"/>
        <w:rPr>
          <w:rFonts w:ascii="Arial" w:eastAsia="Times New Roman" w:hAnsi="Arial" w:cs="Arial"/>
          <w:b/>
          <w:color w:val="000000"/>
          <w:u w:val="single"/>
          <w:lang w:eastAsia="es-MX"/>
        </w:rPr>
      </w:pPr>
    </w:p>
    <w:p w:rsidR="00094AE5" w:rsidRDefault="00094AE5" w:rsidP="00E35AA8">
      <w:pPr>
        <w:jc w:val="both"/>
        <w:rPr>
          <w:rFonts w:ascii="Arial" w:eastAsia="Times New Roman" w:hAnsi="Arial" w:cs="Arial"/>
          <w:b/>
          <w:color w:val="000000"/>
          <w:u w:val="single"/>
          <w:lang w:eastAsia="es-MX"/>
        </w:rPr>
      </w:pPr>
    </w:p>
    <w:p w:rsidR="00094AE5" w:rsidRDefault="00094AE5" w:rsidP="00E35AA8">
      <w:pPr>
        <w:jc w:val="both"/>
        <w:rPr>
          <w:rFonts w:ascii="Arial" w:eastAsia="Times New Roman" w:hAnsi="Arial" w:cs="Arial"/>
          <w:b/>
          <w:color w:val="000000"/>
          <w:u w:val="single"/>
          <w:lang w:eastAsia="es-MX"/>
        </w:rPr>
      </w:pPr>
    </w:p>
    <w:p w:rsidR="00094AE5" w:rsidRDefault="00094AE5" w:rsidP="00E35AA8">
      <w:pPr>
        <w:jc w:val="both"/>
        <w:rPr>
          <w:rFonts w:ascii="Arial" w:eastAsia="Times New Roman" w:hAnsi="Arial" w:cs="Arial"/>
          <w:b/>
          <w:color w:val="000000"/>
          <w:u w:val="single"/>
          <w:lang w:eastAsia="es-MX"/>
        </w:rPr>
      </w:pPr>
    </w:p>
    <w:p w:rsidR="00094AE5" w:rsidRDefault="00094AE5" w:rsidP="00E35AA8">
      <w:pPr>
        <w:jc w:val="both"/>
        <w:rPr>
          <w:rFonts w:ascii="Arial" w:eastAsia="Times New Roman" w:hAnsi="Arial" w:cs="Arial"/>
          <w:b/>
          <w:color w:val="000000"/>
          <w:u w:val="single"/>
          <w:lang w:eastAsia="es-MX"/>
        </w:rPr>
      </w:pPr>
    </w:p>
    <w:p w:rsidR="00913424" w:rsidRDefault="00913424" w:rsidP="00E35AA8">
      <w:pPr>
        <w:jc w:val="both"/>
        <w:rPr>
          <w:rFonts w:ascii="Arial" w:eastAsia="Times New Roman" w:hAnsi="Arial" w:cs="Arial"/>
          <w:b/>
          <w:color w:val="000000"/>
          <w:u w:val="single"/>
          <w:lang w:eastAsia="es-MX"/>
        </w:rPr>
      </w:pPr>
    </w:p>
    <w:p w:rsidR="00E35AA8" w:rsidRPr="005C00DC" w:rsidRDefault="00E35AA8" w:rsidP="00E35AA8">
      <w:pPr>
        <w:jc w:val="both"/>
        <w:rPr>
          <w:rFonts w:ascii="Arial" w:hAnsi="Arial" w:cs="Arial"/>
        </w:rPr>
      </w:pPr>
      <w:r w:rsidRPr="005C00DC">
        <w:rPr>
          <w:rFonts w:ascii="Arial" w:eastAsia="Times New Roman" w:hAnsi="Arial" w:cs="Arial"/>
          <w:b/>
          <w:color w:val="000000"/>
          <w:u w:val="single"/>
          <w:lang w:eastAsia="es-MX"/>
        </w:rPr>
        <w:lastRenderedPageBreak/>
        <w:t>EP8.</w:t>
      </w:r>
      <w:r>
        <w:rPr>
          <w:rFonts w:ascii="Arial" w:eastAsia="Times New Roman" w:hAnsi="Arial" w:cs="Arial"/>
          <w:b/>
          <w:color w:val="000000"/>
          <w:u w:val="single"/>
          <w:lang w:eastAsia="es-MX"/>
        </w:rPr>
        <w:t>07</w:t>
      </w:r>
      <w:r>
        <w:rPr>
          <w:rFonts w:ascii="Arial" w:hAnsi="Arial" w:cs="Arial"/>
        </w:rPr>
        <w:t xml:space="preserve"> R</w:t>
      </w:r>
      <w:r w:rsidRPr="00E35AA8">
        <w:rPr>
          <w:rFonts w:ascii="Arial" w:hAnsi="Arial" w:cs="Arial"/>
        </w:rPr>
        <w:t>etiro de los puertos de inyección.   incluye:   mano de obra especializada, equipo   de seguridad, herramienta, andamios, protecciones necesarias que aseguren la conservación de los elementos    arquitectónicos   adyacentes    al área de intervención, acarreos   horizontales   y verticales, acarreo del material de desperdicio   a la zona de acopio y retiro fuera de la obra, trabajo realizado a</w:t>
      </w:r>
      <w:r>
        <w:rPr>
          <w:rFonts w:ascii="Arial" w:hAnsi="Arial" w:cs="Arial"/>
        </w:rPr>
        <w:t xml:space="preserve"> una altura de 0</w:t>
      </w:r>
      <w:r w:rsidRPr="00E35AA8">
        <w:rPr>
          <w:rFonts w:ascii="Arial" w:hAnsi="Arial" w:cs="Arial"/>
        </w:rPr>
        <w:t xml:space="preserve"> a 12 m.</w:t>
      </w:r>
    </w:p>
    <w:p w:rsidR="00E35AA8" w:rsidRPr="00913424" w:rsidRDefault="00E35AA8" w:rsidP="00E35AA8">
      <w:pPr>
        <w:jc w:val="both"/>
      </w:pPr>
      <w:r w:rsidRPr="005C00DC">
        <w:rPr>
          <w:rFonts w:ascii="Arial" w:hAnsi="Arial" w:cs="Arial"/>
          <w:b/>
        </w:rPr>
        <w:t xml:space="preserve">MEDICIÓN: </w:t>
      </w:r>
      <w:r w:rsidRPr="005C00DC">
        <w:rPr>
          <w:rFonts w:ascii="Arial" w:hAnsi="Arial" w:cs="Arial"/>
        </w:rPr>
        <w:t xml:space="preserve">la unidad </w:t>
      </w:r>
      <w:r>
        <w:rPr>
          <w:rFonts w:ascii="Arial" w:hAnsi="Arial" w:cs="Arial"/>
        </w:rPr>
        <w:t>de medición pieza (PZA</w:t>
      </w:r>
      <w:r w:rsidRPr="005C00DC">
        <w:rPr>
          <w:rFonts w:ascii="Arial" w:hAnsi="Arial" w:cs="Arial"/>
        </w:rPr>
        <w:t>) cuantificada y aprobada en obra a satisfacción del representante y su supervisión externa por unidad de obra terminada (P.U.O.T.), con aproximadamente dos decimales.</w:t>
      </w:r>
    </w:p>
    <w:p w:rsidR="00E35AA8" w:rsidRDefault="00E35AA8" w:rsidP="00E35AA8">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094AE5" w:rsidRDefault="00094AE5" w:rsidP="00CE61A7">
      <w:pPr>
        <w:jc w:val="both"/>
        <w:rPr>
          <w:rFonts w:ascii="Arial" w:eastAsia="Times New Roman" w:hAnsi="Arial" w:cs="Arial"/>
          <w:b/>
          <w:color w:val="000000"/>
          <w:u w:val="single"/>
          <w:lang w:eastAsia="es-MX"/>
        </w:rPr>
      </w:pPr>
    </w:p>
    <w:p w:rsidR="00094AE5" w:rsidRDefault="00094AE5" w:rsidP="00CE61A7">
      <w:pPr>
        <w:jc w:val="both"/>
        <w:rPr>
          <w:rFonts w:ascii="Arial" w:eastAsia="Times New Roman" w:hAnsi="Arial" w:cs="Arial"/>
          <w:b/>
          <w:color w:val="000000"/>
          <w:u w:val="single"/>
          <w:lang w:eastAsia="es-MX"/>
        </w:rPr>
      </w:pPr>
    </w:p>
    <w:p w:rsidR="00094AE5" w:rsidRDefault="00094AE5" w:rsidP="00CE61A7">
      <w:pPr>
        <w:jc w:val="both"/>
        <w:rPr>
          <w:rFonts w:ascii="Arial" w:eastAsia="Times New Roman" w:hAnsi="Arial" w:cs="Arial"/>
          <w:b/>
          <w:color w:val="000000"/>
          <w:u w:val="single"/>
          <w:lang w:eastAsia="es-MX"/>
        </w:rPr>
      </w:pPr>
    </w:p>
    <w:p w:rsidR="00094AE5" w:rsidRDefault="00094AE5" w:rsidP="00CE61A7">
      <w:pPr>
        <w:jc w:val="both"/>
        <w:rPr>
          <w:rFonts w:ascii="Arial" w:eastAsia="Times New Roman" w:hAnsi="Arial" w:cs="Arial"/>
          <w:b/>
          <w:color w:val="000000"/>
          <w:u w:val="single"/>
          <w:lang w:eastAsia="es-MX"/>
        </w:rPr>
      </w:pPr>
    </w:p>
    <w:p w:rsidR="00094AE5" w:rsidRDefault="00094AE5" w:rsidP="00CE61A7">
      <w:pPr>
        <w:jc w:val="both"/>
        <w:rPr>
          <w:rFonts w:ascii="Arial" w:eastAsia="Times New Roman" w:hAnsi="Arial" w:cs="Arial"/>
          <w:b/>
          <w:color w:val="000000"/>
          <w:u w:val="single"/>
          <w:lang w:eastAsia="es-MX"/>
        </w:rPr>
      </w:pPr>
    </w:p>
    <w:p w:rsidR="00094AE5" w:rsidRDefault="00094AE5" w:rsidP="00CE61A7">
      <w:pPr>
        <w:jc w:val="both"/>
        <w:rPr>
          <w:rFonts w:ascii="Arial" w:eastAsia="Times New Roman" w:hAnsi="Arial" w:cs="Arial"/>
          <w:b/>
          <w:color w:val="000000"/>
          <w:u w:val="single"/>
          <w:lang w:eastAsia="es-MX"/>
        </w:rPr>
      </w:pPr>
    </w:p>
    <w:p w:rsidR="00094AE5" w:rsidRDefault="00094AE5" w:rsidP="00CE61A7">
      <w:pPr>
        <w:jc w:val="both"/>
        <w:rPr>
          <w:rFonts w:ascii="Arial" w:eastAsia="Times New Roman" w:hAnsi="Arial" w:cs="Arial"/>
          <w:b/>
          <w:color w:val="000000"/>
          <w:u w:val="single"/>
          <w:lang w:eastAsia="es-MX"/>
        </w:rPr>
      </w:pPr>
    </w:p>
    <w:p w:rsidR="00094AE5" w:rsidRDefault="00094AE5" w:rsidP="00CE61A7">
      <w:pPr>
        <w:jc w:val="both"/>
        <w:rPr>
          <w:rFonts w:ascii="Arial" w:eastAsia="Times New Roman" w:hAnsi="Arial" w:cs="Arial"/>
          <w:b/>
          <w:color w:val="000000"/>
          <w:u w:val="single"/>
          <w:lang w:eastAsia="es-MX"/>
        </w:rPr>
      </w:pPr>
    </w:p>
    <w:p w:rsidR="00094AE5" w:rsidRDefault="00094AE5" w:rsidP="00CE61A7">
      <w:pPr>
        <w:jc w:val="both"/>
        <w:rPr>
          <w:rFonts w:ascii="Arial" w:eastAsia="Times New Roman" w:hAnsi="Arial" w:cs="Arial"/>
          <w:b/>
          <w:color w:val="000000"/>
          <w:u w:val="single"/>
          <w:lang w:eastAsia="es-MX"/>
        </w:rPr>
      </w:pPr>
    </w:p>
    <w:p w:rsidR="00094AE5" w:rsidRDefault="00094AE5" w:rsidP="00CE61A7">
      <w:pPr>
        <w:jc w:val="both"/>
        <w:rPr>
          <w:rFonts w:ascii="Arial" w:eastAsia="Times New Roman" w:hAnsi="Arial" w:cs="Arial"/>
          <w:b/>
          <w:color w:val="000000"/>
          <w:u w:val="single"/>
          <w:lang w:eastAsia="es-MX"/>
        </w:rPr>
      </w:pPr>
    </w:p>
    <w:p w:rsidR="00094AE5" w:rsidRDefault="00094AE5" w:rsidP="00CE61A7">
      <w:pPr>
        <w:jc w:val="both"/>
        <w:rPr>
          <w:rFonts w:ascii="Arial" w:eastAsia="Times New Roman" w:hAnsi="Arial" w:cs="Arial"/>
          <w:b/>
          <w:color w:val="000000"/>
          <w:u w:val="single"/>
          <w:lang w:eastAsia="es-MX"/>
        </w:rPr>
      </w:pPr>
    </w:p>
    <w:p w:rsidR="00094AE5" w:rsidRDefault="00094AE5" w:rsidP="00CE61A7">
      <w:pPr>
        <w:jc w:val="both"/>
        <w:rPr>
          <w:rFonts w:ascii="Arial" w:eastAsia="Times New Roman" w:hAnsi="Arial" w:cs="Arial"/>
          <w:b/>
          <w:color w:val="000000"/>
          <w:u w:val="single"/>
          <w:lang w:eastAsia="es-MX"/>
        </w:rPr>
      </w:pPr>
    </w:p>
    <w:p w:rsidR="00094AE5" w:rsidRDefault="00094AE5" w:rsidP="00CE61A7">
      <w:pPr>
        <w:jc w:val="both"/>
        <w:rPr>
          <w:rFonts w:ascii="Arial" w:eastAsia="Times New Roman" w:hAnsi="Arial" w:cs="Arial"/>
          <w:b/>
          <w:color w:val="000000"/>
          <w:u w:val="single"/>
          <w:lang w:eastAsia="es-MX"/>
        </w:rPr>
      </w:pPr>
    </w:p>
    <w:p w:rsidR="00094AE5" w:rsidRDefault="00094AE5" w:rsidP="00CE61A7">
      <w:pPr>
        <w:jc w:val="both"/>
        <w:rPr>
          <w:rFonts w:ascii="Arial" w:eastAsia="Times New Roman" w:hAnsi="Arial" w:cs="Arial"/>
          <w:b/>
          <w:color w:val="000000"/>
          <w:u w:val="single"/>
          <w:lang w:eastAsia="es-MX"/>
        </w:rPr>
      </w:pPr>
    </w:p>
    <w:p w:rsidR="00094AE5" w:rsidRDefault="00094AE5" w:rsidP="00CE61A7">
      <w:pPr>
        <w:jc w:val="both"/>
        <w:rPr>
          <w:rFonts w:ascii="Arial" w:eastAsia="Times New Roman" w:hAnsi="Arial" w:cs="Arial"/>
          <w:b/>
          <w:color w:val="000000"/>
          <w:u w:val="single"/>
          <w:lang w:eastAsia="es-MX"/>
        </w:rPr>
      </w:pPr>
    </w:p>
    <w:p w:rsidR="00094AE5" w:rsidRDefault="00094AE5" w:rsidP="00CE61A7">
      <w:pPr>
        <w:jc w:val="both"/>
        <w:rPr>
          <w:rFonts w:ascii="Arial" w:eastAsia="Times New Roman" w:hAnsi="Arial" w:cs="Arial"/>
          <w:b/>
          <w:color w:val="000000"/>
          <w:u w:val="single"/>
          <w:lang w:eastAsia="es-MX"/>
        </w:rPr>
      </w:pPr>
    </w:p>
    <w:p w:rsidR="00913424" w:rsidRDefault="00913424" w:rsidP="00CE61A7">
      <w:pPr>
        <w:jc w:val="both"/>
        <w:rPr>
          <w:rFonts w:ascii="Arial" w:eastAsia="Times New Roman" w:hAnsi="Arial" w:cs="Arial"/>
          <w:b/>
          <w:color w:val="000000"/>
          <w:u w:val="single"/>
          <w:lang w:eastAsia="es-MX"/>
        </w:rPr>
      </w:pPr>
    </w:p>
    <w:p w:rsidR="00913424" w:rsidRDefault="00913424" w:rsidP="00CE61A7">
      <w:pPr>
        <w:jc w:val="both"/>
        <w:rPr>
          <w:rFonts w:ascii="Arial" w:eastAsia="Times New Roman" w:hAnsi="Arial" w:cs="Arial"/>
          <w:b/>
          <w:color w:val="000000"/>
          <w:u w:val="single"/>
          <w:lang w:eastAsia="es-MX"/>
        </w:rPr>
      </w:pPr>
    </w:p>
    <w:p w:rsidR="00CE61A7" w:rsidRPr="005C00DC" w:rsidRDefault="00CE61A7" w:rsidP="00CE61A7">
      <w:pPr>
        <w:jc w:val="both"/>
        <w:rPr>
          <w:rFonts w:ascii="Arial" w:hAnsi="Arial" w:cs="Arial"/>
        </w:rPr>
      </w:pPr>
      <w:r w:rsidRPr="005C00DC">
        <w:rPr>
          <w:rFonts w:ascii="Arial" w:eastAsia="Times New Roman" w:hAnsi="Arial" w:cs="Arial"/>
          <w:b/>
          <w:color w:val="000000"/>
          <w:u w:val="single"/>
          <w:lang w:eastAsia="es-MX"/>
        </w:rPr>
        <w:lastRenderedPageBreak/>
        <w:t>EP8.</w:t>
      </w:r>
      <w:r>
        <w:rPr>
          <w:rFonts w:ascii="Arial" w:eastAsia="Times New Roman" w:hAnsi="Arial" w:cs="Arial"/>
          <w:b/>
          <w:color w:val="000000"/>
          <w:u w:val="single"/>
          <w:lang w:eastAsia="es-MX"/>
        </w:rPr>
        <w:t>09</w:t>
      </w:r>
      <w:r>
        <w:rPr>
          <w:rFonts w:ascii="Arial" w:hAnsi="Arial" w:cs="Arial"/>
        </w:rPr>
        <w:t xml:space="preserve"> </w:t>
      </w:r>
      <w:r w:rsidRPr="00CE61A7">
        <w:rPr>
          <w:rFonts w:ascii="Arial" w:hAnsi="Arial" w:cs="Arial"/>
        </w:rPr>
        <w:t>rejunteo</w:t>
      </w:r>
      <w:r>
        <w:rPr>
          <w:rFonts w:ascii="Arial" w:hAnsi="Arial" w:cs="Arial"/>
        </w:rPr>
        <w:t xml:space="preserve"> </w:t>
      </w:r>
      <w:r w:rsidRPr="00CE61A7">
        <w:rPr>
          <w:rFonts w:ascii="Arial" w:hAnsi="Arial" w:cs="Arial"/>
        </w:rPr>
        <w:t>de   sillares de cantería con mortero de cal apagada   arena proporción 1 :2, con la finalidad de contenerla    lechada de inyección, con un espesor promedio de 2 cm y una profundidad    de 40 cm.  incluye:    suministro   de los materiales, mano de   obra especializada, equipo de seguridad, herramienta, andamios.  protecciones necesarias que aseguren   la conservación de los elementos   arquitectónicos   adyacentes al área de interventor, acarreos horizontales   y verticales, acarreo del material de desperdicio   a la zona de acopio y retiro fuera de la obra, trabajo</w:t>
      </w:r>
      <w:r>
        <w:rPr>
          <w:rFonts w:ascii="Arial" w:hAnsi="Arial" w:cs="Arial"/>
        </w:rPr>
        <w:t xml:space="preserve"> realizado   a una altura de 0</w:t>
      </w:r>
      <w:r w:rsidRPr="00CE61A7">
        <w:rPr>
          <w:rFonts w:ascii="Arial" w:hAnsi="Arial" w:cs="Arial"/>
        </w:rPr>
        <w:t xml:space="preserve"> a 12 m.</w:t>
      </w:r>
    </w:p>
    <w:p w:rsidR="00CE61A7" w:rsidRPr="00913424" w:rsidRDefault="00CE61A7" w:rsidP="00CE61A7">
      <w:pPr>
        <w:jc w:val="both"/>
      </w:pPr>
      <w:r w:rsidRPr="005C00DC">
        <w:rPr>
          <w:rFonts w:ascii="Arial" w:hAnsi="Arial" w:cs="Arial"/>
          <w:b/>
        </w:rPr>
        <w:t xml:space="preserve">MEDICIÓN: </w:t>
      </w:r>
      <w:r w:rsidRPr="005C00DC">
        <w:rPr>
          <w:rFonts w:ascii="Arial" w:hAnsi="Arial" w:cs="Arial"/>
        </w:rPr>
        <w:t xml:space="preserve">la unidad </w:t>
      </w:r>
      <w:r>
        <w:rPr>
          <w:rFonts w:ascii="Arial" w:hAnsi="Arial" w:cs="Arial"/>
        </w:rPr>
        <w:t>de medición metro lineal (ML</w:t>
      </w:r>
      <w:r w:rsidRPr="005C00DC">
        <w:rPr>
          <w:rFonts w:ascii="Arial" w:hAnsi="Arial" w:cs="Arial"/>
        </w:rPr>
        <w:t>) cuantificada y aprobada en obra a satisfacción del representante y su supervisión externa por unidad de obra terminada (P.U.O.T.), con aproximadamente dos decimales.</w:t>
      </w:r>
    </w:p>
    <w:p w:rsidR="00CE61A7" w:rsidRDefault="00CE61A7" w:rsidP="00CE61A7">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0D7576" w:rsidRDefault="000D7576" w:rsidP="00CE61A7">
      <w:pPr>
        <w:jc w:val="both"/>
        <w:rPr>
          <w:rFonts w:ascii="Arial" w:hAnsi="Arial" w:cs="Arial"/>
        </w:rPr>
      </w:pPr>
    </w:p>
    <w:p w:rsidR="000D7576" w:rsidRDefault="000D7576" w:rsidP="00CE61A7">
      <w:pPr>
        <w:jc w:val="both"/>
        <w:rPr>
          <w:rFonts w:ascii="Arial" w:hAnsi="Arial" w:cs="Arial"/>
        </w:rPr>
      </w:pPr>
    </w:p>
    <w:p w:rsidR="00094AE5" w:rsidRDefault="00094AE5" w:rsidP="000D7576">
      <w:pPr>
        <w:jc w:val="both"/>
        <w:rPr>
          <w:rFonts w:ascii="Arial" w:eastAsia="Times New Roman" w:hAnsi="Arial" w:cs="Arial"/>
          <w:b/>
          <w:color w:val="000000"/>
          <w:u w:val="single"/>
          <w:lang w:eastAsia="es-MX"/>
        </w:rPr>
      </w:pPr>
    </w:p>
    <w:p w:rsidR="00094AE5" w:rsidRDefault="00094AE5" w:rsidP="000D7576">
      <w:pPr>
        <w:jc w:val="both"/>
        <w:rPr>
          <w:rFonts w:ascii="Arial" w:eastAsia="Times New Roman" w:hAnsi="Arial" w:cs="Arial"/>
          <w:b/>
          <w:color w:val="000000"/>
          <w:u w:val="single"/>
          <w:lang w:eastAsia="es-MX"/>
        </w:rPr>
      </w:pPr>
    </w:p>
    <w:p w:rsidR="00094AE5" w:rsidRDefault="00094AE5" w:rsidP="000D7576">
      <w:pPr>
        <w:jc w:val="both"/>
        <w:rPr>
          <w:rFonts w:ascii="Arial" w:eastAsia="Times New Roman" w:hAnsi="Arial" w:cs="Arial"/>
          <w:b/>
          <w:color w:val="000000"/>
          <w:u w:val="single"/>
          <w:lang w:eastAsia="es-MX"/>
        </w:rPr>
      </w:pPr>
    </w:p>
    <w:p w:rsidR="00094AE5" w:rsidRDefault="00094AE5" w:rsidP="000D7576">
      <w:pPr>
        <w:jc w:val="both"/>
        <w:rPr>
          <w:rFonts w:ascii="Arial" w:eastAsia="Times New Roman" w:hAnsi="Arial" w:cs="Arial"/>
          <w:b/>
          <w:color w:val="000000"/>
          <w:u w:val="single"/>
          <w:lang w:eastAsia="es-MX"/>
        </w:rPr>
      </w:pPr>
    </w:p>
    <w:p w:rsidR="00094AE5" w:rsidRDefault="00094AE5" w:rsidP="000D7576">
      <w:pPr>
        <w:jc w:val="both"/>
        <w:rPr>
          <w:rFonts w:ascii="Arial" w:eastAsia="Times New Roman" w:hAnsi="Arial" w:cs="Arial"/>
          <w:b/>
          <w:color w:val="000000"/>
          <w:u w:val="single"/>
          <w:lang w:eastAsia="es-MX"/>
        </w:rPr>
      </w:pPr>
    </w:p>
    <w:p w:rsidR="00094AE5" w:rsidRDefault="00094AE5" w:rsidP="000D7576">
      <w:pPr>
        <w:jc w:val="both"/>
        <w:rPr>
          <w:rFonts w:ascii="Arial" w:eastAsia="Times New Roman" w:hAnsi="Arial" w:cs="Arial"/>
          <w:b/>
          <w:color w:val="000000"/>
          <w:u w:val="single"/>
          <w:lang w:eastAsia="es-MX"/>
        </w:rPr>
      </w:pPr>
    </w:p>
    <w:p w:rsidR="00094AE5" w:rsidRDefault="00094AE5" w:rsidP="000D7576">
      <w:pPr>
        <w:jc w:val="both"/>
        <w:rPr>
          <w:rFonts w:ascii="Arial" w:eastAsia="Times New Roman" w:hAnsi="Arial" w:cs="Arial"/>
          <w:b/>
          <w:color w:val="000000"/>
          <w:u w:val="single"/>
          <w:lang w:eastAsia="es-MX"/>
        </w:rPr>
      </w:pPr>
    </w:p>
    <w:p w:rsidR="00094AE5" w:rsidRDefault="00094AE5" w:rsidP="000D7576">
      <w:pPr>
        <w:jc w:val="both"/>
        <w:rPr>
          <w:rFonts w:ascii="Arial" w:eastAsia="Times New Roman" w:hAnsi="Arial" w:cs="Arial"/>
          <w:b/>
          <w:color w:val="000000"/>
          <w:u w:val="single"/>
          <w:lang w:eastAsia="es-MX"/>
        </w:rPr>
      </w:pPr>
    </w:p>
    <w:p w:rsidR="00094AE5" w:rsidRDefault="00094AE5" w:rsidP="000D7576">
      <w:pPr>
        <w:jc w:val="both"/>
        <w:rPr>
          <w:rFonts w:ascii="Arial" w:eastAsia="Times New Roman" w:hAnsi="Arial" w:cs="Arial"/>
          <w:b/>
          <w:color w:val="000000"/>
          <w:u w:val="single"/>
          <w:lang w:eastAsia="es-MX"/>
        </w:rPr>
      </w:pPr>
    </w:p>
    <w:p w:rsidR="00094AE5" w:rsidRDefault="00094AE5" w:rsidP="000D7576">
      <w:pPr>
        <w:jc w:val="both"/>
        <w:rPr>
          <w:rFonts w:ascii="Arial" w:eastAsia="Times New Roman" w:hAnsi="Arial" w:cs="Arial"/>
          <w:b/>
          <w:color w:val="000000"/>
          <w:u w:val="single"/>
          <w:lang w:eastAsia="es-MX"/>
        </w:rPr>
      </w:pPr>
    </w:p>
    <w:p w:rsidR="00094AE5" w:rsidRDefault="00094AE5" w:rsidP="000D7576">
      <w:pPr>
        <w:jc w:val="both"/>
        <w:rPr>
          <w:rFonts w:ascii="Arial" w:eastAsia="Times New Roman" w:hAnsi="Arial" w:cs="Arial"/>
          <w:b/>
          <w:color w:val="000000"/>
          <w:u w:val="single"/>
          <w:lang w:eastAsia="es-MX"/>
        </w:rPr>
      </w:pPr>
    </w:p>
    <w:p w:rsidR="00094AE5" w:rsidRDefault="00094AE5" w:rsidP="000D7576">
      <w:pPr>
        <w:jc w:val="both"/>
        <w:rPr>
          <w:rFonts w:ascii="Arial" w:eastAsia="Times New Roman" w:hAnsi="Arial" w:cs="Arial"/>
          <w:b/>
          <w:color w:val="000000"/>
          <w:u w:val="single"/>
          <w:lang w:eastAsia="es-MX"/>
        </w:rPr>
      </w:pPr>
    </w:p>
    <w:p w:rsidR="00094AE5" w:rsidRDefault="00094AE5" w:rsidP="000D7576">
      <w:pPr>
        <w:jc w:val="both"/>
        <w:rPr>
          <w:rFonts w:ascii="Arial" w:eastAsia="Times New Roman" w:hAnsi="Arial" w:cs="Arial"/>
          <w:b/>
          <w:color w:val="000000"/>
          <w:u w:val="single"/>
          <w:lang w:eastAsia="es-MX"/>
        </w:rPr>
      </w:pPr>
    </w:p>
    <w:p w:rsidR="00913424" w:rsidRDefault="00913424" w:rsidP="000D7576">
      <w:pPr>
        <w:jc w:val="both"/>
        <w:rPr>
          <w:rFonts w:ascii="Arial" w:eastAsia="Times New Roman" w:hAnsi="Arial" w:cs="Arial"/>
          <w:b/>
          <w:color w:val="000000"/>
          <w:u w:val="single"/>
          <w:lang w:eastAsia="es-MX"/>
        </w:rPr>
      </w:pPr>
    </w:p>
    <w:p w:rsidR="00913424" w:rsidRDefault="00913424" w:rsidP="000D7576">
      <w:pPr>
        <w:jc w:val="both"/>
        <w:rPr>
          <w:rFonts w:ascii="Arial" w:eastAsia="Times New Roman" w:hAnsi="Arial" w:cs="Arial"/>
          <w:b/>
          <w:color w:val="000000"/>
          <w:u w:val="single"/>
          <w:lang w:eastAsia="es-MX"/>
        </w:rPr>
      </w:pPr>
    </w:p>
    <w:p w:rsidR="000D7576" w:rsidRPr="005C00DC" w:rsidRDefault="000D7576" w:rsidP="000D7576">
      <w:pPr>
        <w:jc w:val="both"/>
        <w:rPr>
          <w:rFonts w:ascii="Arial" w:hAnsi="Arial" w:cs="Arial"/>
        </w:rPr>
      </w:pPr>
      <w:r w:rsidRPr="005C00DC">
        <w:rPr>
          <w:rFonts w:ascii="Arial" w:eastAsia="Times New Roman" w:hAnsi="Arial" w:cs="Arial"/>
          <w:b/>
          <w:color w:val="000000"/>
          <w:u w:val="single"/>
          <w:lang w:eastAsia="es-MX"/>
        </w:rPr>
        <w:lastRenderedPageBreak/>
        <w:t>EP8.</w:t>
      </w:r>
      <w:r>
        <w:rPr>
          <w:rFonts w:ascii="Arial" w:eastAsia="Times New Roman" w:hAnsi="Arial" w:cs="Arial"/>
          <w:b/>
          <w:color w:val="000000"/>
          <w:u w:val="single"/>
          <w:lang w:eastAsia="es-MX"/>
        </w:rPr>
        <w:t>10</w:t>
      </w:r>
      <w:r>
        <w:rPr>
          <w:rFonts w:ascii="Arial" w:hAnsi="Arial" w:cs="Arial"/>
        </w:rPr>
        <w:t xml:space="preserve"> </w:t>
      </w:r>
      <w:r w:rsidRPr="000D7576">
        <w:rPr>
          <w:rFonts w:ascii="Arial" w:hAnsi="Arial" w:cs="Arial"/>
        </w:rPr>
        <w:t xml:space="preserve">suministro   y colocación   de grapas   estructurales    con laja   de recinto   o similar con dimensiones de 60x 40x20 cm. distribuidas en la trayectoria de la grieta@ 60cm.,   el espacio anular entre una </w:t>
      </w:r>
      <w:r w:rsidR="00094AE5" w:rsidRPr="000D7576">
        <w:rPr>
          <w:rFonts w:ascii="Arial" w:hAnsi="Arial" w:cs="Arial"/>
        </w:rPr>
        <w:t>laja y</w:t>
      </w:r>
      <w:r>
        <w:rPr>
          <w:rFonts w:ascii="Arial" w:hAnsi="Arial" w:cs="Arial"/>
        </w:rPr>
        <w:t xml:space="preserve"> </w:t>
      </w:r>
      <w:r w:rsidRPr="000D7576">
        <w:rPr>
          <w:rFonts w:ascii="Arial" w:hAnsi="Arial" w:cs="Arial"/>
        </w:rPr>
        <w:t xml:space="preserve">su caja </w:t>
      </w:r>
      <w:r w:rsidR="00094AE5" w:rsidRPr="000D7576">
        <w:rPr>
          <w:rFonts w:ascii="Arial" w:hAnsi="Arial" w:cs="Arial"/>
        </w:rPr>
        <w:t>correspondiente deberá</w:t>
      </w:r>
      <w:r w:rsidRPr="000D7576">
        <w:rPr>
          <w:rFonts w:ascii="Arial" w:hAnsi="Arial" w:cs="Arial"/>
        </w:rPr>
        <w:t xml:space="preserve"> </w:t>
      </w:r>
      <w:r w:rsidR="00094AE5" w:rsidRPr="000D7576">
        <w:rPr>
          <w:rFonts w:ascii="Arial" w:hAnsi="Arial" w:cs="Arial"/>
        </w:rPr>
        <w:t>retacarse de</w:t>
      </w:r>
      <w:r w:rsidRPr="000D7576">
        <w:rPr>
          <w:rFonts w:ascii="Arial" w:hAnsi="Arial" w:cs="Arial"/>
        </w:rPr>
        <w:t xml:space="preserve"> </w:t>
      </w:r>
      <w:r w:rsidR="00094AE5" w:rsidRPr="000D7576">
        <w:rPr>
          <w:rFonts w:ascii="Arial" w:hAnsi="Arial" w:cs="Arial"/>
        </w:rPr>
        <w:t>mortero a</w:t>
      </w:r>
      <w:r w:rsidRPr="000D7576">
        <w:rPr>
          <w:rFonts w:ascii="Arial" w:hAnsi="Arial" w:cs="Arial"/>
        </w:rPr>
        <w:t xml:space="preserve"> </w:t>
      </w:r>
      <w:r w:rsidR="00094AE5" w:rsidRPr="000D7576">
        <w:rPr>
          <w:rFonts w:ascii="Arial" w:hAnsi="Arial" w:cs="Arial"/>
        </w:rPr>
        <w:t>base de cal</w:t>
      </w:r>
      <w:r w:rsidRPr="000D7576">
        <w:rPr>
          <w:rFonts w:ascii="Arial" w:hAnsi="Arial" w:cs="Arial"/>
        </w:rPr>
        <w:t xml:space="preserve"> (deberá   </w:t>
      </w:r>
      <w:r w:rsidR="00094AE5" w:rsidRPr="000D7576">
        <w:rPr>
          <w:rFonts w:ascii="Arial" w:hAnsi="Arial" w:cs="Arial"/>
        </w:rPr>
        <w:t>ser al</w:t>
      </w:r>
      <w:r w:rsidRPr="000D7576">
        <w:rPr>
          <w:rFonts w:ascii="Arial" w:hAnsi="Arial" w:cs="Arial"/>
        </w:rPr>
        <w:t xml:space="preserve">   95% </w:t>
      </w:r>
      <w:r w:rsidR="00094AE5" w:rsidRPr="000D7576">
        <w:rPr>
          <w:rFonts w:ascii="Arial" w:hAnsi="Arial" w:cs="Arial"/>
        </w:rPr>
        <w:t>de pureza, quimex 95</w:t>
      </w:r>
      <w:r w:rsidRPr="000D7576">
        <w:rPr>
          <w:rFonts w:ascii="Arial" w:hAnsi="Arial" w:cs="Arial"/>
        </w:rPr>
        <w:t xml:space="preserve"> </w:t>
      </w:r>
      <w:r w:rsidR="00094AE5" w:rsidRPr="000D7576">
        <w:rPr>
          <w:rFonts w:ascii="Arial" w:hAnsi="Arial" w:cs="Arial"/>
        </w:rPr>
        <w:t>o equivalente) y</w:t>
      </w:r>
      <w:r w:rsidRPr="000D7576">
        <w:rPr>
          <w:rFonts w:ascii="Arial" w:hAnsi="Arial" w:cs="Arial"/>
        </w:rPr>
        <w:t xml:space="preserve"> </w:t>
      </w:r>
      <w:r w:rsidR="00094AE5" w:rsidRPr="000D7576">
        <w:rPr>
          <w:rFonts w:ascii="Arial" w:hAnsi="Arial" w:cs="Arial"/>
        </w:rPr>
        <w:t>arena en</w:t>
      </w:r>
      <w:r w:rsidRPr="000D7576">
        <w:rPr>
          <w:rFonts w:ascii="Arial" w:hAnsi="Arial" w:cs="Arial"/>
        </w:rPr>
        <w:t xml:space="preserve"> proporción   1 :</w:t>
      </w:r>
      <w:r w:rsidR="00094AE5" w:rsidRPr="000D7576">
        <w:rPr>
          <w:rFonts w:ascii="Arial" w:hAnsi="Arial" w:cs="Arial"/>
        </w:rPr>
        <w:t>2 con 20</w:t>
      </w:r>
      <w:r w:rsidRPr="000D7576">
        <w:rPr>
          <w:rFonts w:ascii="Arial" w:hAnsi="Arial" w:cs="Arial"/>
        </w:rPr>
        <w:t xml:space="preserve">% </w:t>
      </w:r>
      <w:r w:rsidR="00094AE5" w:rsidRPr="000D7576">
        <w:rPr>
          <w:rFonts w:ascii="Arial" w:hAnsi="Arial" w:cs="Arial"/>
        </w:rPr>
        <w:t>de cemento</w:t>
      </w:r>
      <w:r w:rsidRPr="000D7576">
        <w:rPr>
          <w:rFonts w:ascii="Arial" w:hAnsi="Arial" w:cs="Arial"/>
        </w:rPr>
        <w:t xml:space="preserve">   puzolanico.   esta consolidación    se realizará  de forma ordenada   y sistemática  de  abajo  hacia arriba,  se realizará  el trazo y planeacióo de  la colocación   de  cada  pieza para  su revisión y autorización,   se realizarán  o abrirán las cajas para  alojar  la pieza (esta acción se realizará  con  herr</w:t>
      </w:r>
      <w:r>
        <w:rPr>
          <w:rFonts w:ascii="Arial" w:hAnsi="Arial" w:cs="Arial"/>
        </w:rPr>
        <w:t>amienta  de  mano mazo  y cincel</w:t>
      </w:r>
      <w:r w:rsidRPr="000D7576">
        <w:rPr>
          <w:rFonts w:ascii="Arial" w:hAnsi="Arial" w:cs="Arial"/>
        </w:rPr>
        <w:t>,  estas  cajas tendrán  como  condición  profundidad   de  60 cm el  espacio   anular entre las lajas no será menor de 1 cm ni tampoco deberá exceder de 2 cm. incluye: suministro de los materiales, mano de obra especializada, equipo de seguridad, herramienta, andamios, protecciones necesarias que aseguren la conservación de los elementos arquitectónicos adyacentes al área de intervención, acarreos horizontales y verticales, acarreo de materiales de desperdicio a</w:t>
      </w:r>
      <w:r>
        <w:rPr>
          <w:rFonts w:ascii="Arial" w:hAnsi="Arial" w:cs="Arial"/>
        </w:rPr>
        <w:t xml:space="preserve"> </w:t>
      </w:r>
      <w:r w:rsidRPr="000D7576">
        <w:rPr>
          <w:rFonts w:ascii="Arial" w:hAnsi="Arial" w:cs="Arial"/>
        </w:rPr>
        <w:t>la zona de acopio y retiro fuera de la obra, trabajo realizado a una altura de 0 a 12 m</w:t>
      </w:r>
    </w:p>
    <w:p w:rsidR="000D7576" w:rsidRPr="00913424" w:rsidRDefault="00913424" w:rsidP="000D7576">
      <w:pPr>
        <w:jc w:val="both"/>
      </w:pPr>
      <w:r>
        <w:t xml:space="preserve"> </w:t>
      </w:r>
      <w:r w:rsidR="000D7576" w:rsidRPr="005C00DC">
        <w:rPr>
          <w:rFonts w:ascii="Arial" w:hAnsi="Arial" w:cs="Arial"/>
          <w:b/>
        </w:rPr>
        <w:t xml:space="preserve">MEDICIÓN: </w:t>
      </w:r>
      <w:r w:rsidR="000D7576" w:rsidRPr="005C00DC">
        <w:rPr>
          <w:rFonts w:ascii="Arial" w:hAnsi="Arial" w:cs="Arial"/>
        </w:rPr>
        <w:t xml:space="preserve">la unidad </w:t>
      </w:r>
      <w:r w:rsidR="000D7576">
        <w:rPr>
          <w:rFonts w:ascii="Arial" w:hAnsi="Arial" w:cs="Arial"/>
        </w:rPr>
        <w:t>de medición pieza (PZA</w:t>
      </w:r>
      <w:r w:rsidR="000D7576" w:rsidRPr="005C00DC">
        <w:rPr>
          <w:rFonts w:ascii="Arial" w:hAnsi="Arial" w:cs="Arial"/>
        </w:rPr>
        <w:t>) cuantificada y aprobada en obra a satisfacción del representante y su supervisión externa por unidad de obra terminada (P.U.O.T.), con aproximadamente dos decimales.</w:t>
      </w:r>
    </w:p>
    <w:p w:rsidR="000D7576" w:rsidRDefault="000D7576" w:rsidP="000D7576">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0D7576" w:rsidRDefault="000D7576" w:rsidP="00CE61A7">
      <w:pPr>
        <w:jc w:val="both"/>
        <w:rPr>
          <w:rFonts w:ascii="Arial" w:hAnsi="Arial" w:cs="Arial"/>
        </w:rPr>
      </w:pPr>
    </w:p>
    <w:p w:rsidR="00094AE5" w:rsidRDefault="00094AE5" w:rsidP="000D7576">
      <w:pPr>
        <w:jc w:val="both"/>
        <w:rPr>
          <w:rFonts w:ascii="Arial" w:eastAsia="Times New Roman" w:hAnsi="Arial" w:cs="Arial"/>
          <w:b/>
          <w:color w:val="000000"/>
          <w:u w:val="single"/>
          <w:lang w:eastAsia="es-MX"/>
        </w:rPr>
      </w:pPr>
    </w:p>
    <w:p w:rsidR="00094AE5" w:rsidRDefault="00094AE5" w:rsidP="000D7576">
      <w:pPr>
        <w:jc w:val="both"/>
        <w:rPr>
          <w:rFonts w:ascii="Arial" w:eastAsia="Times New Roman" w:hAnsi="Arial" w:cs="Arial"/>
          <w:b/>
          <w:color w:val="000000"/>
          <w:u w:val="single"/>
          <w:lang w:eastAsia="es-MX"/>
        </w:rPr>
      </w:pPr>
    </w:p>
    <w:p w:rsidR="00094AE5" w:rsidRDefault="00094AE5" w:rsidP="000D7576">
      <w:pPr>
        <w:jc w:val="both"/>
        <w:rPr>
          <w:rFonts w:ascii="Arial" w:eastAsia="Times New Roman" w:hAnsi="Arial" w:cs="Arial"/>
          <w:b/>
          <w:color w:val="000000"/>
          <w:u w:val="single"/>
          <w:lang w:eastAsia="es-MX"/>
        </w:rPr>
      </w:pPr>
    </w:p>
    <w:p w:rsidR="00094AE5" w:rsidRDefault="00094AE5" w:rsidP="000D7576">
      <w:pPr>
        <w:jc w:val="both"/>
        <w:rPr>
          <w:rFonts w:ascii="Arial" w:eastAsia="Times New Roman" w:hAnsi="Arial" w:cs="Arial"/>
          <w:b/>
          <w:color w:val="000000"/>
          <w:u w:val="single"/>
          <w:lang w:eastAsia="es-MX"/>
        </w:rPr>
      </w:pPr>
    </w:p>
    <w:p w:rsidR="00094AE5" w:rsidRDefault="00094AE5" w:rsidP="000D7576">
      <w:pPr>
        <w:jc w:val="both"/>
        <w:rPr>
          <w:rFonts w:ascii="Arial" w:eastAsia="Times New Roman" w:hAnsi="Arial" w:cs="Arial"/>
          <w:b/>
          <w:color w:val="000000"/>
          <w:u w:val="single"/>
          <w:lang w:eastAsia="es-MX"/>
        </w:rPr>
      </w:pPr>
    </w:p>
    <w:p w:rsidR="00094AE5" w:rsidRDefault="00094AE5" w:rsidP="000D7576">
      <w:pPr>
        <w:jc w:val="both"/>
        <w:rPr>
          <w:rFonts w:ascii="Arial" w:eastAsia="Times New Roman" w:hAnsi="Arial" w:cs="Arial"/>
          <w:b/>
          <w:color w:val="000000"/>
          <w:u w:val="single"/>
          <w:lang w:eastAsia="es-MX"/>
        </w:rPr>
      </w:pPr>
    </w:p>
    <w:p w:rsidR="00094AE5" w:rsidRDefault="00094AE5" w:rsidP="000D7576">
      <w:pPr>
        <w:jc w:val="both"/>
        <w:rPr>
          <w:rFonts w:ascii="Arial" w:eastAsia="Times New Roman" w:hAnsi="Arial" w:cs="Arial"/>
          <w:b/>
          <w:color w:val="000000"/>
          <w:u w:val="single"/>
          <w:lang w:eastAsia="es-MX"/>
        </w:rPr>
      </w:pPr>
    </w:p>
    <w:p w:rsidR="00094AE5" w:rsidRDefault="00094AE5" w:rsidP="000D7576">
      <w:pPr>
        <w:jc w:val="both"/>
        <w:rPr>
          <w:rFonts w:ascii="Arial" w:eastAsia="Times New Roman" w:hAnsi="Arial" w:cs="Arial"/>
          <w:b/>
          <w:color w:val="000000"/>
          <w:u w:val="single"/>
          <w:lang w:eastAsia="es-MX"/>
        </w:rPr>
      </w:pPr>
    </w:p>
    <w:p w:rsidR="00094AE5" w:rsidRDefault="00094AE5" w:rsidP="000D7576">
      <w:pPr>
        <w:jc w:val="both"/>
        <w:rPr>
          <w:rFonts w:ascii="Arial" w:eastAsia="Times New Roman" w:hAnsi="Arial" w:cs="Arial"/>
          <w:b/>
          <w:color w:val="000000"/>
          <w:u w:val="single"/>
          <w:lang w:eastAsia="es-MX"/>
        </w:rPr>
      </w:pPr>
    </w:p>
    <w:p w:rsidR="00913424" w:rsidRDefault="00913424" w:rsidP="000D7576">
      <w:pPr>
        <w:jc w:val="both"/>
        <w:rPr>
          <w:rFonts w:ascii="Arial" w:eastAsia="Times New Roman" w:hAnsi="Arial" w:cs="Arial"/>
          <w:b/>
          <w:color w:val="000000"/>
          <w:u w:val="single"/>
          <w:lang w:eastAsia="es-MX"/>
        </w:rPr>
      </w:pPr>
    </w:p>
    <w:p w:rsidR="00913424" w:rsidRDefault="00913424" w:rsidP="000D7576">
      <w:pPr>
        <w:jc w:val="both"/>
        <w:rPr>
          <w:rFonts w:ascii="Arial" w:eastAsia="Times New Roman" w:hAnsi="Arial" w:cs="Arial"/>
          <w:b/>
          <w:color w:val="000000"/>
          <w:u w:val="single"/>
          <w:lang w:eastAsia="es-MX"/>
        </w:rPr>
      </w:pPr>
    </w:p>
    <w:p w:rsidR="000D7576" w:rsidRPr="005C00DC" w:rsidRDefault="000D7576" w:rsidP="000D7576">
      <w:pPr>
        <w:jc w:val="both"/>
        <w:rPr>
          <w:rFonts w:ascii="Arial" w:hAnsi="Arial" w:cs="Arial"/>
        </w:rPr>
      </w:pPr>
      <w:r w:rsidRPr="005C00DC">
        <w:rPr>
          <w:rFonts w:ascii="Arial" w:eastAsia="Times New Roman" w:hAnsi="Arial" w:cs="Arial"/>
          <w:b/>
          <w:color w:val="000000"/>
          <w:u w:val="single"/>
          <w:lang w:eastAsia="es-MX"/>
        </w:rPr>
        <w:lastRenderedPageBreak/>
        <w:t>EP8.</w:t>
      </w:r>
      <w:r>
        <w:rPr>
          <w:rFonts w:ascii="Arial" w:eastAsia="Times New Roman" w:hAnsi="Arial" w:cs="Arial"/>
          <w:b/>
          <w:color w:val="000000"/>
          <w:u w:val="single"/>
          <w:lang w:eastAsia="es-MX"/>
        </w:rPr>
        <w:t>11</w:t>
      </w:r>
      <w:r>
        <w:rPr>
          <w:rFonts w:ascii="Arial" w:hAnsi="Arial" w:cs="Arial"/>
        </w:rPr>
        <w:t xml:space="preserve"> </w:t>
      </w:r>
      <w:r w:rsidRPr="000D7576">
        <w:rPr>
          <w:rFonts w:ascii="Arial" w:hAnsi="Arial" w:cs="Arial"/>
        </w:rPr>
        <w:t>suministro, fabricación y colocación de endoposte, se realizará   el trazo y definirá la trayectoria del barreno</w:t>
      </w:r>
      <w:r>
        <w:rPr>
          <w:rFonts w:ascii="Arial" w:hAnsi="Arial" w:cs="Arial"/>
        </w:rPr>
        <w:t xml:space="preserve"> de 2</w:t>
      </w:r>
      <w:r w:rsidRPr="000D7576">
        <w:rPr>
          <w:rFonts w:ascii="Arial" w:hAnsi="Arial" w:cs="Arial"/>
        </w:rPr>
        <w:t xml:space="preserve"> con extractor </w:t>
      </w:r>
      <w:r w:rsidR="00094AE5" w:rsidRPr="000D7576">
        <w:rPr>
          <w:rFonts w:ascii="Arial" w:hAnsi="Arial" w:cs="Arial"/>
        </w:rPr>
        <w:t>de corazón de una</w:t>
      </w:r>
      <w:r w:rsidRPr="000D7576">
        <w:rPr>
          <w:rFonts w:ascii="Arial" w:hAnsi="Arial" w:cs="Arial"/>
        </w:rPr>
        <w:t xml:space="preserve"> profundidad   promedio </w:t>
      </w:r>
      <w:r w:rsidR="00094AE5" w:rsidRPr="000D7576">
        <w:rPr>
          <w:rFonts w:ascii="Arial" w:hAnsi="Arial" w:cs="Arial"/>
        </w:rPr>
        <w:t>de 1.50 y 2</w:t>
      </w:r>
      <w:r w:rsidRPr="000D7576">
        <w:rPr>
          <w:rFonts w:ascii="Arial" w:hAnsi="Arial" w:cs="Arial"/>
        </w:rPr>
        <w:t xml:space="preserve">" </w:t>
      </w:r>
      <w:r w:rsidR="00094AE5" w:rsidRPr="000D7576">
        <w:rPr>
          <w:rFonts w:ascii="Arial" w:hAnsi="Arial" w:cs="Arial"/>
        </w:rPr>
        <w:t>de diámetro</w:t>
      </w:r>
      <w:r w:rsidRPr="000D7576">
        <w:rPr>
          <w:rFonts w:ascii="Arial" w:hAnsi="Arial" w:cs="Arial"/>
        </w:rPr>
        <w:t>.  la  estructura  será con  una  barra de  acero  inoxidable   con cuerda  en ambos  lados,   tuercas</w:t>
      </w:r>
      <w:r>
        <w:rPr>
          <w:rFonts w:ascii="Arial" w:hAnsi="Arial" w:cs="Arial"/>
        </w:rPr>
        <w:t xml:space="preserve"> </w:t>
      </w:r>
      <w:r w:rsidRPr="000D7576">
        <w:rPr>
          <w:rFonts w:ascii="Arial" w:hAnsi="Arial" w:cs="Arial"/>
        </w:rPr>
        <w:t>de   acero inoxidable   una por lado  de  1"  de  diámetro, llave de cortante  a cada  15  cm.,  habilitada  con 4 varillas</w:t>
      </w:r>
      <w:r>
        <w:rPr>
          <w:rFonts w:ascii="Arial" w:hAnsi="Arial" w:cs="Arial"/>
        </w:rPr>
        <w:t xml:space="preserve"> </w:t>
      </w:r>
      <w:r w:rsidRPr="000D7576">
        <w:rPr>
          <w:rFonts w:ascii="Arial" w:hAnsi="Arial" w:cs="Arial"/>
        </w:rPr>
        <w:t xml:space="preserve">del   #4y estribo helicoidal    del# 2 paso de 8 cm., de acero inoxidable,   se colocara  membrana  de  protección  con  tres manos de de pintura  a la cal,  finalmente  se colara con  concreto  estructural   clase 1   f"c• 250  kg/cm2,    elaborado   con   cemento    puzolanico   (tipo   11),     tamaño   máximo    del agregado   10 mm. revenimiento  20cm.  incluye:   suministro   de los </w:t>
      </w:r>
      <w:r w:rsidR="007939BA" w:rsidRPr="000D7576">
        <w:rPr>
          <w:rFonts w:ascii="Arial" w:hAnsi="Arial" w:cs="Arial"/>
        </w:rPr>
        <w:t>materiales, mano de</w:t>
      </w:r>
      <w:r w:rsidRPr="000D7576">
        <w:rPr>
          <w:rFonts w:ascii="Arial" w:hAnsi="Arial" w:cs="Arial"/>
        </w:rPr>
        <w:t xml:space="preserve"> obra   </w:t>
      </w:r>
      <w:r w:rsidR="007939BA" w:rsidRPr="000D7576">
        <w:rPr>
          <w:rFonts w:ascii="Arial" w:hAnsi="Arial" w:cs="Arial"/>
        </w:rPr>
        <w:t>especializada, equipo</w:t>
      </w:r>
      <w:r w:rsidRPr="000D7576">
        <w:rPr>
          <w:rFonts w:ascii="Arial" w:hAnsi="Arial" w:cs="Arial"/>
        </w:rPr>
        <w:t xml:space="preserve">   de   </w:t>
      </w:r>
      <w:r w:rsidR="007939BA" w:rsidRPr="000D7576">
        <w:rPr>
          <w:rFonts w:ascii="Arial" w:hAnsi="Arial" w:cs="Arial"/>
        </w:rPr>
        <w:t>seguridad, herramienta, andamios, protecciones</w:t>
      </w:r>
      <w:r w:rsidRPr="000D7576">
        <w:rPr>
          <w:rFonts w:ascii="Arial" w:hAnsi="Arial" w:cs="Arial"/>
        </w:rPr>
        <w:t xml:space="preserve"> </w:t>
      </w:r>
      <w:r w:rsidR="007939BA" w:rsidRPr="000D7576">
        <w:rPr>
          <w:rFonts w:ascii="Arial" w:hAnsi="Arial" w:cs="Arial"/>
        </w:rPr>
        <w:t>necesarias que</w:t>
      </w:r>
      <w:r w:rsidRPr="000D7576">
        <w:rPr>
          <w:rFonts w:ascii="Arial" w:hAnsi="Arial" w:cs="Arial"/>
        </w:rPr>
        <w:t xml:space="preserve"> </w:t>
      </w:r>
      <w:r w:rsidR="007939BA" w:rsidRPr="000D7576">
        <w:rPr>
          <w:rFonts w:ascii="Arial" w:hAnsi="Arial" w:cs="Arial"/>
        </w:rPr>
        <w:t>aseguren la</w:t>
      </w:r>
      <w:r w:rsidRPr="000D7576">
        <w:rPr>
          <w:rFonts w:ascii="Arial" w:hAnsi="Arial" w:cs="Arial"/>
        </w:rPr>
        <w:t xml:space="preserve"> </w:t>
      </w:r>
      <w:r w:rsidR="007939BA" w:rsidRPr="000D7576">
        <w:rPr>
          <w:rFonts w:ascii="Arial" w:hAnsi="Arial" w:cs="Arial"/>
        </w:rPr>
        <w:t>conservación de</w:t>
      </w:r>
      <w:r w:rsidRPr="000D7576">
        <w:rPr>
          <w:rFonts w:ascii="Arial" w:hAnsi="Arial" w:cs="Arial"/>
        </w:rPr>
        <w:t xml:space="preserve"> </w:t>
      </w:r>
      <w:r w:rsidR="007939BA" w:rsidRPr="000D7576">
        <w:rPr>
          <w:rFonts w:ascii="Arial" w:hAnsi="Arial" w:cs="Arial"/>
        </w:rPr>
        <w:t>los elementos arquitectónicos</w:t>
      </w:r>
      <w:r w:rsidRPr="000D7576">
        <w:rPr>
          <w:rFonts w:ascii="Arial" w:hAnsi="Arial" w:cs="Arial"/>
        </w:rPr>
        <w:t xml:space="preserve">   adyacentes </w:t>
      </w:r>
      <w:r w:rsidR="007939BA" w:rsidRPr="000D7576">
        <w:rPr>
          <w:rFonts w:ascii="Arial" w:hAnsi="Arial" w:cs="Arial"/>
        </w:rPr>
        <w:t>al área de intervención, acarreos</w:t>
      </w:r>
      <w:r w:rsidRPr="000D7576">
        <w:rPr>
          <w:rFonts w:ascii="Arial" w:hAnsi="Arial" w:cs="Arial"/>
        </w:rPr>
        <w:t xml:space="preserve">   horizontales   y </w:t>
      </w:r>
      <w:r w:rsidR="007939BA" w:rsidRPr="000D7576">
        <w:rPr>
          <w:rFonts w:ascii="Arial" w:hAnsi="Arial" w:cs="Arial"/>
        </w:rPr>
        <w:t>verticales, acarreo del material</w:t>
      </w:r>
      <w:r w:rsidRPr="000D7576">
        <w:rPr>
          <w:rFonts w:ascii="Arial" w:hAnsi="Arial" w:cs="Arial"/>
        </w:rPr>
        <w:t xml:space="preserve">   de </w:t>
      </w:r>
      <w:r w:rsidR="007939BA" w:rsidRPr="000D7576">
        <w:rPr>
          <w:rFonts w:ascii="Arial" w:hAnsi="Arial" w:cs="Arial"/>
        </w:rPr>
        <w:t>desperdicio a</w:t>
      </w:r>
      <w:r w:rsidRPr="000D7576">
        <w:rPr>
          <w:rFonts w:ascii="Arial" w:hAnsi="Arial" w:cs="Arial"/>
        </w:rPr>
        <w:t xml:space="preserve"> la zona de </w:t>
      </w:r>
      <w:r w:rsidR="007939BA" w:rsidRPr="000D7576">
        <w:rPr>
          <w:rFonts w:ascii="Arial" w:hAnsi="Arial" w:cs="Arial"/>
        </w:rPr>
        <w:t>acopio y</w:t>
      </w:r>
      <w:r w:rsidRPr="000D7576">
        <w:rPr>
          <w:rFonts w:ascii="Arial" w:hAnsi="Arial" w:cs="Arial"/>
        </w:rPr>
        <w:t xml:space="preserve"> </w:t>
      </w:r>
      <w:r w:rsidR="007939BA" w:rsidRPr="000D7576">
        <w:rPr>
          <w:rFonts w:ascii="Arial" w:hAnsi="Arial" w:cs="Arial"/>
        </w:rPr>
        <w:t>retiro fuera</w:t>
      </w:r>
      <w:r w:rsidRPr="000D7576">
        <w:rPr>
          <w:rFonts w:ascii="Arial" w:hAnsi="Arial" w:cs="Arial"/>
        </w:rPr>
        <w:t xml:space="preserve"> de la </w:t>
      </w:r>
      <w:r w:rsidR="007939BA" w:rsidRPr="000D7576">
        <w:rPr>
          <w:rFonts w:ascii="Arial" w:hAnsi="Arial" w:cs="Arial"/>
        </w:rPr>
        <w:t>obra, trabajo realizado</w:t>
      </w:r>
      <w:r w:rsidRPr="000D7576">
        <w:rPr>
          <w:rFonts w:ascii="Arial" w:hAnsi="Arial" w:cs="Arial"/>
        </w:rPr>
        <w:t xml:space="preserve">   a </w:t>
      </w:r>
      <w:r w:rsidR="007939BA" w:rsidRPr="000D7576">
        <w:rPr>
          <w:rFonts w:ascii="Arial" w:hAnsi="Arial" w:cs="Arial"/>
        </w:rPr>
        <w:t>una altura</w:t>
      </w:r>
      <w:r w:rsidR="007939BA">
        <w:rPr>
          <w:rFonts w:ascii="Arial" w:hAnsi="Arial" w:cs="Arial"/>
        </w:rPr>
        <w:t xml:space="preserve"> de 0</w:t>
      </w:r>
      <w:r w:rsidRPr="000D7576">
        <w:rPr>
          <w:rFonts w:ascii="Arial" w:hAnsi="Arial" w:cs="Arial"/>
        </w:rPr>
        <w:t xml:space="preserve"> a 12m.</w:t>
      </w:r>
    </w:p>
    <w:p w:rsidR="000D7576" w:rsidRPr="00913424" w:rsidRDefault="00913424" w:rsidP="000D7576">
      <w:pPr>
        <w:jc w:val="both"/>
      </w:pPr>
      <w:r>
        <w:t xml:space="preserve"> </w:t>
      </w:r>
      <w:r w:rsidR="000D7576" w:rsidRPr="005C00DC">
        <w:rPr>
          <w:rFonts w:ascii="Arial" w:hAnsi="Arial" w:cs="Arial"/>
          <w:b/>
        </w:rPr>
        <w:t xml:space="preserve">MEDICIÓN: </w:t>
      </w:r>
      <w:r w:rsidR="000D7576" w:rsidRPr="005C00DC">
        <w:rPr>
          <w:rFonts w:ascii="Arial" w:hAnsi="Arial" w:cs="Arial"/>
        </w:rPr>
        <w:t xml:space="preserve">la unidad </w:t>
      </w:r>
      <w:r w:rsidR="000D7576">
        <w:rPr>
          <w:rFonts w:ascii="Arial" w:hAnsi="Arial" w:cs="Arial"/>
        </w:rPr>
        <w:t>de medición pieza (PZA</w:t>
      </w:r>
      <w:r w:rsidR="000D7576" w:rsidRPr="005C00DC">
        <w:rPr>
          <w:rFonts w:ascii="Arial" w:hAnsi="Arial" w:cs="Arial"/>
        </w:rPr>
        <w:t>) cuantificada y aprobada en obra a satisfacción del representante y su supervisión externa por unidad de obra terminada (P.U.O.T.), con aproximadamente dos decimales.</w:t>
      </w:r>
    </w:p>
    <w:p w:rsidR="000D7576" w:rsidRDefault="000D7576" w:rsidP="000D7576">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0D7576" w:rsidRDefault="000D7576" w:rsidP="000D7576">
      <w:pPr>
        <w:jc w:val="both"/>
        <w:rPr>
          <w:rFonts w:ascii="Arial" w:hAnsi="Arial" w:cs="Arial"/>
        </w:rPr>
      </w:pPr>
    </w:p>
    <w:p w:rsidR="00094AE5" w:rsidRDefault="00094AE5" w:rsidP="007939BA">
      <w:pPr>
        <w:jc w:val="center"/>
        <w:rPr>
          <w:rFonts w:ascii="Arial" w:hAnsi="Arial" w:cs="Arial"/>
        </w:rPr>
      </w:pPr>
    </w:p>
    <w:p w:rsidR="00094AE5" w:rsidRDefault="00094AE5" w:rsidP="007939BA">
      <w:pPr>
        <w:jc w:val="center"/>
        <w:rPr>
          <w:rFonts w:ascii="Arial" w:hAnsi="Arial" w:cs="Arial"/>
        </w:rPr>
      </w:pPr>
    </w:p>
    <w:p w:rsidR="00094AE5" w:rsidRDefault="00094AE5" w:rsidP="007939BA">
      <w:pPr>
        <w:jc w:val="center"/>
        <w:rPr>
          <w:rFonts w:ascii="Arial" w:hAnsi="Arial" w:cs="Arial"/>
        </w:rPr>
      </w:pPr>
    </w:p>
    <w:p w:rsidR="00094AE5" w:rsidRDefault="00094AE5" w:rsidP="007939BA">
      <w:pPr>
        <w:jc w:val="center"/>
        <w:rPr>
          <w:rFonts w:ascii="Arial" w:hAnsi="Arial" w:cs="Arial"/>
        </w:rPr>
      </w:pPr>
    </w:p>
    <w:p w:rsidR="00094AE5" w:rsidRDefault="00094AE5" w:rsidP="007939BA">
      <w:pPr>
        <w:jc w:val="center"/>
        <w:rPr>
          <w:rFonts w:ascii="Arial" w:hAnsi="Arial" w:cs="Arial"/>
        </w:rPr>
      </w:pPr>
    </w:p>
    <w:p w:rsidR="00094AE5" w:rsidRDefault="00094AE5" w:rsidP="007939BA">
      <w:pPr>
        <w:jc w:val="center"/>
        <w:rPr>
          <w:rFonts w:ascii="Arial" w:hAnsi="Arial" w:cs="Arial"/>
        </w:rPr>
      </w:pPr>
    </w:p>
    <w:p w:rsidR="00094AE5" w:rsidRDefault="00094AE5" w:rsidP="007939BA">
      <w:pPr>
        <w:jc w:val="center"/>
        <w:rPr>
          <w:rFonts w:ascii="Arial" w:hAnsi="Arial" w:cs="Arial"/>
        </w:rPr>
      </w:pPr>
    </w:p>
    <w:p w:rsidR="00094AE5" w:rsidRDefault="00094AE5" w:rsidP="007939BA">
      <w:pPr>
        <w:jc w:val="center"/>
        <w:rPr>
          <w:rFonts w:ascii="Arial" w:hAnsi="Arial" w:cs="Arial"/>
        </w:rPr>
      </w:pPr>
    </w:p>
    <w:p w:rsidR="00094AE5" w:rsidRDefault="00094AE5" w:rsidP="007939BA">
      <w:pPr>
        <w:jc w:val="center"/>
        <w:rPr>
          <w:rFonts w:ascii="Arial" w:hAnsi="Arial" w:cs="Arial"/>
        </w:rPr>
      </w:pPr>
    </w:p>
    <w:p w:rsidR="00094AE5" w:rsidRDefault="00094AE5" w:rsidP="007939BA">
      <w:pPr>
        <w:jc w:val="center"/>
        <w:rPr>
          <w:rFonts w:ascii="Arial" w:hAnsi="Arial" w:cs="Arial"/>
        </w:rPr>
      </w:pPr>
    </w:p>
    <w:p w:rsidR="00913424" w:rsidRDefault="00913424" w:rsidP="007939BA">
      <w:pPr>
        <w:jc w:val="center"/>
        <w:rPr>
          <w:rFonts w:ascii="Arial" w:hAnsi="Arial" w:cs="Arial"/>
        </w:rPr>
      </w:pPr>
    </w:p>
    <w:p w:rsidR="00913424" w:rsidRDefault="00913424" w:rsidP="007939BA">
      <w:pPr>
        <w:jc w:val="center"/>
        <w:rPr>
          <w:rFonts w:ascii="Arial" w:hAnsi="Arial" w:cs="Arial"/>
        </w:rPr>
      </w:pPr>
    </w:p>
    <w:p w:rsidR="00E35AA8" w:rsidRPr="00913424" w:rsidRDefault="007939BA" w:rsidP="007939BA">
      <w:pPr>
        <w:jc w:val="center"/>
        <w:rPr>
          <w:rFonts w:ascii="Arial" w:hAnsi="Arial" w:cs="Arial"/>
          <w:b/>
          <w:sz w:val="24"/>
          <w:szCs w:val="24"/>
        </w:rPr>
      </w:pPr>
      <w:r w:rsidRPr="00913424">
        <w:rPr>
          <w:rFonts w:ascii="Arial" w:hAnsi="Arial" w:cs="Arial"/>
          <w:b/>
          <w:sz w:val="24"/>
          <w:szCs w:val="24"/>
        </w:rPr>
        <w:lastRenderedPageBreak/>
        <w:t>TORRE CAMPANARIO</w:t>
      </w:r>
    </w:p>
    <w:p w:rsidR="007939BA" w:rsidRPr="005C00DC" w:rsidRDefault="007939BA" w:rsidP="007939BA">
      <w:pPr>
        <w:jc w:val="both"/>
        <w:rPr>
          <w:rFonts w:ascii="Arial" w:hAnsi="Arial" w:cs="Arial"/>
        </w:rPr>
      </w:pPr>
      <w:r>
        <w:rPr>
          <w:rFonts w:ascii="Arial" w:eastAsia="Times New Roman" w:hAnsi="Arial" w:cs="Arial"/>
          <w:b/>
          <w:color w:val="000000"/>
          <w:u w:val="single"/>
          <w:lang w:eastAsia="es-MX"/>
        </w:rPr>
        <w:t>EP9.01</w:t>
      </w:r>
      <w:r w:rsidRPr="000D7576">
        <w:rPr>
          <w:rFonts w:ascii="Arial" w:hAnsi="Arial" w:cs="Arial"/>
        </w:rPr>
        <w:t>.</w:t>
      </w:r>
      <w:r>
        <w:rPr>
          <w:rFonts w:ascii="Arial" w:hAnsi="Arial" w:cs="Arial"/>
        </w:rPr>
        <w:t xml:space="preserve"> R</w:t>
      </w:r>
      <w:r w:rsidRPr="007939BA">
        <w:rPr>
          <w:rFonts w:ascii="Arial" w:hAnsi="Arial" w:cs="Arial"/>
        </w:rPr>
        <w:t>etiro de revestimientos, mamparas   lambrines   y aplanados   en franjas de 40 cm. (20 cm. @lado de la grieta) en los muros a intervenir y en áreas donde se requiera.</w:t>
      </w:r>
      <w:r>
        <w:rPr>
          <w:rFonts w:ascii="Arial" w:hAnsi="Arial" w:cs="Arial"/>
        </w:rPr>
        <w:t xml:space="preserve">  con un espesor promedio de 6</w:t>
      </w:r>
      <w:r w:rsidRPr="007939BA">
        <w:rPr>
          <w:rFonts w:ascii="Arial" w:hAnsi="Arial" w:cs="Arial"/>
        </w:rPr>
        <w:t xml:space="preserve"> cm.  y una altura  de o a 25 m. retiro manual   con maceta  y cincel de   punta   fina   a  golpe    rasante   sin   ocasionar    vibraciones,    se  realizarán   calas estratigráficas   antes  de  la  liberación   para  determinar   si existe   vestigios   de  pintura mural,  (si fuera  el caso  se determinará in situ las acciones  a realizar) incluye:  mano  de obra   especializada,     equipo    de   seguridad,    herramienta,     andamios,    protecciones necesarias  que aseguren  la conservación   de los  elementos   arquitectónicos   adyacentes al  área  de intervención,    acarreo  del  material  de  desperdicio   a  la  zona  de  acopio   y retiro fuera de  la  obra.</w:t>
      </w:r>
    </w:p>
    <w:p w:rsidR="007939BA" w:rsidRPr="00913424" w:rsidRDefault="00913424" w:rsidP="007939BA">
      <w:pPr>
        <w:jc w:val="both"/>
      </w:pPr>
      <w:r>
        <w:t xml:space="preserve"> </w:t>
      </w:r>
      <w:r w:rsidR="007939BA" w:rsidRPr="005C00DC">
        <w:rPr>
          <w:rFonts w:ascii="Arial" w:hAnsi="Arial" w:cs="Arial"/>
          <w:b/>
        </w:rPr>
        <w:t xml:space="preserve">MEDICIÓN: </w:t>
      </w:r>
      <w:r w:rsidR="007939BA" w:rsidRPr="005C00DC">
        <w:rPr>
          <w:rFonts w:ascii="Arial" w:hAnsi="Arial" w:cs="Arial"/>
        </w:rPr>
        <w:t xml:space="preserve">la unidad </w:t>
      </w:r>
      <w:r w:rsidR="007939BA">
        <w:rPr>
          <w:rFonts w:ascii="Arial" w:hAnsi="Arial" w:cs="Arial"/>
        </w:rPr>
        <w:t>de medición metro lineal (ML</w:t>
      </w:r>
      <w:r w:rsidR="007939BA" w:rsidRPr="005C00DC">
        <w:rPr>
          <w:rFonts w:ascii="Arial" w:hAnsi="Arial" w:cs="Arial"/>
        </w:rPr>
        <w:t>) cuantificada y aprobada en obra a satisfacción del representante y su supervisión externa por unidad de obra terminada (P.U.O.T.), con aproximadamente dos decimales.</w:t>
      </w:r>
    </w:p>
    <w:p w:rsidR="007939BA" w:rsidRDefault="007939BA" w:rsidP="007939BA">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7939BA" w:rsidRDefault="007939BA" w:rsidP="007939BA">
      <w:pPr>
        <w:jc w:val="center"/>
        <w:rPr>
          <w:rFonts w:ascii="Arial" w:hAnsi="Arial" w:cs="Arial"/>
        </w:rPr>
      </w:pPr>
    </w:p>
    <w:p w:rsidR="007939BA" w:rsidRDefault="007939BA" w:rsidP="007939BA">
      <w:pPr>
        <w:jc w:val="center"/>
        <w:rPr>
          <w:rFonts w:ascii="Arial" w:hAnsi="Arial" w:cs="Arial"/>
        </w:rPr>
      </w:pPr>
    </w:p>
    <w:p w:rsidR="00094AE5" w:rsidRDefault="00094AE5" w:rsidP="007939BA">
      <w:pPr>
        <w:jc w:val="both"/>
        <w:rPr>
          <w:rFonts w:ascii="Arial" w:eastAsia="Times New Roman" w:hAnsi="Arial" w:cs="Arial"/>
          <w:b/>
          <w:color w:val="000000"/>
          <w:u w:val="single"/>
          <w:lang w:eastAsia="es-MX"/>
        </w:rPr>
      </w:pPr>
    </w:p>
    <w:p w:rsidR="00094AE5" w:rsidRDefault="00094AE5" w:rsidP="007939BA">
      <w:pPr>
        <w:jc w:val="both"/>
        <w:rPr>
          <w:rFonts w:ascii="Arial" w:eastAsia="Times New Roman" w:hAnsi="Arial" w:cs="Arial"/>
          <w:b/>
          <w:color w:val="000000"/>
          <w:u w:val="single"/>
          <w:lang w:eastAsia="es-MX"/>
        </w:rPr>
      </w:pPr>
    </w:p>
    <w:p w:rsidR="00094AE5" w:rsidRDefault="00094AE5" w:rsidP="007939BA">
      <w:pPr>
        <w:jc w:val="both"/>
        <w:rPr>
          <w:rFonts w:ascii="Arial" w:eastAsia="Times New Roman" w:hAnsi="Arial" w:cs="Arial"/>
          <w:b/>
          <w:color w:val="000000"/>
          <w:u w:val="single"/>
          <w:lang w:eastAsia="es-MX"/>
        </w:rPr>
      </w:pPr>
    </w:p>
    <w:p w:rsidR="00094AE5" w:rsidRDefault="00094AE5" w:rsidP="007939BA">
      <w:pPr>
        <w:jc w:val="both"/>
        <w:rPr>
          <w:rFonts w:ascii="Arial" w:eastAsia="Times New Roman" w:hAnsi="Arial" w:cs="Arial"/>
          <w:b/>
          <w:color w:val="000000"/>
          <w:u w:val="single"/>
          <w:lang w:eastAsia="es-MX"/>
        </w:rPr>
      </w:pPr>
    </w:p>
    <w:p w:rsidR="00094AE5" w:rsidRDefault="00094AE5" w:rsidP="007939BA">
      <w:pPr>
        <w:jc w:val="both"/>
        <w:rPr>
          <w:rFonts w:ascii="Arial" w:eastAsia="Times New Roman" w:hAnsi="Arial" w:cs="Arial"/>
          <w:b/>
          <w:color w:val="000000"/>
          <w:u w:val="single"/>
          <w:lang w:eastAsia="es-MX"/>
        </w:rPr>
      </w:pPr>
    </w:p>
    <w:p w:rsidR="00094AE5" w:rsidRDefault="00094AE5" w:rsidP="007939BA">
      <w:pPr>
        <w:jc w:val="both"/>
        <w:rPr>
          <w:rFonts w:ascii="Arial" w:eastAsia="Times New Roman" w:hAnsi="Arial" w:cs="Arial"/>
          <w:b/>
          <w:color w:val="000000"/>
          <w:u w:val="single"/>
          <w:lang w:eastAsia="es-MX"/>
        </w:rPr>
      </w:pPr>
    </w:p>
    <w:p w:rsidR="00094AE5" w:rsidRDefault="00094AE5" w:rsidP="007939BA">
      <w:pPr>
        <w:jc w:val="both"/>
        <w:rPr>
          <w:rFonts w:ascii="Arial" w:eastAsia="Times New Roman" w:hAnsi="Arial" w:cs="Arial"/>
          <w:b/>
          <w:color w:val="000000"/>
          <w:u w:val="single"/>
          <w:lang w:eastAsia="es-MX"/>
        </w:rPr>
      </w:pPr>
    </w:p>
    <w:p w:rsidR="00094AE5" w:rsidRDefault="00094AE5" w:rsidP="007939BA">
      <w:pPr>
        <w:jc w:val="both"/>
        <w:rPr>
          <w:rFonts w:ascii="Arial" w:eastAsia="Times New Roman" w:hAnsi="Arial" w:cs="Arial"/>
          <w:b/>
          <w:color w:val="000000"/>
          <w:u w:val="single"/>
          <w:lang w:eastAsia="es-MX"/>
        </w:rPr>
      </w:pPr>
    </w:p>
    <w:p w:rsidR="00094AE5" w:rsidRDefault="00094AE5" w:rsidP="007939BA">
      <w:pPr>
        <w:jc w:val="both"/>
        <w:rPr>
          <w:rFonts w:ascii="Arial" w:eastAsia="Times New Roman" w:hAnsi="Arial" w:cs="Arial"/>
          <w:b/>
          <w:color w:val="000000"/>
          <w:u w:val="single"/>
          <w:lang w:eastAsia="es-MX"/>
        </w:rPr>
      </w:pPr>
    </w:p>
    <w:p w:rsidR="00094AE5" w:rsidRDefault="00094AE5" w:rsidP="007939BA">
      <w:pPr>
        <w:jc w:val="both"/>
        <w:rPr>
          <w:rFonts w:ascii="Arial" w:eastAsia="Times New Roman" w:hAnsi="Arial" w:cs="Arial"/>
          <w:b/>
          <w:color w:val="000000"/>
          <w:u w:val="single"/>
          <w:lang w:eastAsia="es-MX"/>
        </w:rPr>
      </w:pPr>
    </w:p>
    <w:p w:rsidR="00B22C63" w:rsidRDefault="00B22C63" w:rsidP="007939BA">
      <w:pPr>
        <w:jc w:val="both"/>
        <w:rPr>
          <w:rFonts w:ascii="Arial" w:eastAsia="Times New Roman" w:hAnsi="Arial" w:cs="Arial"/>
          <w:b/>
          <w:color w:val="000000"/>
          <w:u w:val="single"/>
          <w:lang w:eastAsia="es-MX"/>
        </w:rPr>
      </w:pPr>
    </w:p>
    <w:p w:rsidR="00B22C63" w:rsidRDefault="00B22C63" w:rsidP="007939BA">
      <w:pPr>
        <w:jc w:val="both"/>
        <w:rPr>
          <w:rFonts w:ascii="Arial" w:eastAsia="Times New Roman" w:hAnsi="Arial" w:cs="Arial"/>
          <w:b/>
          <w:color w:val="000000"/>
          <w:u w:val="single"/>
          <w:lang w:eastAsia="es-MX"/>
        </w:rPr>
      </w:pPr>
    </w:p>
    <w:p w:rsidR="00C4700E" w:rsidRPr="005C00DC" w:rsidRDefault="007939BA" w:rsidP="00C4700E">
      <w:pPr>
        <w:jc w:val="both"/>
        <w:rPr>
          <w:rFonts w:ascii="Arial" w:hAnsi="Arial" w:cs="Arial"/>
        </w:rPr>
      </w:pPr>
      <w:r>
        <w:rPr>
          <w:rFonts w:ascii="Arial" w:eastAsia="Times New Roman" w:hAnsi="Arial" w:cs="Arial"/>
          <w:b/>
          <w:color w:val="000000"/>
          <w:u w:val="single"/>
          <w:lang w:eastAsia="es-MX"/>
        </w:rPr>
        <w:lastRenderedPageBreak/>
        <w:t>EP9.02</w:t>
      </w:r>
      <w:r w:rsidRPr="000D7576">
        <w:rPr>
          <w:rFonts w:ascii="Arial" w:hAnsi="Arial" w:cs="Arial"/>
        </w:rPr>
        <w:t>.</w:t>
      </w:r>
      <w:r w:rsidRPr="007939BA">
        <w:t xml:space="preserve"> </w:t>
      </w:r>
      <w:r w:rsidR="00C4700E">
        <w:rPr>
          <w:rFonts w:ascii="Arial" w:hAnsi="Arial" w:cs="Arial"/>
        </w:rPr>
        <w:t>L</w:t>
      </w:r>
      <w:r w:rsidR="00C4700E" w:rsidRPr="007939BA">
        <w:rPr>
          <w:rFonts w:ascii="Arial" w:hAnsi="Arial" w:cs="Arial"/>
        </w:rPr>
        <w:t>impieza   con aire   a presión   de 2 kg/cm2 y limpieza   en seco con cepillo de cerdas suaves el área liberada   de aplanado, en franjas de 40cm.  (20cm.  @lado   de la grieta) en los muros a intervenir y en áreas donde se requiera. con el objetivo de retirar restos del aplanado   y poder ver la grieta a detalle.   incluye:    mano de obra especializada, equipo de seguridad, herramienta, andamios, protecciones</w:t>
      </w:r>
      <w:r w:rsidR="00C4700E">
        <w:rPr>
          <w:rFonts w:ascii="Arial" w:hAnsi="Arial" w:cs="Arial"/>
        </w:rPr>
        <w:t xml:space="preserve"> necesarias que aseguren la</w:t>
      </w:r>
      <w:r w:rsidR="00C4700E" w:rsidRPr="007939BA">
        <w:rPr>
          <w:rFonts w:ascii="Arial" w:hAnsi="Arial" w:cs="Arial"/>
        </w:rPr>
        <w:t xml:space="preserve"> conservación   de los elementos   arquitectónicos adyacentes    al área de intervención, acarreo</w:t>
      </w:r>
      <w:r w:rsidR="00C4700E">
        <w:rPr>
          <w:rFonts w:ascii="Arial" w:hAnsi="Arial" w:cs="Arial"/>
        </w:rPr>
        <w:t xml:space="preserve"> del material de  </w:t>
      </w:r>
      <w:r w:rsidR="00C4700E" w:rsidRPr="007939BA">
        <w:rPr>
          <w:rFonts w:ascii="Arial" w:hAnsi="Arial" w:cs="Arial"/>
        </w:rPr>
        <w:t xml:space="preserve"> trabajo realizado   a una altura 0 a 25 m.</w:t>
      </w:r>
    </w:p>
    <w:p w:rsidR="007939BA" w:rsidRPr="00B22C63" w:rsidRDefault="007939BA" w:rsidP="007939BA">
      <w:pPr>
        <w:jc w:val="both"/>
      </w:pPr>
      <w:r w:rsidRPr="005C00DC">
        <w:rPr>
          <w:rFonts w:ascii="Arial" w:hAnsi="Arial" w:cs="Arial"/>
          <w:b/>
        </w:rPr>
        <w:t xml:space="preserve">MEDICIÓN: </w:t>
      </w:r>
      <w:r w:rsidRPr="005C00DC">
        <w:rPr>
          <w:rFonts w:ascii="Arial" w:hAnsi="Arial" w:cs="Arial"/>
        </w:rPr>
        <w:t xml:space="preserve">la unidad </w:t>
      </w:r>
      <w:r>
        <w:rPr>
          <w:rFonts w:ascii="Arial" w:hAnsi="Arial" w:cs="Arial"/>
        </w:rPr>
        <w:t>de medición metro lineal (ML</w:t>
      </w:r>
      <w:r w:rsidRPr="005C00DC">
        <w:rPr>
          <w:rFonts w:ascii="Arial" w:hAnsi="Arial" w:cs="Arial"/>
        </w:rPr>
        <w:t>) cuantificada y aprobada en obra a satisfacción del representante y su supervisión externa por unidad de obra terminada (P.U.O.T.), con aproximadamente dos decimales.</w:t>
      </w:r>
    </w:p>
    <w:p w:rsidR="007939BA" w:rsidRDefault="007939BA" w:rsidP="007939BA">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094AE5" w:rsidRDefault="00094AE5" w:rsidP="007939BA">
      <w:pPr>
        <w:jc w:val="both"/>
        <w:rPr>
          <w:rFonts w:ascii="Arial" w:eastAsia="Times New Roman" w:hAnsi="Arial" w:cs="Arial"/>
          <w:b/>
          <w:color w:val="000000"/>
          <w:u w:val="single"/>
          <w:lang w:eastAsia="es-MX"/>
        </w:rPr>
      </w:pPr>
    </w:p>
    <w:p w:rsidR="00094AE5" w:rsidRDefault="00094AE5" w:rsidP="007939BA">
      <w:pPr>
        <w:jc w:val="both"/>
        <w:rPr>
          <w:rFonts w:ascii="Arial" w:eastAsia="Times New Roman" w:hAnsi="Arial" w:cs="Arial"/>
          <w:b/>
          <w:color w:val="000000"/>
          <w:u w:val="single"/>
          <w:lang w:eastAsia="es-MX"/>
        </w:rPr>
      </w:pPr>
    </w:p>
    <w:p w:rsidR="00094AE5" w:rsidRDefault="00094AE5" w:rsidP="007939BA">
      <w:pPr>
        <w:jc w:val="both"/>
        <w:rPr>
          <w:rFonts w:ascii="Arial" w:eastAsia="Times New Roman" w:hAnsi="Arial" w:cs="Arial"/>
          <w:b/>
          <w:color w:val="000000"/>
          <w:u w:val="single"/>
          <w:lang w:eastAsia="es-MX"/>
        </w:rPr>
      </w:pPr>
    </w:p>
    <w:p w:rsidR="00094AE5" w:rsidRDefault="00094AE5" w:rsidP="007939BA">
      <w:pPr>
        <w:jc w:val="both"/>
        <w:rPr>
          <w:rFonts w:ascii="Arial" w:eastAsia="Times New Roman" w:hAnsi="Arial" w:cs="Arial"/>
          <w:b/>
          <w:color w:val="000000"/>
          <w:u w:val="single"/>
          <w:lang w:eastAsia="es-MX"/>
        </w:rPr>
      </w:pPr>
    </w:p>
    <w:p w:rsidR="00094AE5" w:rsidRDefault="00094AE5" w:rsidP="007939BA">
      <w:pPr>
        <w:jc w:val="both"/>
        <w:rPr>
          <w:rFonts w:ascii="Arial" w:eastAsia="Times New Roman" w:hAnsi="Arial" w:cs="Arial"/>
          <w:b/>
          <w:color w:val="000000"/>
          <w:u w:val="single"/>
          <w:lang w:eastAsia="es-MX"/>
        </w:rPr>
      </w:pPr>
    </w:p>
    <w:p w:rsidR="00094AE5" w:rsidRDefault="00094AE5" w:rsidP="007939BA">
      <w:pPr>
        <w:jc w:val="both"/>
        <w:rPr>
          <w:rFonts w:ascii="Arial" w:eastAsia="Times New Roman" w:hAnsi="Arial" w:cs="Arial"/>
          <w:b/>
          <w:color w:val="000000"/>
          <w:u w:val="single"/>
          <w:lang w:eastAsia="es-MX"/>
        </w:rPr>
      </w:pPr>
    </w:p>
    <w:p w:rsidR="00094AE5" w:rsidRDefault="00094AE5" w:rsidP="007939BA">
      <w:pPr>
        <w:jc w:val="both"/>
        <w:rPr>
          <w:rFonts w:ascii="Arial" w:eastAsia="Times New Roman" w:hAnsi="Arial" w:cs="Arial"/>
          <w:b/>
          <w:color w:val="000000"/>
          <w:u w:val="single"/>
          <w:lang w:eastAsia="es-MX"/>
        </w:rPr>
      </w:pPr>
    </w:p>
    <w:p w:rsidR="00094AE5" w:rsidRDefault="00094AE5" w:rsidP="007939BA">
      <w:pPr>
        <w:jc w:val="both"/>
        <w:rPr>
          <w:rFonts w:ascii="Arial" w:eastAsia="Times New Roman" w:hAnsi="Arial" w:cs="Arial"/>
          <w:b/>
          <w:color w:val="000000"/>
          <w:u w:val="single"/>
          <w:lang w:eastAsia="es-MX"/>
        </w:rPr>
      </w:pPr>
    </w:p>
    <w:p w:rsidR="00094AE5" w:rsidRDefault="00094AE5" w:rsidP="007939BA">
      <w:pPr>
        <w:jc w:val="both"/>
        <w:rPr>
          <w:rFonts w:ascii="Arial" w:eastAsia="Times New Roman" w:hAnsi="Arial" w:cs="Arial"/>
          <w:b/>
          <w:color w:val="000000"/>
          <w:u w:val="single"/>
          <w:lang w:eastAsia="es-MX"/>
        </w:rPr>
      </w:pPr>
    </w:p>
    <w:p w:rsidR="00094AE5" w:rsidRDefault="00094AE5" w:rsidP="007939BA">
      <w:pPr>
        <w:jc w:val="both"/>
        <w:rPr>
          <w:rFonts w:ascii="Arial" w:eastAsia="Times New Roman" w:hAnsi="Arial" w:cs="Arial"/>
          <w:b/>
          <w:color w:val="000000"/>
          <w:u w:val="single"/>
          <w:lang w:eastAsia="es-MX"/>
        </w:rPr>
      </w:pPr>
    </w:p>
    <w:p w:rsidR="00094AE5" w:rsidRDefault="00094AE5" w:rsidP="007939BA">
      <w:pPr>
        <w:jc w:val="both"/>
        <w:rPr>
          <w:rFonts w:ascii="Arial" w:eastAsia="Times New Roman" w:hAnsi="Arial" w:cs="Arial"/>
          <w:b/>
          <w:color w:val="000000"/>
          <w:u w:val="single"/>
          <w:lang w:eastAsia="es-MX"/>
        </w:rPr>
      </w:pPr>
    </w:p>
    <w:p w:rsidR="00094AE5" w:rsidRDefault="00094AE5" w:rsidP="007939BA">
      <w:pPr>
        <w:jc w:val="both"/>
        <w:rPr>
          <w:rFonts w:ascii="Arial" w:eastAsia="Times New Roman" w:hAnsi="Arial" w:cs="Arial"/>
          <w:b/>
          <w:color w:val="000000"/>
          <w:u w:val="single"/>
          <w:lang w:eastAsia="es-MX"/>
        </w:rPr>
      </w:pPr>
    </w:p>
    <w:p w:rsidR="00094AE5" w:rsidRDefault="00094AE5" w:rsidP="007939BA">
      <w:pPr>
        <w:jc w:val="both"/>
        <w:rPr>
          <w:rFonts w:ascii="Arial" w:eastAsia="Times New Roman" w:hAnsi="Arial" w:cs="Arial"/>
          <w:b/>
          <w:color w:val="000000"/>
          <w:u w:val="single"/>
          <w:lang w:eastAsia="es-MX"/>
        </w:rPr>
      </w:pPr>
    </w:p>
    <w:p w:rsidR="00094AE5" w:rsidRDefault="00094AE5" w:rsidP="007939BA">
      <w:pPr>
        <w:jc w:val="both"/>
        <w:rPr>
          <w:rFonts w:ascii="Arial" w:eastAsia="Times New Roman" w:hAnsi="Arial" w:cs="Arial"/>
          <w:b/>
          <w:color w:val="000000"/>
          <w:u w:val="single"/>
          <w:lang w:eastAsia="es-MX"/>
        </w:rPr>
      </w:pPr>
    </w:p>
    <w:p w:rsidR="00094AE5" w:rsidRDefault="00094AE5" w:rsidP="007939BA">
      <w:pPr>
        <w:jc w:val="both"/>
        <w:rPr>
          <w:rFonts w:ascii="Arial" w:eastAsia="Times New Roman" w:hAnsi="Arial" w:cs="Arial"/>
          <w:b/>
          <w:color w:val="000000"/>
          <w:u w:val="single"/>
          <w:lang w:eastAsia="es-MX"/>
        </w:rPr>
      </w:pPr>
    </w:p>
    <w:p w:rsidR="006F0AEA" w:rsidRDefault="006F0AEA" w:rsidP="007939BA">
      <w:pPr>
        <w:jc w:val="both"/>
        <w:rPr>
          <w:rFonts w:ascii="Arial" w:eastAsia="Times New Roman" w:hAnsi="Arial" w:cs="Arial"/>
          <w:b/>
          <w:color w:val="000000"/>
          <w:u w:val="single"/>
          <w:lang w:eastAsia="es-MX"/>
        </w:rPr>
      </w:pPr>
    </w:p>
    <w:p w:rsidR="006F0AEA" w:rsidRDefault="006F0AEA" w:rsidP="007939BA">
      <w:pPr>
        <w:jc w:val="both"/>
        <w:rPr>
          <w:rFonts w:ascii="Arial" w:eastAsia="Times New Roman" w:hAnsi="Arial" w:cs="Arial"/>
          <w:b/>
          <w:color w:val="000000"/>
          <w:u w:val="single"/>
          <w:lang w:eastAsia="es-MX"/>
        </w:rPr>
      </w:pPr>
    </w:p>
    <w:p w:rsidR="007939BA" w:rsidRPr="00644178" w:rsidRDefault="007939BA" w:rsidP="007939BA">
      <w:pPr>
        <w:jc w:val="both"/>
        <w:rPr>
          <w:rFonts w:ascii="Arial" w:hAnsi="Arial" w:cs="Arial"/>
        </w:rPr>
      </w:pPr>
      <w:r>
        <w:rPr>
          <w:rFonts w:ascii="Arial" w:eastAsia="Times New Roman" w:hAnsi="Arial" w:cs="Arial"/>
          <w:b/>
          <w:color w:val="000000"/>
          <w:u w:val="single"/>
          <w:lang w:eastAsia="es-MX"/>
        </w:rPr>
        <w:lastRenderedPageBreak/>
        <w:t>EP9.03</w:t>
      </w:r>
      <w:r>
        <w:rPr>
          <w:rFonts w:ascii="Arial" w:hAnsi="Arial" w:cs="Arial"/>
        </w:rPr>
        <w:t>. R</w:t>
      </w:r>
      <w:r w:rsidRPr="007939BA">
        <w:rPr>
          <w:rFonts w:ascii="Arial" w:hAnsi="Arial" w:cs="Arial"/>
        </w:rPr>
        <w:t>etiro y reintegración   do mampostería   de piedra similar a la existente   en dureza, color y condiciones   físicas, (remamposteo) en grietas verticales   con un ancho promedio   de 40 cm.  y un espesor</w:t>
      </w:r>
      <w:r>
        <w:rPr>
          <w:rFonts w:ascii="Arial" w:hAnsi="Arial" w:cs="Arial"/>
        </w:rPr>
        <w:t xml:space="preserve">   promedio   de</w:t>
      </w:r>
      <w:r w:rsidRPr="007939BA">
        <w:rPr>
          <w:rFonts w:ascii="Arial" w:hAnsi="Arial" w:cs="Arial"/>
        </w:rPr>
        <w:t xml:space="preserve"> 40 cm.  realizando   en lo posible   un amarre o cuatropeode piedras, se asentará la piedra con mortero de cal apagada, arena 1:2.5 y 20% de cemento   puzolánico, (sello de la</w:t>
      </w:r>
      <w:r>
        <w:rPr>
          <w:rFonts w:ascii="Arial" w:hAnsi="Arial" w:cs="Arial"/>
        </w:rPr>
        <w:t xml:space="preserve"> grieta).</w:t>
      </w:r>
      <w:r w:rsidRPr="007939BA">
        <w:rPr>
          <w:rFonts w:ascii="Arial" w:hAnsi="Arial" w:cs="Arial"/>
        </w:rPr>
        <w:t xml:space="preserve"> este procedimiento    se realizará de forma ordenada    y   sistemática    de   abajo hacia arriba.   incluye:     suministro de   los materiales, mano de obra especializada, equipo de</w:t>
      </w:r>
      <w:r>
        <w:rPr>
          <w:rFonts w:ascii="Arial" w:hAnsi="Arial" w:cs="Arial"/>
        </w:rPr>
        <w:t xml:space="preserve"> seguridad, herramienta,</w:t>
      </w:r>
      <w:r w:rsidRPr="007939BA">
        <w:rPr>
          <w:rFonts w:ascii="Arial" w:hAnsi="Arial" w:cs="Arial"/>
        </w:rPr>
        <w:t xml:space="preserve"> andamios, protecciones      necesarias     que   aseguren      la    conservación      de    los     elementos arquitectónicos   adyacentes   al área de intervención, acarreos horizontales y verticales, acarreo del material   de desperdicio   a la zona de acopio y   retiro fuera de la obra, trabajo realizado a</w:t>
      </w:r>
      <w:r w:rsidR="00644178">
        <w:rPr>
          <w:rFonts w:ascii="Arial" w:hAnsi="Arial" w:cs="Arial"/>
        </w:rPr>
        <w:t xml:space="preserve"> una altura </w:t>
      </w:r>
      <w:r w:rsidR="00094AE5">
        <w:rPr>
          <w:rFonts w:ascii="Arial" w:hAnsi="Arial" w:cs="Arial"/>
        </w:rPr>
        <w:t>de 0</w:t>
      </w:r>
      <w:r w:rsidRPr="007939BA">
        <w:rPr>
          <w:rFonts w:ascii="Arial" w:hAnsi="Arial" w:cs="Arial"/>
        </w:rPr>
        <w:t xml:space="preserve"> a 25 m.</w:t>
      </w:r>
      <w:r w:rsidRPr="005C00DC">
        <w:t xml:space="preserve">                                             </w:t>
      </w:r>
    </w:p>
    <w:p w:rsidR="007939BA" w:rsidRPr="005C00DC" w:rsidRDefault="007939BA" w:rsidP="007939BA">
      <w:pPr>
        <w:jc w:val="both"/>
        <w:rPr>
          <w:rFonts w:ascii="Arial" w:hAnsi="Arial" w:cs="Arial"/>
        </w:rPr>
      </w:pPr>
      <w:r w:rsidRPr="005C00DC">
        <w:rPr>
          <w:rFonts w:ascii="Arial" w:hAnsi="Arial" w:cs="Arial"/>
          <w:b/>
        </w:rPr>
        <w:t xml:space="preserve">MEDICIÓN: </w:t>
      </w:r>
      <w:r w:rsidRPr="005C00DC">
        <w:rPr>
          <w:rFonts w:ascii="Arial" w:hAnsi="Arial" w:cs="Arial"/>
        </w:rPr>
        <w:t xml:space="preserve">la unidad </w:t>
      </w:r>
      <w:r>
        <w:rPr>
          <w:rFonts w:ascii="Arial" w:hAnsi="Arial" w:cs="Arial"/>
        </w:rPr>
        <w:t>de medición metro lineal (ML</w:t>
      </w:r>
      <w:r w:rsidRPr="005C00DC">
        <w:rPr>
          <w:rFonts w:ascii="Arial" w:hAnsi="Arial" w:cs="Arial"/>
        </w:rPr>
        <w:t>) cuantificada y aprobada en obra a satisfacción del representante y su supervisión externa por unidad de obra terminada (P.U.O.T.), con aproximadamente dos decimales.</w:t>
      </w:r>
    </w:p>
    <w:p w:rsidR="007939BA" w:rsidRPr="005C00DC" w:rsidRDefault="007939BA" w:rsidP="007939BA">
      <w:pPr>
        <w:jc w:val="both"/>
        <w:rPr>
          <w:rFonts w:ascii="Arial" w:hAnsi="Arial" w:cs="Arial"/>
        </w:rPr>
      </w:pPr>
    </w:p>
    <w:p w:rsidR="007939BA" w:rsidRDefault="007939BA" w:rsidP="007939BA">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644178" w:rsidRDefault="00644178" w:rsidP="007939BA">
      <w:pPr>
        <w:jc w:val="both"/>
        <w:rPr>
          <w:rFonts w:ascii="Arial" w:hAnsi="Arial" w:cs="Arial"/>
        </w:rPr>
      </w:pPr>
    </w:p>
    <w:p w:rsidR="00094AE5" w:rsidRDefault="00094AE5" w:rsidP="00644178">
      <w:pPr>
        <w:jc w:val="both"/>
        <w:rPr>
          <w:rFonts w:ascii="Arial" w:eastAsia="Times New Roman" w:hAnsi="Arial" w:cs="Arial"/>
          <w:b/>
          <w:color w:val="000000"/>
          <w:u w:val="single"/>
          <w:lang w:eastAsia="es-MX"/>
        </w:rPr>
      </w:pPr>
    </w:p>
    <w:p w:rsidR="00094AE5" w:rsidRDefault="00094AE5" w:rsidP="00644178">
      <w:pPr>
        <w:jc w:val="both"/>
        <w:rPr>
          <w:rFonts w:ascii="Arial" w:eastAsia="Times New Roman" w:hAnsi="Arial" w:cs="Arial"/>
          <w:b/>
          <w:color w:val="000000"/>
          <w:u w:val="single"/>
          <w:lang w:eastAsia="es-MX"/>
        </w:rPr>
      </w:pPr>
    </w:p>
    <w:p w:rsidR="00094AE5" w:rsidRDefault="00094AE5" w:rsidP="00644178">
      <w:pPr>
        <w:jc w:val="both"/>
        <w:rPr>
          <w:rFonts w:ascii="Arial" w:eastAsia="Times New Roman" w:hAnsi="Arial" w:cs="Arial"/>
          <w:b/>
          <w:color w:val="000000"/>
          <w:u w:val="single"/>
          <w:lang w:eastAsia="es-MX"/>
        </w:rPr>
      </w:pPr>
    </w:p>
    <w:p w:rsidR="00094AE5" w:rsidRDefault="00094AE5" w:rsidP="00644178">
      <w:pPr>
        <w:jc w:val="both"/>
        <w:rPr>
          <w:rFonts w:ascii="Arial" w:eastAsia="Times New Roman" w:hAnsi="Arial" w:cs="Arial"/>
          <w:b/>
          <w:color w:val="000000"/>
          <w:u w:val="single"/>
          <w:lang w:eastAsia="es-MX"/>
        </w:rPr>
      </w:pPr>
    </w:p>
    <w:p w:rsidR="00094AE5" w:rsidRDefault="00094AE5" w:rsidP="00644178">
      <w:pPr>
        <w:jc w:val="both"/>
        <w:rPr>
          <w:rFonts w:ascii="Arial" w:eastAsia="Times New Roman" w:hAnsi="Arial" w:cs="Arial"/>
          <w:b/>
          <w:color w:val="000000"/>
          <w:u w:val="single"/>
          <w:lang w:eastAsia="es-MX"/>
        </w:rPr>
      </w:pPr>
    </w:p>
    <w:p w:rsidR="00094AE5" w:rsidRDefault="00094AE5" w:rsidP="00644178">
      <w:pPr>
        <w:jc w:val="both"/>
        <w:rPr>
          <w:rFonts w:ascii="Arial" w:eastAsia="Times New Roman" w:hAnsi="Arial" w:cs="Arial"/>
          <w:b/>
          <w:color w:val="000000"/>
          <w:u w:val="single"/>
          <w:lang w:eastAsia="es-MX"/>
        </w:rPr>
      </w:pPr>
    </w:p>
    <w:p w:rsidR="00094AE5" w:rsidRDefault="00094AE5" w:rsidP="00644178">
      <w:pPr>
        <w:jc w:val="both"/>
        <w:rPr>
          <w:rFonts w:ascii="Arial" w:eastAsia="Times New Roman" w:hAnsi="Arial" w:cs="Arial"/>
          <w:b/>
          <w:color w:val="000000"/>
          <w:u w:val="single"/>
          <w:lang w:eastAsia="es-MX"/>
        </w:rPr>
      </w:pPr>
    </w:p>
    <w:p w:rsidR="00094AE5" w:rsidRDefault="00094AE5" w:rsidP="00644178">
      <w:pPr>
        <w:jc w:val="both"/>
        <w:rPr>
          <w:rFonts w:ascii="Arial" w:eastAsia="Times New Roman" w:hAnsi="Arial" w:cs="Arial"/>
          <w:b/>
          <w:color w:val="000000"/>
          <w:u w:val="single"/>
          <w:lang w:eastAsia="es-MX"/>
        </w:rPr>
      </w:pPr>
    </w:p>
    <w:p w:rsidR="00094AE5" w:rsidRDefault="00094AE5" w:rsidP="00644178">
      <w:pPr>
        <w:jc w:val="both"/>
        <w:rPr>
          <w:rFonts w:ascii="Arial" w:eastAsia="Times New Roman" w:hAnsi="Arial" w:cs="Arial"/>
          <w:b/>
          <w:color w:val="000000"/>
          <w:u w:val="single"/>
          <w:lang w:eastAsia="es-MX"/>
        </w:rPr>
      </w:pPr>
    </w:p>
    <w:p w:rsidR="00094AE5" w:rsidRDefault="00094AE5" w:rsidP="00644178">
      <w:pPr>
        <w:jc w:val="both"/>
        <w:rPr>
          <w:rFonts w:ascii="Arial" w:eastAsia="Times New Roman" w:hAnsi="Arial" w:cs="Arial"/>
          <w:b/>
          <w:color w:val="000000"/>
          <w:u w:val="single"/>
          <w:lang w:eastAsia="es-MX"/>
        </w:rPr>
      </w:pPr>
    </w:p>
    <w:p w:rsidR="00094AE5" w:rsidRDefault="00094AE5" w:rsidP="00644178">
      <w:pPr>
        <w:jc w:val="both"/>
        <w:rPr>
          <w:rFonts w:ascii="Arial" w:eastAsia="Times New Roman" w:hAnsi="Arial" w:cs="Arial"/>
          <w:b/>
          <w:color w:val="000000"/>
          <w:u w:val="single"/>
          <w:lang w:eastAsia="es-MX"/>
        </w:rPr>
      </w:pPr>
    </w:p>
    <w:p w:rsidR="00094AE5" w:rsidRDefault="00094AE5" w:rsidP="00644178">
      <w:pPr>
        <w:jc w:val="both"/>
        <w:rPr>
          <w:rFonts w:ascii="Arial" w:eastAsia="Times New Roman" w:hAnsi="Arial" w:cs="Arial"/>
          <w:b/>
          <w:color w:val="000000"/>
          <w:u w:val="single"/>
          <w:lang w:eastAsia="es-MX"/>
        </w:rPr>
      </w:pPr>
    </w:p>
    <w:p w:rsidR="00644178" w:rsidRPr="00644178" w:rsidRDefault="00644178" w:rsidP="00644178">
      <w:pPr>
        <w:jc w:val="both"/>
        <w:rPr>
          <w:rFonts w:ascii="Arial" w:hAnsi="Arial" w:cs="Arial"/>
        </w:rPr>
      </w:pPr>
      <w:r>
        <w:rPr>
          <w:rFonts w:ascii="Arial" w:eastAsia="Times New Roman" w:hAnsi="Arial" w:cs="Arial"/>
          <w:b/>
          <w:color w:val="000000"/>
          <w:u w:val="single"/>
          <w:lang w:eastAsia="es-MX"/>
        </w:rPr>
        <w:lastRenderedPageBreak/>
        <w:t>EP9.04</w:t>
      </w:r>
      <w:r>
        <w:rPr>
          <w:rFonts w:ascii="Arial" w:hAnsi="Arial" w:cs="Arial"/>
        </w:rPr>
        <w:t xml:space="preserve"> </w:t>
      </w:r>
      <w:r w:rsidRPr="00644178">
        <w:rPr>
          <w:rFonts w:ascii="Arial" w:hAnsi="Arial" w:cs="Arial"/>
        </w:rPr>
        <w:t xml:space="preserve">suministro   y colocación    de grapas   estructurales   </w:t>
      </w:r>
      <w:r w:rsidR="00094AE5" w:rsidRPr="00644178">
        <w:rPr>
          <w:rFonts w:ascii="Arial" w:hAnsi="Arial" w:cs="Arial"/>
        </w:rPr>
        <w:t>con laja</w:t>
      </w:r>
      <w:r w:rsidRPr="00644178">
        <w:rPr>
          <w:rFonts w:ascii="Arial" w:hAnsi="Arial" w:cs="Arial"/>
        </w:rPr>
        <w:t xml:space="preserve">   </w:t>
      </w:r>
      <w:r w:rsidR="00094AE5" w:rsidRPr="00644178">
        <w:rPr>
          <w:rFonts w:ascii="Arial" w:hAnsi="Arial" w:cs="Arial"/>
        </w:rPr>
        <w:t>de recinto o</w:t>
      </w:r>
      <w:r w:rsidRPr="00644178">
        <w:rPr>
          <w:rFonts w:ascii="Arial" w:hAnsi="Arial" w:cs="Arial"/>
        </w:rPr>
        <w:t xml:space="preserve"> similar   con </w:t>
      </w:r>
      <w:r w:rsidR="00094AE5" w:rsidRPr="00644178">
        <w:rPr>
          <w:rFonts w:ascii="Arial" w:hAnsi="Arial" w:cs="Arial"/>
        </w:rPr>
        <w:t>dimensiones de</w:t>
      </w:r>
      <w:r w:rsidRPr="00644178">
        <w:rPr>
          <w:rFonts w:ascii="Arial" w:hAnsi="Arial" w:cs="Arial"/>
        </w:rPr>
        <w:t xml:space="preserve"> 40x soxs a 7 cm. </w:t>
      </w:r>
      <w:r w:rsidR="00094AE5" w:rsidRPr="00644178">
        <w:rPr>
          <w:rFonts w:ascii="Arial" w:hAnsi="Arial" w:cs="Arial"/>
        </w:rPr>
        <w:t>distribuidas en</w:t>
      </w:r>
      <w:r w:rsidRPr="00644178">
        <w:rPr>
          <w:rFonts w:ascii="Arial" w:hAnsi="Arial" w:cs="Arial"/>
        </w:rPr>
        <w:t xml:space="preserve"> la </w:t>
      </w:r>
      <w:r w:rsidR="00094AE5" w:rsidRPr="00644178">
        <w:rPr>
          <w:rFonts w:ascii="Arial" w:hAnsi="Arial" w:cs="Arial"/>
        </w:rPr>
        <w:t>trayectoria de la</w:t>
      </w:r>
      <w:r w:rsidRPr="00644178">
        <w:rPr>
          <w:rFonts w:ascii="Arial" w:hAnsi="Arial" w:cs="Arial"/>
        </w:rPr>
        <w:t xml:space="preserve"> </w:t>
      </w:r>
      <w:r w:rsidR="00094AE5" w:rsidRPr="00644178">
        <w:rPr>
          <w:rFonts w:ascii="Arial" w:hAnsi="Arial" w:cs="Arial"/>
        </w:rPr>
        <w:t>grieta @</w:t>
      </w:r>
      <w:r w:rsidRPr="00644178">
        <w:rPr>
          <w:rFonts w:ascii="Arial" w:hAnsi="Arial" w:cs="Arial"/>
        </w:rPr>
        <w:t xml:space="preserve">60 </w:t>
      </w:r>
      <w:r w:rsidR="00094AE5" w:rsidRPr="00644178">
        <w:rPr>
          <w:rFonts w:ascii="Arial" w:hAnsi="Arial" w:cs="Arial"/>
        </w:rPr>
        <w:t>cm., el</w:t>
      </w:r>
      <w:r w:rsidRPr="00644178">
        <w:rPr>
          <w:rFonts w:ascii="Arial" w:hAnsi="Arial" w:cs="Arial"/>
        </w:rPr>
        <w:t xml:space="preserve"> </w:t>
      </w:r>
      <w:r w:rsidR="00094AE5" w:rsidRPr="00644178">
        <w:rPr>
          <w:rFonts w:ascii="Arial" w:hAnsi="Arial" w:cs="Arial"/>
        </w:rPr>
        <w:t>espacio anular</w:t>
      </w:r>
      <w:r w:rsidRPr="00644178">
        <w:rPr>
          <w:rFonts w:ascii="Arial" w:hAnsi="Arial" w:cs="Arial"/>
        </w:rPr>
        <w:t xml:space="preserve"> entre una laja ysu caja correspondiente deberá   </w:t>
      </w:r>
      <w:r w:rsidR="00094AE5" w:rsidRPr="00644178">
        <w:rPr>
          <w:rFonts w:ascii="Arial" w:hAnsi="Arial" w:cs="Arial"/>
        </w:rPr>
        <w:t>retacarse de mortero</w:t>
      </w:r>
      <w:r w:rsidRPr="00644178">
        <w:rPr>
          <w:rFonts w:ascii="Arial" w:hAnsi="Arial" w:cs="Arial"/>
        </w:rPr>
        <w:t xml:space="preserve"> a </w:t>
      </w:r>
      <w:r w:rsidR="00094AE5" w:rsidRPr="00644178">
        <w:rPr>
          <w:rFonts w:ascii="Arial" w:hAnsi="Arial" w:cs="Arial"/>
        </w:rPr>
        <w:t>base de cal (deberá ser al</w:t>
      </w:r>
      <w:r w:rsidRPr="00644178">
        <w:rPr>
          <w:rFonts w:ascii="Arial" w:hAnsi="Arial" w:cs="Arial"/>
        </w:rPr>
        <w:t xml:space="preserve"> 95% </w:t>
      </w:r>
      <w:r w:rsidR="00094AE5" w:rsidRPr="00644178">
        <w:rPr>
          <w:rFonts w:ascii="Arial" w:hAnsi="Arial" w:cs="Arial"/>
        </w:rPr>
        <w:t>de pureza, quimex 95 o</w:t>
      </w:r>
      <w:r w:rsidRPr="00644178">
        <w:rPr>
          <w:rFonts w:ascii="Arial" w:hAnsi="Arial" w:cs="Arial"/>
        </w:rPr>
        <w:t xml:space="preserve"> </w:t>
      </w:r>
      <w:r w:rsidR="00094AE5" w:rsidRPr="00644178">
        <w:rPr>
          <w:rFonts w:ascii="Arial" w:hAnsi="Arial" w:cs="Arial"/>
        </w:rPr>
        <w:t>equivalente) y</w:t>
      </w:r>
      <w:r w:rsidRPr="00644178">
        <w:rPr>
          <w:rFonts w:ascii="Arial" w:hAnsi="Arial" w:cs="Arial"/>
        </w:rPr>
        <w:t xml:space="preserve"> </w:t>
      </w:r>
      <w:r w:rsidR="00094AE5" w:rsidRPr="00644178">
        <w:rPr>
          <w:rFonts w:ascii="Arial" w:hAnsi="Arial" w:cs="Arial"/>
        </w:rPr>
        <w:t>arena en</w:t>
      </w:r>
      <w:r w:rsidRPr="00644178">
        <w:rPr>
          <w:rFonts w:ascii="Arial" w:hAnsi="Arial" w:cs="Arial"/>
        </w:rPr>
        <w:t xml:space="preserve"> proporción   1 :2 </w:t>
      </w:r>
      <w:r w:rsidR="00094AE5" w:rsidRPr="00644178">
        <w:rPr>
          <w:rFonts w:ascii="Arial" w:hAnsi="Arial" w:cs="Arial"/>
        </w:rPr>
        <w:t>con 20</w:t>
      </w:r>
      <w:r w:rsidRPr="00644178">
        <w:rPr>
          <w:rFonts w:ascii="Arial" w:hAnsi="Arial" w:cs="Arial"/>
        </w:rPr>
        <w:t xml:space="preserve">% </w:t>
      </w:r>
      <w:r w:rsidR="00094AE5" w:rsidRPr="00644178">
        <w:rPr>
          <w:rFonts w:ascii="Arial" w:hAnsi="Arial" w:cs="Arial"/>
        </w:rPr>
        <w:t>de cemento</w:t>
      </w:r>
      <w:r w:rsidRPr="00644178">
        <w:rPr>
          <w:rFonts w:ascii="Arial" w:hAnsi="Arial" w:cs="Arial"/>
        </w:rPr>
        <w:t xml:space="preserve">   puzolanico.   esta consolidación    se realizará  de forma ordenada   y sistemática  de  abajo  hacia arriba,  se realizará  el  trazo y planeación de  la colocación   de  cada  pieza  para  su revisión y autorización,   realizarán o abrirán las cajas para  alojarla  pieza (esta acción se realizará con  herramienta  de  mano mazo  y cincel),  estas  cajas  tendrán  como  condición  profundidad   de  50 cm el  espacio   anula, entre las cajas y las lajas  no será menorde  1  cm ni tampoco  deberá  exceder  de 2 cm. incluye:    suministro   de   los   materiales,   mano   de   obra   especializada,    equipo    de seguridad,    herramienta,     andamios,    protecciones     necesarias     que    aseguren     la conservación   de  los  elementos   arquitectónicos   adyacentes    al   área  de intervención, acarreos  horizontales   y verticales,   acarreo  del   material  de  desperdicio   a  la  zona  de acopio  y retiro fuera de la obra,  trabajo</w:t>
      </w:r>
      <w:r>
        <w:rPr>
          <w:rFonts w:ascii="Arial" w:hAnsi="Arial" w:cs="Arial"/>
        </w:rPr>
        <w:t xml:space="preserve">  realizado   a una altura de  0</w:t>
      </w:r>
      <w:r w:rsidRPr="00644178">
        <w:rPr>
          <w:rFonts w:ascii="Arial" w:hAnsi="Arial" w:cs="Arial"/>
        </w:rPr>
        <w:t xml:space="preserve"> a 25 m.</w:t>
      </w:r>
    </w:p>
    <w:p w:rsidR="00644178" w:rsidRPr="005C00DC" w:rsidRDefault="00644178" w:rsidP="00644178">
      <w:pPr>
        <w:jc w:val="both"/>
        <w:rPr>
          <w:rFonts w:ascii="Arial" w:hAnsi="Arial" w:cs="Arial"/>
        </w:rPr>
      </w:pPr>
      <w:r w:rsidRPr="005C00DC">
        <w:rPr>
          <w:rFonts w:ascii="Arial" w:hAnsi="Arial" w:cs="Arial"/>
          <w:b/>
        </w:rPr>
        <w:t xml:space="preserve">MEDICIÓN: </w:t>
      </w:r>
      <w:r w:rsidRPr="005C00DC">
        <w:rPr>
          <w:rFonts w:ascii="Arial" w:hAnsi="Arial" w:cs="Arial"/>
        </w:rPr>
        <w:t xml:space="preserve">la unidad </w:t>
      </w:r>
      <w:r>
        <w:rPr>
          <w:rFonts w:ascii="Arial" w:hAnsi="Arial" w:cs="Arial"/>
        </w:rPr>
        <w:t>de medición pieza (PZA</w:t>
      </w:r>
      <w:r w:rsidRPr="005C00DC">
        <w:rPr>
          <w:rFonts w:ascii="Arial" w:hAnsi="Arial" w:cs="Arial"/>
        </w:rPr>
        <w:t>) cuantificada y aprobada en obra a satisfacción del representante y su supervisión externa por unidad de obra terminada (P.U.O.T.), con aproximadamente dos decimales.</w:t>
      </w:r>
    </w:p>
    <w:p w:rsidR="00644178" w:rsidRPr="005C00DC" w:rsidRDefault="00644178" w:rsidP="00644178">
      <w:pPr>
        <w:jc w:val="both"/>
        <w:rPr>
          <w:rFonts w:ascii="Arial" w:hAnsi="Arial" w:cs="Arial"/>
        </w:rPr>
      </w:pPr>
    </w:p>
    <w:p w:rsidR="00644178" w:rsidRDefault="00644178" w:rsidP="00644178">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094AE5" w:rsidRDefault="00094AE5" w:rsidP="00644178">
      <w:pPr>
        <w:jc w:val="both"/>
        <w:rPr>
          <w:rFonts w:ascii="Arial" w:eastAsia="Times New Roman" w:hAnsi="Arial" w:cs="Arial"/>
          <w:b/>
          <w:color w:val="000000"/>
          <w:u w:val="single"/>
          <w:lang w:eastAsia="es-MX"/>
        </w:rPr>
      </w:pPr>
    </w:p>
    <w:p w:rsidR="00094AE5" w:rsidRDefault="00094AE5" w:rsidP="00644178">
      <w:pPr>
        <w:jc w:val="both"/>
        <w:rPr>
          <w:rFonts w:ascii="Arial" w:eastAsia="Times New Roman" w:hAnsi="Arial" w:cs="Arial"/>
          <w:b/>
          <w:color w:val="000000"/>
          <w:u w:val="single"/>
          <w:lang w:eastAsia="es-MX"/>
        </w:rPr>
      </w:pPr>
    </w:p>
    <w:p w:rsidR="00094AE5" w:rsidRDefault="00094AE5" w:rsidP="00644178">
      <w:pPr>
        <w:jc w:val="both"/>
        <w:rPr>
          <w:rFonts w:ascii="Arial" w:eastAsia="Times New Roman" w:hAnsi="Arial" w:cs="Arial"/>
          <w:b/>
          <w:color w:val="000000"/>
          <w:u w:val="single"/>
          <w:lang w:eastAsia="es-MX"/>
        </w:rPr>
      </w:pPr>
    </w:p>
    <w:p w:rsidR="00094AE5" w:rsidRDefault="00094AE5" w:rsidP="00644178">
      <w:pPr>
        <w:jc w:val="both"/>
        <w:rPr>
          <w:rFonts w:ascii="Arial" w:eastAsia="Times New Roman" w:hAnsi="Arial" w:cs="Arial"/>
          <w:b/>
          <w:color w:val="000000"/>
          <w:u w:val="single"/>
          <w:lang w:eastAsia="es-MX"/>
        </w:rPr>
      </w:pPr>
    </w:p>
    <w:p w:rsidR="00094AE5" w:rsidRDefault="00094AE5" w:rsidP="00644178">
      <w:pPr>
        <w:jc w:val="both"/>
        <w:rPr>
          <w:rFonts w:ascii="Arial" w:eastAsia="Times New Roman" w:hAnsi="Arial" w:cs="Arial"/>
          <w:b/>
          <w:color w:val="000000"/>
          <w:u w:val="single"/>
          <w:lang w:eastAsia="es-MX"/>
        </w:rPr>
      </w:pPr>
    </w:p>
    <w:p w:rsidR="00094AE5" w:rsidRDefault="00094AE5" w:rsidP="00644178">
      <w:pPr>
        <w:jc w:val="both"/>
        <w:rPr>
          <w:rFonts w:ascii="Arial" w:eastAsia="Times New Roman" w:hAnsi="Arial" w:cs="Arial"/>
          <w:b/>
          <w:color w:val="000000"/>
          <w:u w:val="single"/>
          <w:lang w:eastAsia="es-MX"/>
        </w:rPr>
      </w:pPr>
    </w:p>
    <w:p w:rsidR="00094AE5" w:rsidRDefault="00094AE5" w:rsidP="00644178">
      <w:pPr>
        <w:jc w:val="both"/>
        <w:rPr>
          <w:rFonts w:ascii="Arial" w:eastAsia="Times New Roman" w:hAnsi="Arial" w:cs="Arial"/>
          <w:b/>
          <w:color w:val="000000"/>
          <w:u w:val="single"/>
          <w:lang w:eastAsia="es-MX"/>
        </w:rPr>
      </w:pPr>
    </w:p>
    <w:p w:rsidR="00094AE5" w:rsidRDefault="00094AE5" w:rsidP="00644178">
      <w:pPr>
        <w:jc w:val="both"/>
        <w:rPr>
          <w:rFonts w:ascii="Arial" w:eastAsia="Times New Roman" w:hAnsi="Arial" w:cs="Arial"/>
          <w:b/>
          <w:color w:val="000000"/>
          <w:u w:val="single"/>
          <w:lang w:eastAsia="es-MX"/>
        </w:rPr>
      </w:pPr>
    </w:p>
    <w:p w:rsidR="00094AE5" w:rsidRDefault="00094AE5" w:rsidP="00644178">
      <w:pPr>
        <w:jc w:val="both"/>
        <w:rPr>
          <w:rFonts w:ascii="Arial" w:eastAsia="Times New Roman" w:hAnsi="Arial" w:cs="Arial"/>
          <w:b/>
          <w:color w:val="000000"/>
          <w:u w:val="single"/>
          <w:lang w:eastAsia="es-MX"/>
        </w:rPr>
      </w:pPr>
    </w:p>
    <w:p w:rsidR="00094AE5" w:rsidRDefault="00094AE5" w:rsidP="00644178">
      <w:pPr>
        <w:jc w:val="both"/>
        <w:rPr>
          <w:rFonts w:ascii="Arial" w:eastAsia="Times New Roman" w:hAnsi="Arial" w:cs="Arial"/>
          <w:b/>
          <w:color w:val="000000"/>
          <w:u w:val="single"/>
          <w:lang w:eastAsia="es-MX"/>
        </w:rPr>
      </w:pPr>
    </w:p>
    <w:p w:rsidR="00094AE5" w:rsidRDefault="00094AE5" w:rsidP="00644178">
      <w:pPr>
        <w:jc w:val="both"/>
        <w:rPr>
          <w:rFonts w:ascii="Arial" w:eastAsia="Times New Roman" w:hAnsi="Arial" w:cs="Arial"/>
          <w:b/>
          <w:color w:val="000000"/>
          <w:u w:val="single"/>
          <w:lang w:eastAsia="es-MX"/>
        </w:rPr>
      </w:pPr>
    </w:p>
    <w:p w:rsidR="00644178" w:rsidRPr="00644178" w:rsidRDefault="00644178" w:rsidP="00644178">
      <w:pPr>
        <w:jc w:val="both"/>
        <w:rPr>
          <w:rFonts w:ascii="Arial" w:hAnsi="Arial" w:cs="Arial"/>
        </w:rPr>
      </w:pPr>
      <w:r>
        <w:rPr>
          <w:rFonts w:ascii="Arial" w:eastAsia="Times New Roman" w:hAnsi="Arial" w:cs="Arial"/>
          <w:b/>
          <w:color w:val="000000"/>
          <w:u w:val="single"/>
          <w:lang w:eastAsia="es-MX"/>
        </w:rPr>
        <w:lastRenderedPageBreak/>
        <w:t>EP9.05</w:t>
      </w:r>
      <w:r>
        <w:rPr>
          <w:rFonts w:ascii="Arial" w:hAnsi="Arial" w:cs="Arial"/>
        </w:rPr>
        <w:t xml:space="preserve"> </w:t>
      </w:r>
      <w:r w:rsidRPr="00644178">
        <w:rPr>
          <w:rFonts w:ascii="Arial" w:hAnsi="Arial" w:cs="Arial"/>
        </w:rPr>
        <w:t>suministro y colocación   de puertos de inyección, realizados c</w:t>
      </w:r>
      <w:r w:rsidR="002A48C5">
        <w:rPr>
          <w:rFonts w:ascii="Arial" w:hAnsi="Arial" w:cs="Arial"/>
        </w:rPr>
        <w:t xml:space="preserve">on tubo flexible de cobre </w:t>
      </w:r>
      <w:r w:rsidRPr="00644178">
        <w:rPr>
          <w:rFonts w:ascii="Arial" w:hAnsi="Arial" w:cs="Arial"/>
        </w:rPr>
        <w:t>de diámetro y 35cm.  de longitud, con conector   reducción rosca a rosca de 1 a 1/2", previa perforación en muro con barrenos de 1” de diámetro   hasta penetrar el 75 % del espeso, del muro en cuestión, distribuidos@    60 cm.  la colocación se realizará siguiendo la trayectoria de la grieta y entre las juntas de la mampostería de piedra, se asegurará cada puerto con masteremaco adh 335 fabricado por basf o equivalente, ogrout no ferroso.  incluye:   suministro de los materiales. Mano     de obra especializada, equipo de seguridad.  herramienta.   andamios.  protecciones necesarias</w:t>
      </w:r>
      <w:r>
        <w:rPr>
          <w:rFonts w:ascii="Arial" w:hAnsi="Arial" w:cs="Arial"/>
        </w:rPr>
        <w:t xml:space="preserve"> </w:t>
      </w:r>
      <w:r w:rsidRPr="00644178">
        <w:rPr>
          <w:rFonts w:ascii="Arial" w:hAnsi="Arial" w:cs="Arial"/>
        </w:rPr>
        <w:t xml:space="preserve">que   aseguren   la conservación   de los elementos   arquitectónicos    adyacentes   al área </w:t>
      </w:r>
      <w:r w:rsidR="00094AE5" w:rsidRPr="00644178">
        <w:rPr>
          <w:rFonts w:ascii="Arial" w:hAnsi="Arial" w:cs="Arial"/>
        </w:rPr>
        <w:t>de intervención</w:t>
      </w:r>
      <w:r w:rsidRPr="00644178">
        <w:rPr>
          <w:rFonts w:ascii="Arial" w:hAnsi="Arial" w:cs="Arial"/>
        </w:rPr>
        <w:t xml:space="preserve">, </w:t>
      </w:r>
      <w:r w:rsidR="00094AE5" w:rsidRPr="00644178">
        <w:rPr>
          <w:rFonts w:ascii="Arial" w:hAnsi="Arial" w:cs="Arial"/>
        </w:rPr>
        <w:t>acarreos horizontales</w:t>
      </w:r>
      <w:r w:rsidRPr="00644178">
        <w:rPr>
          <w:rFonts w:ascii="Arial" w:hAnsi="Arial" w:cs="Arial"/>
        </w:rPr>
        <w:t xml:space="preserve">   </w:t>
      </w:r>
      <w:r w:rsidR="00094AE5" w:rsidRPr="00644178">
        <w:rPr>
          <w:rFonts w:ascii="Arial" w:hAnsi="Arial" w:cs="Arial"/>
        </w:rPr>
        <w:t>y verticales, acarreo del material de desperdicio</w:t>
      </w:r>
      <w:r w:rsidRPr="00644178">
        <w:rPr>
          <w:rFonts w:ascii="Arial" w:hAnsi="Arial" w:cs="Arial"/>
        </w:rPr>
        <w:t xml:space="preserve">   </w:t>
      </w:r>
      <w:r w:rsidR="00094AE5" w:rsidRPr="00644178">
        <w:rPr>
          <w:rFonts w:ascii="Arial" w:hAnsi="Arial" w:cs="Arial"/>
        </w:rPr>
        <w:t>a la zona de</w:t>
      </w:r>
      <w:r>
        <w:rPr>
          <w:rFonts w:ascii="Arial" w:hAnsi="Arial" w:cs="Arial"/>
        </w:rPr>
        <w:t xml:space="preserve"> </w:t>
      </w:r>
      <w:r w:rsidR="00094AE5" w:rsidRPr="00644178">
        <w:rPr>
          <w:rFonts w:ascii="Arial" w:hAnsi="Arial" w:cs="Arial"/>
        </w:rPr>
        <w:t>acopio y</w:t>
      </w:r>
      <w:r w:rsidRPr="00644178">
        <w:rPr>
          <w:rFonts w:ascii="Arial" w:hAnsi="Arial" w:cs="Arial"/>
        </w:rPr>
        <w:t xml:space="preserve"> retiro fuera </w:t>
      </w:r>
      <w:r w:rsidR="00094AE5" w:rsidRPr="00644178">
        <w:rPr>
          <w:rFonts w:ascii="Arial" w:hAnsi="Arial" w:cs="Arial"/>
        </w:rPr>
        <w:t>de la</w:t>
      </w:r>
      <w:r w:rsidRPr="00644178">
        <w:rPr>
          <w:rFonts w:ascii="Arial" w:hAnsi="Arial" w:cs="Arial"/>
        </w:rPr>
        <w:t xml:space="preserve"> </w:t>
      </w:r>
      <w:r w:rsidR="00094AE5" w:rsidRPr="00644178">
        <w:rPr>
          <w:rFonts w:ascii="Arial" w:hAnsi="Arial" w:cs="Arial"/>
        </w:rPr>
        <w:t>obra, trabajo realizado</w:t>
      </w:r>
      <w:r w:rsidRPr="00644178">
        <w:rPr>
          <w:rFonts w:ascii="Arial" w:hAnsi="Arial" w:cs="Arial"/>
        </w:rPr>
        <w:t xml:space="preserve">   a una altura </w:t>
      </w:r>
      <w:r w:rsidR="00094AE5" w:rsidRPr="00644178">
        <w:rPr>
          <w:rFonts w:ascii="Arial" w:hAnsi="Arial" w:cs="Arial"/>
        </w:rPr>
        <w:t>de o</w:t>
      </w:r>
      <w:r w:rsidRPr="00644178">
        <w:rPr>
          <w:rFonts w:ascii="Arial" w:hAnsi="Arial" w:cs="Arial"/>
        </w:rPr>
        <w:t xml:space="preserve"> a 25 m.</w:t>
      </w:r>
    </w:p>
    <w:p w:rsidR="00644178" w:rsidRPr="005C00DC" w:rsidRDefault="00644178" w:rsidP="00644178">
      <w:pPr>
        <w:jc w:val="both"/>
        <w:rPr>
          <w:rFonts w:ascii="Arial" w:hAnsi="Arial" w:cs="Arial"/>
        </w:rPr>
      </w:pPr>
      <w:r w:rsidRPr="005C00DC">
        <w:rPr>
          <w:rFonts w:ascii="Arial" w:hAnsi="Arial" w:cs="Arial"/>
          <w:b/>
        </w:rPr>
        <w:t xml:space="preserve">MEDICIÓN: </w:t>
      </w:r>
      <w:r w:rsidRPr="005C00DC">
        <w:rPr>
          <w:rFonts w:ascii="Arial" w:hAnsi="Arial" w:cs="Arial"/>
        </w:rPr>
        <w:t xml:space="preserve">la unidad </w:t>
      </w:r>
      <w:r>
        <w:rPr>
          <w:rFonts w:ascii="Arial" w:hAnsi="Arial" w:cs="Arial"/>
        </w:rPr>
        <w:t>de medición pieza (PZA</w:t>
      </w:r>
      <w:r w:rsidRPr="005C00DC">
        <w:rPr>
          <w:rFonts w:ascii="Arial" w:hAnsi="Arial" w:cs="Arial"/>
        </w:rPr>
        <w:t>) cuantificada y aprobada en obra a satisfacción del representante y su supervisión externa por unidad de obra terminada (P.U.O.T.), con aproximadamente dos decimales.</w:t>
      </w:r>
    </w:p>
    <w:p w:rsidR="00644178" w:rsidRPr="005C00DC" w:rsidRDefault="00644178" w:rsidP="00644178">
      <w:pPr>
        <w:jc w:val="both"/>
        <w:rPr>
          <w:rFonts w:ascii="Arial" w:hAnsi="Arial" w:cs="Arial"/>
        </w:rPr>
      </w:pPr>
    </w:p>
    <w:p w:rsidR="00644178" w:rsidRDefault="00644178" w:rsidP="00644178">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2A48C5" w:rsidRDefault="002A48C5" w:rsidP="00644178">
      <w:pPr>
        <w:jc w:val="both"/>
        <w:rPr>
          <w:rFonts w:ascii="Arial" w:eastAsia="Times New Roman" w:hAnsi="Arial" w:cs="Arial"/>
          <w:b/>
          <w:color w:val="000000"/>
          <w:u w:val="single"/>
          <w:lang w:eastAsia="es-MX"/>
        </w:rPr>
      </w:pPr>
    </w:p>
    <w:p w:rsidR="002A48C5" w:rsidRDefault="002A48C5" w:rsidP="00644178">
      <w:pPr>
        <w:jc w:val="both"/>
        <w:rPr>
          <w:rFonts w:ascii="Arial" w:eastAsia="Times New Roman" w:hAnsi="Arial" w:cs="Arial"/>
          <w:b/>
          <w:color w:val="000000"/>
          <w:u w:val="single"/>
          <w:lang w:eastAsia="es-MX"/>
        </w:rPr>
      </w:pPr>
    </w:p>
    <w:p w:rsidR="002A48C5" w:rsidRDefault="002A48C5" w:rsidP="00644178">
      <w:pPr>
        <w:jc w:val="both"/>
        <w:rPr>
          <w:rFonts w:ascii="Arial" w:eastAsia="Times New Roman" w:hAnsi="Arial" w:cs="Arial"/>
          <w:b/>
          <w:color w:val="000000"/>
          <w:u w:val="single"/>
          <w:lang w:eastAsia="es-MX"/>
        </w:rPr>
      </w:pPr>
    </w:p>
    <w:p w:rsidR="002A48C5" w:rsidRDefault="002A48C5" w:rsidP="00644178">
      <w:pPr>
        <w:jc w:val="both"/>
        <w:rPr>
          <w:rFonts w:ascii="Arial" w:eastAsia="Times New Roman" w:hAnsi="Arial" w:cs="Arial"/>
          <w:b/>
          <w:color w:val="000000"/>
          <w:u w:val="single"/>
          <w:lang w:eastAsia="es-MX"/>
        </w:rPr>
      </w:pPr>
    </w:p>
    <w:p w:rsidR="002A48C5" w:rsidRDefault="002A48C5" w:rsidP="00644178">
      <w:pPr>
        <w:jc w:val="both"/>
        <w:rPr>
          <w:rFonts w:ascii="Arial" w:eastAsia="Times New Roman" w:hAnsi="Arial" w:cs="Arial"/>
          <w:b/>
          <w:color w:val="000000"/>
          <w:u w:val="single"/>
          <w:lang w:eastAsia="es-MX"/>
        </w:rPr>
      </w:pPr>
    </w:p>
    <w:p w:rsidR="002A48C5" w:rsidRDefault="002A48C5" w:rsidP="00644178">
      <w:pPr>
        <w:jc w:val="both"/>
        <w:rPr>
          <w:rFonts w:ascii="Arial" w:eastAsia="Times New Roman" w:hAnsi="Arial" w:cs="Arial"/>
          <w:b/>
          <w:color w:val="000000"/>
          <w:u w:val="single"/>
          <w:lang w:eastAsia="es-MX"/>
        </w:rPr>
      </w:pPr>
    </w:p>
    <w:p w:rsidR="002A48C5" w:rsidRDefault="002A48C5" w:rsidP="00644178">
      <w:pPr>
        <w:jc w:val="both"/>
        <w:rPr>
          <w:rFonts w:ascii="Arial" w:eastAsia="Times New Roman" w:hAnsi="Arial" w:cs="Arial"/>
          <w:b/>
          <w:color w:val="000000"/>
          <w:u w:val="single"/>
          <w:lang w:eastAsia="es-MX"/>
        </w:rPr>
      </w:pPr>
    </w:p>
    <w:p w:rsidR="002A48C5" w:rsidRDefault="002A48C5" w:rsidP="00644178">
      <w:pPr>
        <w:jc w:val="both"/>
        <w:rPr>
          <w:rFonts w:ascii="Arial" w:eastAsia="Times New Roman" w:hAnsi="Arial" w:cs="Arial"/>
          <w:b/>
          <w:color w:val="000000"/>
          <w:u w:val="single"/>
          <w:lang w:eastAsia="es-MX"/>
        </w:rPr>
      </w:pPr>
    </w:p>
    <w:p w:rsidR="002A48C5" w:rsidRDefault="002A48C5" w:rsidP="00644178">
      <w:pPr>
        <w:jc w:val="both"/>
        <w:rPr>
          <w:rFonts w:ascii="Arial" w:eastAsia="Times New Roman" w:hAnsi="Arial" w:cs="Arial"/>
          <w:b/>
          <w:color w:val="000000"/>
          <w:u w:val="single"/>
          <w:lang w:eastAsia="es-MX"/>
        </w:rPr>
      </w:pPr>
    </w:p>
    <w:p w:rsidR="002A48C5" w:rsidRDefault="002A48C5" w:rsidP="00644178">
      <w:pPr>
        <w:jc w:val="both"/>
        <w:rPr>
          <w:rFonts w:ascii="Arial" w:eastAsia="Times New Roman" w:hAnsi="Arial" w:cs="Arial"/>
          <w:b/>
          <w:color w:val="000000"/>
          <w:u w:val="single"/>
          <w:lang w:eastAsia="es-MX"/>
        </w:rPr>
      </w:pPr>
    </w:p>
    <w:p w:rsidR="002A48C5" w:rsidRDefault="002A48C5" w:rsidP="00644178">
      <w:pPr>
        <w:jc w:val="both"/>
        <w:rPr>
          <w:rFonts w:ascii="Arial" w:eastAsia="Times New Roman" w:hAnsi="Arial" w:cs="Arial"/>
          <w:b/>
          <w:color w:val="000000"/>
          <w:u w:val="single"/>
          <w:lang w:eastAsia="es-MX"/>
        </w:rPr>
      </w:pPr>
    </w:p>
    <w:p w:rsidR="002A48C5" w:rsidRDefault="002A48C5" w:rsidP="00644178">
      <w:pPr>
        <w:jc w:val="both"/>
        <w:rPr>
          <w:rFonts w:ascii="Arial" w:eastAsia="Times New Roman" w:hAnsi="Arial" w:cs="Arial"/>
          <w:b/>
          <w:color w:val="000000"/>
          <w:u w:val="single"/>
          <w:lang w:eastAsia="es-MX"/>
        </w:rPr>
      </w:pPr>
    </w:p>
    <w:p w:rsidR="002A48C5" w:rsidRDefault="002A48C5" w:rsidP="00644178">
      <w:pPr>
        <w:jc w:val="both"/>
        <w:rPr>
          <w:rFonts w:ascii="Arial" w:eastAsia="Times New Roman" w:hAnsi="Arial" w:cs="Arial"/>
          <w:b/>
          <w:color w:val="000000"/>
          <w:u w:val="single"/>
          <w:lang w:eastAsia="es-MX"/>
        </w:rPr>
      </w:pPr>
    </w:p>
    <w:p w:rsidR="002A48C5" w:rsidRDefault="002A48C5" w:rsidP="00644178">
      <w:pPr>
        <w:jc w:val="both"/>
        <w:rPr>
          <w:rFonts w:ascii="Arial" w:eastAsia="Times New Roman" w:hAnsi="Arial" w:cs="Arial"/>
          <w:b/>
          <w:color w:val="000000"/>
          <w:u w:val="single"/>
          <w:lang w:eastAsia="es-MX"/>
        </w:rPr>
      </w:pPr>
    </w:p>
    <w:p w:rsidR="00644178" w:rsidRPr="00644178" w:rsidRDefault="00644178" w:rsidP="00644178">
      <w:pPr>
        <w:jc w:val="both"/>
        <w:rPr>
          <w:rFonts w:ascii="Arial" w:hAnsi="Arial" w:cs="Arial"/>
        </w:rPr>
      </w:pPr>
      <w:r>
        <w:rPr>
          <w:rFonts w:ascii="Arial" w:eastAsia="Times New Roman" w:hAnsi="Arial" w:cs="Arial"/>
          <w:b/>
          <w:color w:val="000000"/>
          <w:u w:val="single"/>
          <w:lang w:eastAsia="es-MX"/>
        </w:rPr>
        <w:lastRenderedPageBreak/>
        <w:t>EP9.06</w:t>
      </w:r>
      <w:r>
        <w:rPr>
          <w:rFonts w:ascii="Arial" w:hAnsi="Arial" w:cs="Arial"/>
        </w:rPr>
        <w:t xml:space="preserve"> </w:t>
      </w:r>
      <w:r w:rsidR="003B5D24">
        <w:rPr>
          <w:rFonts w:ascii="Arial" w:hAnsi="Arial" w:cs="Arial"/>
        </w:rPr>
        <w:t>I</w:t>
      </w:r>
      <w:r w:rsidR="003B5D24" w:rsidRPr="00644178">
        <w:rPr>
          <w:rFonts w:ascii="Arial" w:hAnsi="Arial" w:cs="Arial"/>
        </w:rPr>
        <w:t>nyección</w:t>
      </w:r>
      <w:r w:rsidRPr="00644178">
        <w:rPr>
          <w:rFonts w:ascii="Arial" w:hAnsi="Arial" w:cs="Arial"/>
        </w:rPr>
        <w:t xml:space="preserve"> de grieta con lechada fluida flow cable y pozzolit(lechada</w:t>
      </w:r>
      <w:r w:rsidR="00454263">
        <w:rPr>
          <w:rFonts w:ascii="Arial" w:hAnsi="Arial" w:cs="Arial"/>
        </w:rPr>
        <w:t xml:space="preserve"> tipo 1) para obtener 10 litro</w:t>
      </w:r>
      <w:r w:rsidRPr="00644178">
        <w:rPr>
          <w:rFonts w:ascii="Arial" w:hAnsi="Arial" w:cs="Arial"/>
        </w:rPr>
        <w:t xml:space="preserve">s de lechada se dosificara con 14.00 kg de cemento puzolanico (cemento tipo ii)0.080lts de pozzolih 322-n producto elaborado por basf) 0.84 kg de  flowcable   (producto  elaborado  por  basf), y 5.32 lts.  de agua potable, la inyección se realizará </w:t>
      </w:r>
      <w:r w:rsidR="003B5D24" w:rsidRPr="00644178">
        <w:rPr>
          <w:rFonts w:ascii="Arial" w:hAnsi="Arial" w:cs="Arial"/>
        </w:rPr>
        <w:t>con una bomba</w:t>
      </w:r>
      <w:r w:rsidRPr="00644178">
        <w:rPr>
          <w:rFonts w:ascii="Arial" w:hAnsi="Arial" w:cs="Arial"/>
        </w:rPr>
        <w:t xml:space="preserve">   hidráulica   </w:t>
      </w:r>
      <w:r w:rsidR="003B5D24" w:rsidRPr="00644178">
        <w:rPr>
          <w:rFonts w:ascii="Arial" w:hAnsi="Arial" w:cs="Arial"/>
        </w:rPr>
        <w:t>manual a una presión de los 3</w:t>
      </w:r>
      <w:r w:rsidRPr="00644178">
        <w:rPr>
          <w:rFonts w:ascii="Arial" w:hAnsi="Arial" w:cs="Arial"/>
        </w:rPr>
        <w:t xml:space="preserve"> kg/cm</w:t>
      </w:r>
      <w:r w:rsidR="00454263" w:rsidRPr="00644178">
        <w:rPr>
          <w:rFonts w:ascii="Arial" w:hAnsi="Arial" w:cs="Arial"/>
        </w:rPr>
        <w:t>2 sin</w:t>
      </w:r>
      <w:r w:rsidRPr="00644178">
        <w:rPr>
          <w:rFonts w:ascii="Arial" w:hAnsi="Arial" w:cs="Arial"/>
        </w:rPr>
        <w:t xml:space="preserve"> </w:t>
      </w:r>
      <w:r w:rsidR="00454263" w:rsidRPr="00644178">
        <w:rPr>
          <w:rFonts w:ascii="Arial" w:hAnsi="Arial" w:cs="Arial"/>
        </w:rPr>
        <w:t>exceder los 5</w:t>
      </w:r>
      <w:r w:rsidRPr="00644178">
        <w:rPr>
          <w:rFonts w:ascii="Arial" w:hAnsi="Arial" w:cs="Arial"/>
        </w:rPr>
        <w:t xml:space="preserve"> kg/cm</w:t>
      </w:r>
      <w:r w:rsidR="00454263" w:rsidRPr="00644178">
        <w:rPr>
          <w:rFonts w:ascii="Arial" w:hAnsi="Arial" w:cs="Arial"/>
        </w:rPr>
        <w:t>2, con</w:t>
      </w:r>
      <w:r w:rsidR="00454263">
        <w:rPr>
          <w:rFonts w:ascii="Arial" w:hAnsi="Arial" w:cs="Arial"/>
        </w:rPr>
        <w:t xml:space="preserve"> manguera</w:t>
      </w:r>
      <w:r>
        <w:rPr>
          <w:rFonts w:ascii="Arial" w:hAnsi="Arial" w:cs="Arial"/>
        </w:rPr>
        <w:t xml:space="preserve">   flexible   </w:t>
      </w:r>
      <w:r w:rsidR="00454263">
        <w:rPr>
          <w:rFonts w:ascii="Arial" w:hAnsi="Arial" w:cs="Arial"/>
        </w:rPr>
        <w:t>de 1</w:t>
      </w:r>
      <w:r>
        <w:rPr>
          <w:rFonts w:ascii="Arial" w:hAnsi="Arial" w:cs="Arial"/>
        </w:rPr>
        <w:t xml:space="preserve"> </w:t>
      </w:r>
      <w:r w:rsidR="00454263">
        <w:rPr>
          <w:rFonts w:ascii="Arial" w:hAnsi="Arial" w:cs="Arial"/>
        </w:rPr>
        <w:t>“</w:t>
      </w:r>
      <w:r w:rsidR="00454263" w:rsidRPr="00644178">
        <w:rPr>
          <w:rFonts w:ascii="Arial" w:hAnsi="Arial" w:cs="Arial"/>
        </w:rPr>
        <w:t>con conector</w:t>
      </w:r>
      <w:r w:rsidRPr="00644178">
        <w:rPr>
          <w:rFonts w:ascii="Arial" w:hAnsi="Arial" w:cs="Arial"/>
        </w:rPr>
        <w:t xml:space="preserve">   para </w:t>
      </w:r>
      <w:r w:rsidR="00454263" w:rsidRPr="00644178">
        <w:rPr>
          <w:rFonts w:ascii="Arial" w:hAnsi="Arial" w:cs="Arial"/>
        </w:rPr>
        <w:t>conducir el</w:t>
      </w:r>
      <w:r w:rsidRPr="00644178">
        <w:rPr>
          <w:rFonts w:ascii="Arial" w:hAnsi="Arial" w:cs="Arial"/>
        </w:rPr>
        <w:t xml:space="preserve"> </w:t>
      </w:r>
      <w:r w:rsidR="00454263" w:rsidRPr="00644178">
        <w:rPr>
          <w:rFonts w:ascii="Arial" w:hAnsi="Arial" w:cs="Arial"/>
        </w:rPr>
        <w:t>mortero de la bomba hacia el</w:t>
      </w:r>
      <w:r w:rsidRPr="00644178">
        <w:rPr>
          <w:rFonts w:ascii="Arial" w:hAnsi="Arial" w:cs="Arial"/>
        </w:rPr>
        <w:t xml:space="preserve"> </w:t>
      </w:r>
      <w:r w:rsidR="00454263" w:rsidRPr="00644178">
        <w:rPr>
          <w:rFonts w:ascii="Arial" w:hAnsi="Arial" w:cs="Arial"/>
        </w:rPr>
        <w:t>puerto de</w:t>
      </w:r>
      <w:r w:rsidRPr="00644178">
        <w:rPr>
          <w:rFonts w:ascii="Arial" w:hAnsi="Arial" w:cs="Arial"/>
        </w:rPr>
        <w:t xml:space="preserve"> inyección.   saldrá inicio por los puertos más </w:t>
      </w:r>
      <w:r w:rsidR="00454263" w:rsidRPr="00644178">
        <w:rPr>
          <w:rFonts w:ascii="Arial" w:hAnsi="Arial" w:cs="Arial"/>
        </w:rPr>
        <w:t>bajos y</w:t>
      </w:r>
      <w:r w:rsidRPr="00644178">
        <w:rPr>
          <w:rFonts w:ascii="Arial" w:hAnsi="Arial" w:cs="Arial"/>
        </w:rPr>
        <w:t xml:space="preserve"> </w:t>
      </w:r>
      <w:r w:rsidR="00454263" w:rsidRPr="00644178">
        <w:rPr>
          <w:rFonts w:ascii="Arial" w:hAnsi="Arial" w:cs="Arial"/>
        </w:rPr>
        <w:t>se avanzará hacia los altos</w:t>
      </w:r>
      <w:r w:rsidRPr="00644178">
        <w:rPr>
          <w:rFonts w:ascii="Arial" w:hAnsi="Arial" w:cs="Arial"/>
        </w:rPr>
        <w:t xml:space="preserve"> inyectando   </w:t>
      </w:r>
      <w:r w:rsidR="00454263" w:rsidRPr="00644178">
        <w:rPr>
          <w:rFonts w:ascii="Arial" w:hAnsi="Arial" w:cs="Arial"/>
        </w:rPr>
        <w:t>solo aquellos</w:t>
      </w:r>
      <w:r w:rsidRPr="00644178">
        <w:rPr>
          <w:rFonts w:ascii="Arial" w:hAnsi="Arial" w:cs="Arial"/>
        </w:rPr>
        <w:t xml:space="preserve">   </w:t>
      </w:r>
      <w:r w:rsidR="00454263" w:rsidRPr="00644178">
        <w:rPr>
          <w:rFonts w:ascii="Arial" w:hAnsi="Arial" w:cs="Arial"/>
        </w:rPr>
        <w:t>por los que no drene</w:t>
      </w:r>
      <w:r w:rsidRPr="00644178">
        <w:rPr>
          <w:rFonts w:ascii="Arial" w:hAnsi="Arial" w:cs="Arial"/>
        </w:rPr>
        <w:t xml:space="preserve"> </w:t>
      </w:r>
      <w:r w:rsidR="00454263" w:rsidRPr="00644178">
        <w:rPr>
          <w:rFonts w:ascii="Arial" w:hAnsi="Arial" w:cs="Arial"/>
        </w:rPr>
        <w:t>lechada, se utilizará un manómetro</w:t>
      </w:r>
      <w:r w:rsidRPr="00644178">
        <w:rPr>
          <w:rFonts w:ascii="Arial" w:hAnsi="Arial" w:cs="Arial"/>
        </w:rPr>
        <w:t xml:space="preserve">    para   </w:t>
      </w:r>
      <w:r w:rsidR="00454263" w:rsidRPr="00644178">
        <w:rPr>
          <w:rFonts w:ascii="Arial" w:hAnsi="Arial" w:cs="Arial"/>
        </w:rPr>
        <w:t>controlar la presión</w:t>
      </w:r>
      <w:r w:rsidRPr="00644178">
        <w:rPr>
          <w:rFonts w:ascii="Arial" w:hAnsi="Arial" w:cs="Arial"/>
        </w:rPr>
        <w:t xml:space="preserve">   </w:t>
      </w:r>
      <w:r w:rsidR="00454263" w:rsidRPr="00644178">
        <w:rPr>
          <w:rFonts w:ascii="Arial" w:hAnsi="Arial" w:cs="Arial"/>
        </w:rPr>
        <w:t>en los</w:t>
      </w:r>
      <w:r w:rsidRPr="00644178">
        <w:rPr>
          <w:rFonts w:ascii="Arial" w:hAnsi="Arial" w:cs="Arial"/>
        </w:rPr>
        <w:t xml:space="preserve">   puertos   de </w:t>
      </w:r>
      <w:r w:rsidR="00454263" w:rsidRPr="00644178">
        <w:rPr>
          <w:rFonts w:ascii="Arial" w:hAnsi="Arial" w:cs="Arial"/>
        </w:rPr>
        <w:t>inyección, el manómetro</w:t>
      </w:r>
      <w:r w:rsidRPr="00644178">
        <w:rPr>
          <w:rFonts w:ascii="Arial" w:hAnsi="Arial" w:cs="Arial"/>
        </w:rPr>
        <w:t xml:space="preserve">   deberá   instalarse    a nivel   </w:t>
      </w:r>
      <w:r w:rsidR="00454263" w:rsidRPr="00644178">
        <w:rPr>
          <w:rFonts w:ascii="Arial" w:hAnsi="Arial" w:cs="Arial"/>
        </w:rPr>
        <w:t>de</w:t>
      </w:r>
      <w:r w:rsidR="00454263">
        <w:rPr>
          <w:rFonts w:ascii="Arial" w:hAnsi="Arial" w:cs="Arial"/>
        </w:rPr>
        <w:t>l puerto   de inyección  incl</w:t>
      </w:r>
      <w:r w:rsidR="00454263" w:rsidRPr="00644178">
        <w:rPr>
          <w:rFonts w:ascii="Arial" w:hAnsi="Arial" w:cs="Arial"/>
        </w:rPr>
        <w:t>uye</w:t>
      </w:r>
      <w:r w:rsidRPr="00644178">
        <w:rPr>
          <w:rFonts w:ascii="Arial" w:hAnsi="Arial" w:cs="Arial"/>
        </w:rPr>
        <w:t>: suministro    de   los  materiales,   mano  de   obra  especializada,    equipo   de   seguridad, herramienta,   andamios,   protecciones   necesarias  que  aseguren   la conservación   de  los elementos   arquitectónicos   adyacentes   al  área  de intervención,   acarreos  horizontales   y verticales,  acarreo  del  material  de  desperdicio  a la zona de acopio  y retiro  fuera de la obra,  trabajo  realizado   a una altura de o a 25 m.</w:t>
      </w:r>
    </w:p>
    <w:p w:rsidR="00644178" w:rsidRPr="005C00DC" w:rsidRDefault="00644178" w:rsidP="00644178">
      <w:pPr>
        <w:jc w:val="both"/>
        <w:rPr>
          <w:rFonts w:ascii="Arial" w:hAnsi="Arial" w:cs="Arial"/>
        </w:rPr>
      </w:pPr>
      <w:r w:rsidRPr="005C00DC">
        <w:rPr>
          <w:rFonts w:ascii="Arial" w:hAnsi="Arial" w:cs="Arial"/>
          <w:b/>
        </w:rPr>
        <w:t xml:space="preserve">MEDICIÓN: </w:t>
      </w:r>
      <w:r w:rsidRPr="005C00DC">
        <w:rPr>
          <w:rFonts w:ascii="Arial" w:hAnsi="Arial" w:cs="Arial"/>
        </w:rPr>
        <w:t xml:space="preserve">la unidad </w:t>
      </w:r>
      <w:r w:rsidR="00454263">
        <w:rPr>
          <w:rFonts w:ascii="Arial" w:hAnsi="Arial" w:cs="Arial"/>
        </w:rPr>
        <w:t>de medición litro (LT</w:t>
      </w:r>
      <w:r w:rsidRPr="005C00DC">
        <w:rPr>
          <w:rFonts w:ascii="Arial" w:hAnsi="Arial" w:cs="Arial"/>
        </w:rPr>
        <w:t>) cuantificada y aprobada en obra a satisfacción del representante y su supervisión externa por unidad de obra terminada (P.U.O.T.), con aproximadamente dos decimales.</w:t>
      </w:r>
    </w:p>
    <w:p w:rsidR="00644178" w:rsidRDefault="00644178" w:rsidP="00644178">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7939BA" w:rsidRDefault="007939BA" w:rsidP="007939BA">
      <w:pPr>
        <w:jc w:val="center"/>
        <w:rPr>
          <w:rFonts w:ascii="Arial" w:hAnsi="Arial" w:cs="Arial"/>
        </w:rPr>
      </w:pPr>
    </w:p>
    <w:p w:rsidR="00454263" w:rsidRDefault="00454263" w:rsidP="007939BA">
      <w:pPr>
        <w:jc w:val="center"/>
        <w:rPr>
          <w:rFonts w:ascii="Arial" w:hAnsi="Arial" w:cs="Arial"/>
        </w:rPr>
      </w:pPr>
    </w:p>
    <w:p w:rsidR="002A48C5" w:rsidRDefault="002A48C5" w:rsidP="00454263">
      <w:pPr>
        <w:jc w:val="both"/>
        <w:rPr>
          <w:rFonts w:ascii="Arial" w:eastAsia="Times New Roman" w:hAnsi="Arial" w:cs="Arial"/>
          <w:b/>
          <w:color w:val="000000"/>
          <w:u w:val="single"/>
          <w:lang w:eastAsia="es-MX"/>
        </w:rPr>
      </w:pPr>
    </w:p>
    <w:p w:rsidR="002A48C5" w:rsidRDefault="002A48C5" w:rsidP="00454263">
      <w:pPr>
        <w:jc w:val="both"/>
        <w:rPr>
          <w:rFonts w:ascii="Arial" w:eastAsia="Times New Roman" w:hAnsi="Arial" w:cs="Arial"/>
          <w:b/>
          <w:color w:val="000000"/>
          <w:u w:val="single"/>
          <w:lang w:eastAsia="es-MX"/>
        </w:rPr>
      </w:pPr>
    </w:p>
    <w:p w:rsidR="002A48C5" w:rsidRDefault="002A48C5" w:rsidP="00454263">
      <w:pPr>
        <w:jc w:val="both"/>
        <w:rPr>
          <w:rFonts w:ascii="Arial" w:eastAsia="Times New Roman" w:hAnsi="Arial" w:cs="Arial"/>
          <w:b/>
          <w:color w:val="000000"/>
          <w:u w:val="single"/>
          <w:lang w:eastAsia="es-MX"/>
        </w:rPr>
      </w:pPr>
    </w:p>
    <w:p w:rsidR="002A48C5" w:rsidRDefault="002A48C5" w:rsidP="00454263">
      <w:pPr>
        <w:jc w:val="both"/>
        <w:rPr>
          <w:rFonts w:ascii="Arial" w:eastAsia="Times New Roman" w:hAnsi="Arial" w:cs="Arial"/>
          <w:b/>
          <w:color w:val="000000"/>
          <w:u w:val="single"/>
          <w:lang w:eastAsia="es-MX"/>
        </w:rPr>
      </w:pPr>
    </w:p>
    <w:p w:rsidR="002A48C5" w:rsidRDefault="002A48C5" w:rsidP="00454263">
      <w:pPr>
        <w:jc w:val="both"/>
        <w:rPr>
          <w:rFonts w:ascii="Arial" w:eastAsia="Times New Roman" w:hAnsi="Arial" w:cs="Arial"/>
          <w:b/>
          <w:color w:val="000000"/>
          <w:u w:val="single"/>
          <w:lang w:eastAsia="es-MX"/>
        </w:rPr>
      </w:pPr>
    </w:p>
    <w:p w:rsidR="002A48C5" w:rsidRDefault="002A48C5" w:rsidP="00454263">
      <w:pPr>
        <w:jc w:val="both"/>
        <w:rPr>
          <w:rFonts w:ascii="Arial" w:eastAsia="Times New Roman" w:hAnsi="Arial" w:cs="Arial"/>
          <w:b/>
          <w:color w:val="000000"/>
          <w:u w:val="single"/>
          <w:lang w:eastAsia="es-MX"/>
        </w:rPr>
      </w:pPr>
    </w:p>
    <w:p w:rsidR="002A48C5" w:rsidRDefault="002A48C5" w:rsidP="00454263">
      <w:pPr>
        <w:jc w:val="both"/>
        <w:rPr>
          <w:rFonts w:ascii="Arial" w:eastAsia="Times New Roman" w:hAnsi="Arial" w:cs="Arial"/>
          <w:b/>
          <w:color w:val="000000"/>
          <w:u w:val="single"/>
          <w:lang w:eastAsia="es-MX"/>
        </w:rPr>
      </w:pPr>
    </w:p>
    <w:p w:rsidR="002A48C5" w:rsidRDefault="002A48C5" w:rsidP="00454263">
      <w:pPr>
        <w:jc w:val="both"/>
        <w:rPr>
          <w:rFonts w:ascii="Arial" w:eastAsia="Times New Roman" w:hAnsi="Arial" w:cs="Arial"/>
          <w:b/>
          <w:color w:val="000000"/>
          <w:u w:val="single"/>
          <w:lang w:eastAsia="es-MX"/>
        </w:rPr>
      </w:pPr>
    </w:p>
    <w:p w:rsidR="006F0AEA" w:rsidRDefault="006F0AEA" w:rsidP="00454263">
      <w:pPr>
        <w:jc w:val="both"/>
        <w:rPr>
          <w:rFonts w:ascii="Arial" w:eastAsia="Times New Roman" w:hAnsi="Arial" w:cs="Arial"/>
          <w:b/>
          <w:color w:val="000000"/>
          <w:u w:val="single"/>
          <w:lang w:eastAsia="es-MX"/>
        </w:rPr>
      </w:pPr>
    </w:p>
    <w:p w:rsidR="006F0AEA" w:rsidRDefault="006F0AEA" w:rsidP="00454263">
      <w:pPr>
        <w:jc w:val="both"/>
        <w:rPr>
          <w:rFonts w:ascii="Arial" w:eastAsia="Times New Roman" w:hAnsi="Arial" w:cs="Arial"/>
          <w:b/>
          <w:color w:val="000000"/>
          <w:u w:val="single"/>
          <w:lang w:eastAsia="es-MX"/>
        </w:rPr>
      </w:pPr>
    </w:p>
    <w:p w:rsidR="00454263" w:rsidRPr="00644178" w:rsidRDefault="00454263" w:rsidP="00454263">
      <w:pPr>
        <w:jc w:val="both"/>
        <w:rPr>
          <w:rFonts w:ascii="Arial" w:hAnsi="Arial" w:cs="Arial"/>
        </w:rPr>
      </w:pPr>
      <w:r>
        <w:rPr>
          <w:rFonts w:ascii="Arial" w:eastAsia="Times New Roman" w:hAnsi="Arial" w:cs="Arial"/>
          <w:b/>
          <w:color w:val="000000"/>
          <w:u w:val="single"/>
          <w:lang w:eastAsia="es-MX"/>
        </w:rPr>
        <w:lastRenderedPageBreak/>
        <w:t>EP9.</w:t>
      </w:r>
      <w:r w:rsidR="004E0B3D">
        <w:rPr>
          <w:rFonts w:ascii="Arial" w:eastAsia="Times New Roman" w:hAnsi="Arial" w:cs="Arial"/>
          <w:b/>
          <w:color w:val="000000"/>
          <w:u w:val="single"/>
          <w:lang w:eastAsia="es-MX"/>
        </w:rPr>
        <w:t>07</w:t>
      </w:r>
      <w:r w:rsidR="004E0B3D">
        <w:rPr>
          <w:rFonts w:ascii="Arial" w:hAnsi="Arial" w:cs="Arial"/>
        </w:rPr>
        <w:t xml:space="preserve"> Retiro</w:t>
      </w:r>
      <w:r w:rsidR="004E0B3D" w:rsidRPr="004E0B3D">
        <w:rPr>
          <w:rFonts w:ascii="Arial" w:hAnsi="Arial" w:cs="Arial"/>
        </w:rPr>
        <w:t xml:space="preserve"> de los puertos de inyección.  incluye:  mano de obra especializada, equipo   de seguridad, herramienta, </w:t>
      </w:r>
      <w:r w:rsidR="001E0970" w:rsidRPr="004E0B3D">
        <w:rPr>
          <w:rFonts w:ascii="Arial" w:hAnsi="Arial" w:cs="Arial"/>
        </w:rPr>
        <w:t>andamios, protecciones</w:t>
      </w:r>
      <w:r w:rsidR="004E0B3D" w:rsidRPr="004E0B3D">
        <w:rPr>
          <w:rFonts w:ascii="Arial" w:hAnsi="Arial" w:cs="Arial"/>
        </w:rPr>
        <w:t xml:space="preserve">     necesarias     que    aseguren     la conservación   </w:t>
      </w:r>
      <w:r w:rsidR="001E0970" w:rsidRPr="004E0B3D">
        <w:rPr>
          <w:rFonts w:ascii="Arial" w:hAnsi="Arial" w:cs="Arial"/>
        </w:rPr>
        <w:t>de los elementos</w:t>
      </w:r>
      <w:r w:rsidR="004E0B3D" w:rsidRPr="004E0B3D">
        <w:rPr>
          <w:rFonts w:ascii="Arial" w:hAnsi="Arial" w:cs="Arial"/>
        </w:rPr>
        <w:t xml:space="preserve">    arquitectónicos    adyacentes    </w:t>
      </w:r>
      <w:r w:rsidR="001E0970" w:rsidRPr="004E0B3D">
        <w:rPr>
          <w:rFonts w:ascii="Arial" w:hAnsi="Arial" w:cs="Arial"/>
        </w:rPr>
        <w:t>al área de intervención</w:t>
      </w:r>
      <w:r w:rsidR="004E0B3D" w:rsidRPr="004E0B3D">
        <w:rPr>
          <w:rFonts w:ascii="Arial" w:hAnsi="Arial" w:cs="Arial"/>
        </w:rPr>
        <w:t xml:space="preserve">, acarreos   </w:t>
      </w:r>
      <w:r w:rsidR="001E0970" w:rsidRPr="004E0B3D">
        <w:rPr>
          <w:rFonts w:ascii="Arial" w:hAnsi="Arial" w:cs="Arial"/>
        </w:rPr>
        <w:t>horizontales y</w:t>
      </w:r>
      <w:r w:rsidR="004E0B3D" w:rsidRPr="004E0B3D">
        <w:rPr>
          <w:rFonts w:ascii="Arial" w:hAnsi="Arial" w:cs="Arial"/>
        </w:rPr>
        <w:t xml:space="preserve"> </w:t>
      </w:r>
      <w:r w:rsidR="001E0970" w:rsidRPr="004E0B3D">
        <w:rPr>
          <w:rFonts w:ascii="Arial" w:hAnsi="Arial" w:cs="Arial"/>
        </w:rPr>
        <w:t>verticales, acarreo del material de desperdicio</w:t>
      </w:r>
      <w:r w:rsidR="004E0B3D" w:rsidRPr="004E0B3D">
        <w:rPr>
          <w:rFonts w:ascii="Arial" w:hAnsi="Arial" w:cs="Arial"/>
        </w:rPr>
        <w:t xml:space="preserve">   a la </w:t>
      </w:r>
      <w:r w:rsidR="001E0970" w:rsidRPr="004E0B3D">
        <w:rPr>
          <w:rFonts w:ascii="Arial" w:hAnsi="Arial" w:cs="Arial"/>
        </w:rPr>
        <w:t>zona de</w:t>
      </w:r>
      <w:r w:rsidR="004E0B3D" w:rsidRPr="004E0B3D">
        <w:rPr>
          <w:rFonts w:ascii="Arial" w:hAnsi="Arial" w:cs="Arial"/>
        </w:rPr>
        <w:t xml:space="preserve"> </w:t>
      </w:r>
      <w:r w:rsidR="001E0970" w:rsidRPr="004E0B3D">
        <w:rPr>
          <w:rFonts w:ascii="Arial" w:hAnsi="Arial" w:cs="Arial"/>
        </w:rPr>
        <w:t>acopio y</w:t>
      </w:r>
      <w:r w:rsidR="004E0B3D" w:rsidRPr="004E0B3D">
        <w:rPr>
          <w:rFonts w:ascii="Arial" w:hAnsi="Arial" w:cs="Arial"/>
        </w:rPr>
        <w:t xml:space="preserve"> retiro </w:t>
      </w:r>
      <w:r w:rsidR="001E0970" w:rsidRPr="004E0B3D">
        <w:rPr>
          <w:rFonts w:ascii="Arial" w:hAnsi="Arial" w:cs="Arial"/>
        </w:rPr>
        <w:t>fuera de la</w:t>
      </w:r>
      <w:r w:rsidR="004E0B3D" w:rsidRPr="004E0B3D">
        <w:rPr>
          <w:rFonts w:ascii="Arial" w:hAnsi="Arial" w:cs="Arial"/>
        </w:rPr>
        <w:t xml:space="preserve"> </w:t>
      </w:r>
      <w:r w:rsidR="001E0970" w:rsidRPr="004E0B3D">
        <w:rPr>
          <w:rFonts w:ascii="Arial" w:hAnsi="Arial" w:cs="Arial"/>
        </w:rPr>
        <w:t>obra, trabajo realizado a</w:t>
      </w:r>
      <w:r w:rsidR="001E0970">
        <w:rPr>
          <w:rFonts w:ascii="Arial" w:hAnsi="Arial" w:cs="Arial"/>
        </w:rPr>
        <w:t xml:space="preserve"> una altura de 0</w:t>
      </w:r>
      <w:r w:rsidR="004E0B3D" w:rsidRPr="004E0B3D">
        <w:rPr>
          <w:rFonts w:ascii="Arial" w:hAnsi="Arial" w:cs="Arial"/>
        </w:rPr>
        <w:t xml:space="preserve"> a 25 m.</w:t>
      </w:r>
    </w:p>
    <w:p w:rsidR="00454263" w:rsidRPr="005C00DC" w:rsidRDefault="00454263" w:rsidP="00454263">
      <w:pPr>
        <w:jc w:val="both"/>
        <w:rPr>
          <w:rFonts w:ascii="Arial" w:hAnsi="Arial" w:cs="Arial"/>
        </w:rPr>
      </w:pPr>
      <w:r w:rsidRPr="005C00DC">
        <w:rPr>
          <w:rFonts w:ascii="Arial" w:hAnsi="Arial" w:cs="Arial"/>
          <w:b/>
        </w:rPr>
        <w:t xml:space="preserve">MEDICIÓN: </w:t>
      </w:r>
      <w:r w:rsidRPr="005C00DC">
        <w:rPr>
          <w:rFonts w:ascii="Arial" w:hAnsi="Arial" w:cs="Arial"/>
        </w:rPr>
        <w:t xml:space="preserve">la unidad </w:t>
      </w:r>
      <w:r w:rsidR="001E0970">
        <w:rPr>
          <w:rFonts w:ascii="Arial" w:hAnsi="Arial" w:cs="Arial"/>
        </w:rPr>
        <w:t>de medición pieza (PZA</w:t>
      </w:r>
      <w:r w:rsidRPr="005C00DC">
        <w:rPr>
          <w:rFonts w:ascii="Arial" w:hAnsi="Arial" w:cs="Arial"/>
        </w:rPr>
        <w:t>) cuantificada y aprobada en obra a satisfacción del representante y su supervisión externa por unidad de obra terminada (P.U.O.T.), con aproximadamente dos decimales.</w:t>
      </w:r>
    </w:p>
    <w:p w:rsidR="00454263" w:rsidRDefault="00454263" w:rsidP="00454263">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2A48C5" w:rsidRDefault="002A48C5" w:rsidP="001E0970">
      <w:pPr>
        <w:jc w:val="both"/>
        <w:rPr>
          <w:rFonts w:ascii="Arial" w:eastAsia="Times New Roman" w:hAnsi="Arial" w:cs="Arial"/>
          <w:b/>
          <w:color w:val="000000"/>
          <w:u w:val="single"/>
          <w:lang w:eastAsia="es-MX"/>
        </w:rPr>
      </w:pPr>
    </w:p>
    <w:p w:rsidR="002A48C5" w:rsidRDefault="002A48C5" w:rsidP="001E0970">
      <w:pPr>
        <w:jc w:val="both"/>
        <w:rPr>
          <w:rFonts w:ascii="Arial" w:eastAsia="Times New Roman" w:hAnsi="Arial" w:cs="Arial"/>
          <w:b/>
          <w:color w:val="000000"/>
          <w:u w:val="single"/>
          <w:lang w:eastAsia="es-MX"/>
        </w:rPr>
      </w:pPr>
    </w:p>
    <w:p w:rsidR="002A48C5" w:rsidRDefault="002A48C5" w:rsidP="001E0970">
      <w:pPr>
        <w:jc w:val="both"/>
        <w:rPr>
          <w:rFonts w:ascii="Arial" w:eastAsia="Times New Roman" w:hAnsi="Arial" w:cs="Arial"/>
          <w:b/>
          <w:color w:val="000000"/>
          <w:u w:val="single"/>
          <w:lang w:eastAsia="es-MX"/>
        </w:rPr>
      </w:pPr>
    </w:p>
    <w:p w:rsidR="002A48C5" w:rsidRDefault="002A48C5" w:rsidP="001E0970">
      <w:pPr>
        <w:jc w:val="both"/>
        <w:rPr>
          <w:rFonts w:ascii="Arial" w:eastAsia="Times New Roman" w:hAnsi="Arial" w:cs="Arial"/>
          <w:b/>
          <w:color w:val="000000"/>
          <w:u w:val="single"/>
          <w:lang w:eastAsia="es-MX"/>
        </w:rPr>
      </w:pPr>
    </w:p>
    <w:p w:rsidR="002A48C5" w:rsidRDefault="002A48C5" w:rsidP="001E0970">
      <w:pPr>
        <w:jc w:val="both"/>
        <w:rPr>
          <w:rFonts w:ascii="Arial" w:eastAsia="Times New Roman" w:hAnsi="Arial" w:cs="Arial"/>
          <w:b/>
          <w:color w:val="000000"/>
          <w:u w:val="single"/>
          <w:lang w:eastAsia="es-MX"/>
        </w:rPr>
      </w:pPr>
    </w:p>
    <w:p w:rsidR="002A48C5" w:rsidRDefault="002A48C5" w:rsidP="001E0970">
      <w:pPr>
        <w:jc w:val="both"/>
        <w:rPr>
          <w:rFonts w:ascii="Arial" w:eastAsia="Times New Roman" w:hAnsi="Arial" w:cs="Arial"/>
          <w:b/>
          <w:color w:val="000000"/>
          <w:u w:val="single"/>
          <w:lang w:eastAsia="es-MX"/>
        </w:rPr>
      </w:pPr>
    </w:p>
    <w:p w:rsidR="002A48C5" w:rsidRDefault="002A48C5" w:rsidP="001E0970">
      <w:pPr>
        <w:jc w:val="both"/>
        <w:rPr>
          <w:rFonts w:ascii="Arial" w:eastAsia="Times New Roman" w:hAnsi="Arial" w:cs="Arial"/>
          <w:b/>
          <w:color w:val="000000"/>
          <w:u w:val="single"/>
          <w:lang w:eastAsia="es-MX"/>
        </w:rPr>
      </w:pPr>
    </w:p>
    <w:p w:rsidR="002A48C5" w:rsidRDefault="002A48C5" w:rsidP="001E0970">
      <w:pPr>
        <w:jc w:val="both"/>
        <w:rPr>
          <w:rFonts w:ascii="Arial" w:eastAsia="Times New Roman" w:hAnsi="Arial" w:cs="Arial"/>
          <w:b/>
          <w:color w:val="000000"/>
          <w:u w:val="single"/>
          <w:lang w:eastAsia="es-MX"/>
        </w:rPr>
      </w:pPr>
    </w:p>
    <w:p w:rsidR="002A48C5" w:rsidRDefault="002A48C5" w:rsidP="001E0970">
      <w:pPr>
        <w:jc w:val="both"/>
        <w:rPr>
          <w:rFonts w:ascii="Arial" w:eastAsia="Times New Roman" w:hAnsi="Arial" w:cs="Arial"/>
          <w:b/>
          <w:color w:val="000000"/>
          <w:u w:val="single"/>
          <w:lang w:eastAsia="es-MX"/>
        </w:rPr>
      </w:pPr>
    </w:p>
    <w:p w:rsidR="002A48C5" w:rsidRDefault="002A48C5" w:rsidP="001E0970">
      <w:pPr>
        <w:jc w:val="both"/>
        <w:rPr>
          <w:rFonts w:ascii="Arial" w:eastAsia="Times New Roman" w:hAnsi="Arial" w:cs="Arial"/>
          <w:b/>
          <w:color w:val="000000"/>
          <w:u w:val="single"/>
          <w:lang w:eastAsia="es-MX"/>
        </w:rPr>
      </w:pPr>
    </w:p>
    <w:p w:rsidR="002A48C5" w:rsidRDefault="002A48C5" w:rsidP="001E0970">
      <w:pPr>
        <w:jc w:val="both"/>
        <w:rPr>
          <w:rFonts w:ascii="Arial" w:eastAsia="Times New Roman" w:hAnsi="Arial" w:cs="Arial"/>
          <w:b/>
          <w:color w:val="000000"/>
          <w:u w:val="single"/>
          <w:lang w:eastAsia="es-MX"/>
        </w:rPr>
      </w:pPr>
    </w:p>
    <w:p w:rsidR="002A48C5" w:rsidRDefault="002A48C5" w:rsidP="001E0970">
      <w:pPr>
        <w:jc w:val="both"/>
        <w:rPr>
          <w:rFonts w:ascii="Arial" w:eastAsia="Times New Roman" w:hAnsi="Arial" w:cs="Arial"/>
          <w:b/>
          <w:color w:val="000000"/>
          <w:u w:val="single"/>
          <w:lang w:eastAsia="es-MX"/>
        </w:rPr>
      </w:pPr>
    </w:p>
    <w:p w:rsidR="002A48C5" w:rsidRDefault="002A48C5" w:rsidP="001E0970">
      <w:pPr>
        <w:jc w:val="both"/>
        <w:rPr>
          <w:rFonts w:ascii="Arial" w:eastAsia="Times New Roman" w:hAnsi="Arial" w:cs="Arial"/>
          <w:b/>
          <w:color w:val="000000"/>
          <w:u w:val="single"/>
          <w:lang w:eastAsia="es-MX"/>
        </w:rPr>
      </w:pPr>
    </w:p>
    <w:p w:rsidR="002A48C5" w:rsidRDefault="002A48C5" w:rsidP="001E0970">
      <w:pPr>
        <w:jc w:val="both"/>
        <w:rPr>
          <w:rFonts w:ascii="Arial" w:eastAsia="Times New Roman" w:hAnsi="Arial" w:cs="Arial"/>
          <w:b/>
          <w:color w:val="000000"/>
          <w:u w:val="single"/>
          <w:lang w:eastAsia="es-MX"/>
        </w:rPr>
      </w:pPr>
    </w:p>
    <w:p w:rsidR="002A48C5" w:rsidRDefault="002A48C5" w:rsidP="001E0970">
      <w:pPr>
        <w:jc w:val="both"/>
        <w:rPr>
          <w:rFonts w:ascii="Arial" w:eastAsia="Times New Roman" w:hAnsi="Arial" w:cs="Arial"/>
          <w:b/>
          <w:color w:val="000000"/>
          <w:u w:val="single"/>
          <w:lang w:eastAsia="es-MX"/>
        </w:rPr>
      </w:pPr>
    </w:p>
    <w:p w:rsidR="002A48C5" w:rsidRDefault="002A48C5" w:rsidP="001E0970">
      <w:pPr>
        <w:jc w:val="both"/>
        <w:rPr>
          <w:rFonts w:ascii="Arial" w:eastAsia="Times New Roman" w:hAnsi="Arial" w:cs="Arial"/>
          <w:b/>
          <w:color w:val="000000"/>
          <w:u w:val="single"/>
          <w:lang w:eastAsia="es-MX"/>
        </w:rPr>
      </w:pPr>
    </w:p>
    <w:p w:rsidR="006F0AEA" w:rsidRDefault="006F0AEA" w:rsidP="001E0970">
      <w:pPr>
        <w:jc w:val="both"/>
        <w:rPr>
          <w:rFonts w:ascii="Arial" w:eastAsia="Times New Roman" w:hAnsi="Arial" w:cs="Arial"/>
          <w:b/>
          <w:color w:val="000000"/>
          <w:u w:val="single"/>
          <w:lang w:eastAsia="es-MX"/>
        </w:rPr>
      </w:pPr>
    </w:p>
    <w:p w:rsidR="006F0AEA" w:rsidRDefault="006F0AEA" w:rsidP="001E0970">
      <w:pPr>
        <w:jc w:val="both"/>
        <w:rPr>
          <w:rFonts w:ascii="Arial" w:eastAsia="Times New Roman" w:hAnsi="Arial" w:cs="Arial"/>
          <w:b/>
          <w:color w:val="000000"/>
          <w:u w:val="single"/>
          <w:lang w:eastAsia="es-MX"/>
        </w:rPr>
      </w:pPr>
    </w:p>
    <w:p w:rsidR="001E0970" w:rsidRPr="00644178" w:rsidRDefault="001E0970" w:rsidP="001E0970">
      <w:pPr>
        <w:jc w:val="both"/>
        <w:rPr>
          <w:rFonts w:ascii="Arial" w:hAnsi="Arial" w:cs="Arial"/>
        </w:rPr>
      </w:pPr>
      <w:r>
        <w:rPr>
          <w:rFonts w:ascii="Arial" w:eastAsia="Times New Roman" w:hAnsi="Arial" w:cs="Arial"/>
          <w:b/>
          <w:color w:val="000000"/>
          <w:u w:val="single"/>
          <w:lang w:eastAsia="es-MX"/>
        </w:rPr>
        <w:lastRenderedPageBreak/>
        <w:t>EP9.08</w:t>
      </w:r>
      <w:r>
        <w:rPr>
          <w:rFonts w:ascii="Arial" w:hAnsi="Arial" w:cs="Arial"/>
        </w:rPr>
        <w:t xml:space="preserve"> I</w:t>
      </w:r>
      <w:r w:rsidRPr="001E0970">
        <w:rPr>
          <w:rFonts w:ascii="Arial" w:hAnsi="Arial" w:cs="Arial"/>
        </w:rPr>
        <w:t>ntegración de aplanados de mortero de cal (deberá ser a 95% do pureza quimex 95 o equivalente) -   arena   en   proporción    1 :2.5, reforzado    con   600   g de   fibra de</w:t>
      </w:r>
      <w:r>
        <w:rPr>
          <w:rFonts w:ascii="Arial" w:hAnsi="Arial" w:cs="Arial"/>
        </w:rPr>
        <w:t xml:space="preserve"> polipropileno (fibermesh)</w:t>
      </w:r>
      <w:r w:rsidRPr="001E0970">
        <w:rPr>
          <w:rFonts w:ascii="Arial" w:hAnsi="Arial" w:cs="Arial"/>
        </w:rPr>
        <w:t xml:space="preserve"> por cada m3.   en franjas de 40</w:t>
      </w:r>
      <w:r>
        <w:rPr>
          <w:rFonts w:ascii="Arial" w:hAnsi="Arial" w:cs="Arial"/>
        </w:rPr>
        <w:t xml:space="preserve"> cm. (20</w:t>
      </w:r>
      <w:r w:rsidRPr="001E0970">
        <w:rPr>
          <w:rFonts w:ascii="Arial" w:hAnsi="Arial" w:cs="Arial"/>
        </w:rPr>
        <w:t xml:space="preserve"> cm.@    lado de la grieta) en los muros a intervenir.  incluye:    suministro de los materiales, mano de obra especializada, equipo de seguridad, herramienta, andamios, protecciones    necesarias que aseguren   la conservación de los elementos   arquitectónicos adyacentes   al área de intervención, acarreos horizontales   y verticales, acarreo del material   de desperdicio   a la zona de acopio y retiro fuera de la obra, trabajo realizado a una altura de</w:t>
      </w:r>
      <w:r>
        <w:rPr>
          <w:rFonts w:ascii="Arial" w:hAnsi="Arial" w:cs="Arial"/>
        </w:rPr>
        <w:t xml:space="preserve"> 0</w:t>
      </w:r>
      <w:r w:rsidRPr="001E0970">
        <w:rPr>
          <w:rFonts w:ascii="Arial" w:hAnsi="Arial" w:cs="Arial"/>
        </w:rPr>
        <w:t xml:space="preserve"> a 25 m.</w:t>
      </w:r>
    </w:p>
    <w:p w:rsidR="001E0970" w:rsidRPr="005C00DC" w:rsidRDefault="001E0970" w:rsidP="001E0970">
      <w:pPr>
        <w:jc w:val="both"/>
        <w:rPr>
          <w:rFonts w:ascii="Arial" w:hAnsi="Arial" w:cs="Arial"/>
        </w:rPr>
      </w:pPr>
      <w:r w:rsidRPr="005C00DC">
        <w:rPr>
          <w:rFonts w:ascii="Arial" w:hAnsi="Arial" w:cs="Arial"/>
          <w:b/>
        </w:rPr>
        <w:t xml:space="preserve">MEDICIÓN: </w:t>
      </w:r>
      <w:r w:rsidRPr="005C00DC">
        <w:rPr>
          <w:rFonts w:ascii="Arial" w:hAnsi="Arial" w:cs="Arial"/>
        </w:rPr>
        <w:t xml:space="preserve">la unidad </w:t>
      </w:r>
      <w:r>
        <w:rPr>
          <w:rFonts w:ascii="Arial" w:hAnsi="Arial" w:cs="Arial"/>
        </w:rPr>
        <w:t xml:space="preserve">de medición metro </w:t>
      </w:r>
      <w:r w:rsidR="001A131C">
        <w:rPr>
          <w:rFonts w:ascii="Arial" w:hAnsi="Arial" w:cs="Arial"/>
        </w:rPr>
        <w:t>lineal (</w:t>
      </w:r>
      <w:r>
        <w:rPr>
          <w:rFonts w:ascii="Arial" w:hAnsi="Arial" w:cs="Arial"/>
        </w:rPr>
        <w:t>ML</w:t>
      </w:r>
      <w:r w:rsidRPr="005C00DC">
        <w:rPr>
          <w:rFonts w:ascii="Arial" w:hAnsi="Arial" w:cs="Arial"/>
        </w:rPr>
        <w:t>) cuantificada y aprobada en obra a satisfacción del representante y su supervisión externa por unidad de obra terminada (P.U.O.T.), con aproximadamente dos decimales.</w:t>
      </w:r>
    </w:p>
    <w:p w:rsidR="001E0970" w:rsidRDefault="001E0970" w:rsidP="001E0970">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454263" w:rsidRDefault="00454263" w:rsidP="007939BA">
      <w:pPr>
        <w:jc w:val="center"/>
        <w:rPr>
          <w:rFonts w:ascii="Arial" w:hAnsi="Arial" w:cs="Arial"/>
        </w:rPr>
      </w:pPr>
    </w:p>
    <w:p w:rsidR="00296707" w:rsidRDefault="00296707" w:rsidP="007939BA">
      <w:pPr>
        <w:jc w:val="center"/>
        <w:rPr>
          <w:rFonts w:ascii="Arial" w:hAnsi="Arial" w:cs="Arial"/>
        </w:rPr>
      </w:pPr>
    </w:p>
    <w:p w:rsidR="002A48C5" w:rsidRDefault="002A48C5" w:rsidP="00296707">
      <w:pPr>
        <w:jc w:val="both"/>
        <w:rPr>
          <w:rFonts w:ascii="Arial" w:eastAsia="Times New Roman" w:hAnsi="Arial" w:cs="Arial"/>
          <w:b/>
          <w:color w:val="000000"/>
          <w:u w:val="single"/>
          <w:lang w:eastAsia="es-MX"/>
        </w:rPr>
      </w:pPr>
    </w:p>
    <w:p w:rsidR="002A48C5" w:rsidRDefault="002A48C5" w:rsidP="00296707">
      <w:pPr>
        <w:jc w:val="both"/>
        <w:rPr>
          <w:rFonts w:ascii="Arial" w:eastAsia="Times New Roman" w:hAnsi="Arial" w:cs="Arial"/>
          <w:b/>
          <w:color w:val="000000"/>
          <w:u w:val="single"/>
          <w:lang w:eastAsia="es-MX"/>
        </w:rPr>
      </w:pPr>
    </w:p>
    <w:p w:rsidR="002A48C5" w:rsidRDefault="002A48C5" w:rsidP="00296707">
      <w:pPr>
        <w:jc w:val="both"/>
        <w:rPr>
          <w:rFonts w:ascii="Arial" w:eastAsia="Times New Roman" w:hAnsi="Arial" w:cs="Arial"/>
          <w:b/>
          <w:color w:val="000000"/>
          <w:u w:val="single"/>
          <w:lang w:eastAsia="es-MX"/>
        </w:rPr>
      </w:pPr>
    </w:p>
    <w:p w:rsidR="002A48C5" w:rsidRDefault="002A48C5" w:rsidP="00296707">
      <w:pPr>
        <w:jc w:val="both"/>
        <w:rPr>
          <w:rFonts w:ascii="Arial" w:eastAsia="Times New Roman" w:hAnsi="Arial" w:cs="Arial"/>
          <w:b/>
          <w:color w:val="000000"/>
          <w:u w:val="single"/>
          <w:lang w:eastAsia="es-MX"/>
        </w:rPr>
      </w:pPr>
    </w:p>
    <w:p w:rsidR="002A48C5" w:rsidRDefault="002A48C5" w:rsidP="00296707">
      <w:pPr>
        <w:jc w:val="both"/>
        <w:rPr>
          <w:rFonts w:ascii="Arial" w:eastAsia="Times New Roman" w:hAnsi="Arial" w:cs="Arial"/>
          <w:b/>
          <w:color w:val="000000"/>
          <w:u w:val="single"/>
          <w:lang w:eastAsia="es-MX"/>
        </w:rPr>
      </w:pPr>
    </w:p>
    <w:p w:rsidR="002A48C5" w:rsidRDefault="002A48C5" w:rsidP="00296707">
      <w:pPr>
        <w:jc w:val="both"/>
        <w:rPr>
          <w:rFonts w:ascii="Arial" w:eastAsia="Times New Roman" w:hAnsi="Arial" w:cs="Arial"/>
          <w:b/>
          <w:color w:val="000000"/>
          <w:u w:val="single"/>
          <w:lang w:eastAsia="es-MX"/>
        </w:rPr>
      </w:pPr>
    </w:p>
    <w:p w:rsidR="002A48C5" w:rsidRDefault="002A48C5" w:rsidP="00296707">
      <w:pPr>
        <w:jc w:val="both"/>
        <w:rPr>
          <w:rFonts w:ascii="Arial" w:eastAsia="Times New Roman" w:hAnsi="Arial" w:cs="Arial"/>
          <w:b/>
          <w:color w:val="000000"/>
          <w:u w:val="single"/>
          <w:lang w:eastAsia="es-MX"/>
        </w:rPr>
      </w:pPr>
    </w:p>
    <w:p w:rsidR="002A48C5" w:rsidRDefault="002A48C5" w:rsidP="00296707">
      <w:pPr>
        <w:jc w:val="both"/>
        <w:rPr>
          <w:rFonts w:ascii="Arial" w:eastAsia="Times New Roman" w:hAnsi="Arial" w:cs="Arial"/>
          <w:b/>
          <w:color w:val="000000"/>
          <w:u w:val="single"/>
          <w:lang w:eastAsia="es-MX"/>
        </w:rPr>
      </w:pPr>
    </w:p>
    <w:p w:rsidR="002A48C5" w:rsidRDefault="002A48C5" w:rsidP="00296707">
      <w:pPr>
        <w:jc w:val="both"/>
        <w:rPr>
          <w:rFonts w:ascii="Arial" w:eastAsia="Times New Roman" w:hAnsi="Arial" w:cs="Arial"/>
          <w:b/>
          <w:color w:val="000000"/>
          <w:u w:val="single"/>
          <w:lang w:eastAsia="es-MX"/>
        </w:rPr>
      </w:pPr>
    </w:p>
    <w:p w:rsidR="002A48C5" w:rsidRDefault="002A48C5" w:rsidP="00296707">
      <w:pPr>
        <w:jc w:val="both"/>
        <w:rPr>
          <w:rFonts w:ascii="Arial" w:eastAsia="Times New Roman" w:hAnsi="Arial" w:cs="Arial"/>
          <w:b/>
          <w:color w:val="000000"/>
          <w:u w:val="single"/>
          <w:lang w:eastAsia="es-MX"/>
        </w:rPr>
      </w:pPr>
    </w:p>
    <w:p w:rsidR="002A48C5" w:rsidRDefault="002A48C5" w:rsidP="00296707">
      <w:pPr>
        <w:jc w:val="both"/>
        <w:rPr>
          <w:rFonts w:ascii="Arial" w:eastAsia="Times New Roman" w:hAnsi="Arial" w:cs="Arial"/>
          <w:b/>
          <w:color w:val="000000"/>
          <w:u w:val="single"/>
          <w:lang w:eastAsia="es-MX"/>
        </w:rPr>
      </w:pPr>
    </w:p>
    <w:p w:rsidR="002A48C5" w:rsidRDefault="002A48C5" w:rsidP="00296707">
      <w:pPr>
        <w:jc w:val="both"/>
        <w:rPr>
          <w:rFonts w:ascii="Arial" w:eastAsia="Times New Roman" w:hAnsi="Arial" w:cs="Arial"/>
          <w:b/>
          <w:color w:val="000000"/>
          <w:u w:val="single"/>
          <w:lang w:eastAsia="es-MX"/>
        </w:rPr>
      </w:pPr>
    </w:p>
    <w:p w:rsidR="006F0AEA" w:rsidRDefault="006F0AEA" w:rsidP="00296707">
      <w:pPr>
        <w:jc w:val="both"/>
        <w:rPr>
          <w:rFonts w:ascii="Arial" w:eastAsia="Times New Roman" w:hAnsi="Arial" w:cs="Arial"/>
          <w:b/>
          <w:color w:val="000000"/>
          <w:u w:val="single"/>
          <w:lang w:eastAsia="es-MX"/>
        </w:rPr>
      </w:pPr>
    </w:p>
    <w:p w:rsidR="006F0AEA" w:rsidRDefault="006F0AEA" w:rsidP="00296707">
      <w:pPr>
        <w:jc w:val="both"/>
        <w:rPr>
          <w:rFonts w:ascii="Arial" w:eastAsia="Times New Roman" w:hAnsi="Arial" w:cs="Arial"/>
          <w:b/>
          <w:color w:val="000000"/>
          <w:u w:val="single"/>
          <w:lang w:eastAsia="es-MX"/>
        </w:rPr>
      </w:pPr>
    </w:p>
    <w:p w:rsidR="00296707" w:rsidRPr="00644178" w:rsidRDefault="00296707" w:rsidP="00296707">
      <w:pPr>
        <w:jc w:val="both"/>
        <w:rPr>
          <w:rFonts w:ascii="Arial" w:hAnsi="Arial" w:cs="Arial"/>
        </w:rPr>
      </w:pPr>
      <w:r>
        <w:rPr>
          <w:rFonts w:ascii="Arial" w:eastAsia="Times New Roman" w:hAnsi="Arial" w:cs="Arial"/>
          <w:b/>
          <w:color w:val="000000"/>
          <w:u w:val="single"/>
          <w:lang w:eastAsia="es-MX"/>
        </w:rPr>
        <w:lastRenderedPageBreak/>
        <w:t>EP9.09</w:t>
      </w:r>
      <w:r>
        <w:rPr>
          <w:rFonts w:ascii="Arial" w:hAnsi="Arial" w:cs="Arial"/>
        </w:rPr>
        <w:t xml:space="preserve"> </w:t>
      </w:r>
      <w:r w:rsidRPr="00296707">
        <w:rPr>
          <w:rFonts w:ascii="Arial" w:hAnsi="Arial" w:cs="Arial"/>
        </w:rPr>
        <w:t>rejunteo</w:t>
      </w:r>
      <w:r>
        <w:rPr>
          <w:rFonts w:ascii="Arial" w:hAnsi="Arial" w:cs="Arial"/>
        </w:rPr>
        <w:t xml:space="preserve"> de   sillares de cante</w:t>
      </w:r>
      <w:r w:rsidRPr="00296707">
        <w:rPr>
          <w:rFonts w:ascii="Arial" w:hAnsi="Arial" w:cs="Arial"/>
        </w:rPr>
        <w:t>ria con mortero de cal apagada arena proporción 1 :2, con la finalidad   do contenerla    lechada</w:t>
      </w:r>
      <w:r>
        <w:rPr>
          <w:rFonts w:ascii="Arial" w:hAnsi="Arial" w:cs="Arial"/>
        </w:rPr>
        <w:t xml:space="preserve"> </w:t>
      </w:r>
      <w:r w:rsidRPr="00296707">
        <w:rPr>
          <w:rFonts w:ascii="Arial" w:hAnsi="Arial" w:cs="Arial"/>
        </w:rPr>
        <w:t>de   inyección,</w:t>
      </w:r>
      <w:r>
        <w:rPr>
          <w:rFonts w:ascii="Arial" w:hAnsi="Arial" w:cs="Arial"/>
        </w:rPr>
        <w:t xml:space="preserve"> </w:t>
      </w:r>
      <w:r w:rsidRPr="00296707">
        <w:rPr>
          <w:rFonts w:ascii="Arial" w:hAnsi="Arial" w:cs="Arial"/>
        </w:rPr>
        <w:t>con    un espesor promedio de 2cm y</w:t>
      </w:r>
      <w:r>
        <w:rPr>
          <w:rFonts w:ascii="Arial" w:hAnsi="Arial" w:cs="Arial"/>
        </w:rPr>
        <w:t xml:space="preserve"> </w:t>
      </w:r>
      <w:r w:rsidRPr="00296707">
        <w:rPr>
          <w:rFonts w:ascii="Arial" w:hAnsi="Arial" w:cs="Arial"/>
        </w:rPr>
        <w:t>una profundidad    de 40</w:t>
      </w:r>
      <w:r>
        <w:rPr>
          <w:rFonts w:ascii="Arial" w:hAnsi="Arial" w:cs="Arial"/>
        </w:rPr>
        <w:t xml:space="preserve"> cm.  incluye: </w:t>
      </w:r>
      <w:r w:rsidRPr="00296707">
        <w:rPr>
          <w:rFonts w:ascii="Arial" w:hAnsi="Arial" w:cs="Arial"/>
        </w:rPr>
        <w:t>suministro de los materiales, mano de   obra especializada, equipo de</w:t>
      </w:r>
      <w:r>
        <w:rPr>
          <w:rFonts w:ascii="Arial" w:hAnsi="Arial" w:cs="Arial"/>
        </w:rPr>
        <w:t xml:space="preserve"> seguridad, herramienta, </w:t>
      </w:r>
      <w:r w:rsidRPr="00296707">
        <w:rPr>
          <w:rFonts w:ascii="Arial" w:hAnsi="Arial" w:cs="Arial"/>
        </w:rPr>
        <w:t>andamios, protecciones    necesarias que aseguren   la conservación de los elementos   arquitectónicos   adyacentes   al área de intervención, acarreos horizontales y verticales, acarreo del material de desperdicio   a la zona de acopio y retiro fuera de la obra, trabajo realizado</w:t>
      </w:r>
      <w:r>
        <w:rPr>
          <w:rFonts w:ascii="Arial" w:hAnsi="Arial" w:cs="Arial"/>
        </w:rPr>
        <w:t xml:space="preserve">   a una altura de 0</w:t>
      </w:r>
      <w:r w:rsidRPr="00296707">
        <w:rPr>
          <w:rFonts w:ascii="Arial" w:hAnsi="Arial" w:cs="Arial"/>
        </w:rPr>
        <w:t xml:space="preserve"> a 25 m.</w:t>
      </w:r>
    </w:p>
    <w:p w:rsidR="00296707" w:rsidRPr="005C00DC" w:rsidRDefault="00296707" w:rsidP="00296707">
      <w:pPr>
        <w:jc w:val="both"/>
        <w:rPr>
          <w:rFonts w:ascii="Arial" w:hAnsi="Arial" w:cs="Arial"/>
        </w:rPr>
      </w:pPr>
      <w:r w:rsidRPr="005C00DC">
        <w:rPr>
          <w:rFonts w:ascii="Arial" w:hAnsi="Arial" w:cs="Arial"/>
          <w:b/>
        </w:rPr>
        <w:t xml:space="preserve">MEDICIÓN: </w:t>
      </w:r>
      <w:r w:rsidRPr="005C00DC">
        <w:rPr>
          <w:rFonts w:ascii="Arial" w:hAnsi="Arial" w:cs="Arial"/>
        </w:rPr>
        <w:t xml:space="preserve">la unidad </w:t>
      </w:r>
      <w:r>
        <w:rPr>
          <w:rFonts w:ascii="Arial" w:hAnsi="Arial" w:cs="Arial"/>
        </w:rPr>
        <w:t>de medición metro lineal (ML</w:t>
      </w:r>
      <w:r w:rsidRPr="005C00DC">
        <w:rPr>
          <w:rFonts w:ascii="Arial" w:hAnsi="Arial" w:cs="Arial"/>
        </w:rPr>
        <w:t>) cuantificada y aprobada en obra a satisfacción del representante y su supervisión externa por unidad de obra terminada (P.U.O.T.), con aproximadamente dos decimales.</w:t>
      </w:r>
    </w:p>
    <w:p w:rsidR="00296707" w:rsidRDefault="00296707" w:rsidP="00296707">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2A48C5" w:rsidRDefault="002A48C5" w:rsidP="00296707">
      <w:pPr>
        <w:jc w:val="both"/>
        <w:rPr>
          <w:rFonts w:ascii="Arial" w:eastAsia="Times New Roman" w:hAnsi="Arial" w:cs="Arial"/>
          <w:b/>
          <w:color w:val="000000"/>
          <w:u w:val="single"/>
          <w:lang w:eastAsia="es-MX"/>
        </w:rPr>
      </w:pPr>
    </w:p>
    <w:p w:rsidR="002A48C5" w:rsidRDefault="002A48C5" w:rsidP="00296707">
      <w:pPr>
        <w:jc w:val="both"/>
        <w:rPr>
          <w:rFonts w:ascii="Arial" w:eastAsia="Times New Roman" w:hAnsi="Arial" w:cs="Arial"/>
          <w:b/>
          <w:color w:val="000000"/>
          <w:u w:val="single"/>
          <w:lang w:eastAsia="es-MX"/>
        </w:rPr>
      </w:pPr>
    </w:p>
    <w:p w:rsidR="002A48C5" w:rsidRDefault="002A48C5" w:rsidP="00296707">
      <w:pPr>
        <w:jc w:val="both"/>
        <w:rPr>
          <w:rFonts w:ascii="Arial" w:eastAsia="Times New Roman" w:hAnsi="Arial" w:cs="Arial"/>
          <w:b/>
          <w:color w:val="000000"/>
          <w:u w:val="single"/>
          <w:lang w:eastAsia="es-MX"/>
        </w:rPr>
      </w:pPr>
    </w:p>
    <w:p w:rsidR="002A48C5" w:rsidRDefault="002A48C5" w:rsidP="00296707">
      <w:pPr>
        <w:jc w:val="both"/>
        <w:rPr>
          <w:rFonts w:ascii="Arial" w:eastAsia="Times New Roman" w:hAnsi="Arial" w:cs="Arial"/>
          <w:b/>
          <w:color w:val="000000"/>
          <w:u w:val="single"/>
          <w:lang w:eastAsia="es-MX"/>
        </w:rPr>
      </w:pPr>
    </w:p>
    <w:p w:rsidR="002A48C5" w:rsidRDefault="002A48C5" w:rsidP="00296707">
      <w:pPr>
        <w:jc w:val="both"/>
        <w:rPr>
          <w:rFonts w:ascii="Arial" w:eastAsia="Times New Roman" w:hAnsi="Arial" w:cs="Arial"/>
          <w:b/>
          <w:color w:val="000000"/>
          <w:u w:val="single"/>
          <w:lang w:eastAsia="es-MX"/>
        </w:rPr>
      </w:pPr>
    </w:p>
    <w:p w:rsidR="002A48C5" w:rsidRDefault="002A48C5" w:rsidP="00296707">
      <w:pPr>
        <w:jc w:val="both"/>
        <w:rPr>
          <w:rFonts w:ascii="Arial" w:eastAsia="Times New Roman" w:hAnsi="Arial" w:cs="Arial"/>
          <w:b/>
          <w:color w:val="000000"/>
          <w:u w:val="single"/>
          <w:lang w:eastAsia="es-MX"/>
        </w:rPr>
      </w:pPr>
    </w:p>
    <w:p w:rsidR="002A48C5" w:rsidRDefault="002A48C5" w:rsidP="00296707">
      <w:pPr>
        <w:jc w:val="both"/>
        <w:rPr>
          <w:rFonts w:ascii="Arial" w:eastAsia="Times New Roman" w:hAnsi="Arial" w:cs="Arial"/>
          <w:b/>
          <w:color w:val="000000"/>
          <w:u w:val="single"/>
          <w:lang w:eastAsia="es-MX"/>
        </w:rPr>
      </w:pPr>
    </w:p>
    <w:p w:rsidR="002A48C5" w:rsidRDefault="002A48C5" w:rsidP="00296707">
      <w:pPr>
        <w:jc w:val="both"/>
        <w:rPr>
          <w:rFonts w:ascii="Arial" w:eastAsia="Times New Roman" w:hAnsi="Arial" w:cs="Arial"/>
          <w:b/>
          <w:color w:val="000000"/>
          <w:u w:val="single"/>
          <w:lang w:eastAsia="es-MX"/>
        </w:rPr>
      </w:pPr>
    </w:p>
    <w:p w:rsidR="002A48C5" w:rsidRDefault="002A48C5" w:rsidP="00296707">
      <w:pPr>
        <w:jc w:val="both"/>
        <w:rPr>
          <w:rFonts w:ascii="Arial" w:eastAsia="Times New Roman" w:hAnsi="Arial" w:cs="Arial"/>
          <w:b/>
          <w:color w:val="000000"/>
          <w:u w:val="single"/>
          <w:lang w:eastAsia="es-MX"/>
        </w:rPr>
      </w:pPr>
    </w:p>
    <w:p w:rsidR="002A48C5" w:rsidRDefault="002A48C5" w:rsidP="00296707">
      <w:pPr>
        <w:jc w:val="both"/>
        <w:rPr>
          <w:rFonts w:ascii="Arial" w:eastAsia="Times New Roman" w:hAnsi="Arial" w:cs="Arial"/>
          <w:b/>
          <w:color w:val="000000"/>
          <w:u w:val="single"/>
          <w:lang w:eastAsia="es-MX"/>
        </w:rPr>
      </w:pPr>
    </w:p>
    <w:p w:rsidR="002A48C5" w:rsidRDefault="002A48C5" w:rsidP="00296707">
      <w:pPr>
        <w:jc w:val="both"/>
        <w:rPr>
          <w:rFonts w:ascii="Arial" w:eastAsia="Times New Roman" w:hAnsi="Arial" w:cs="Arial"/>
          <w:b/>
          <w:color w:val="000000"/>
          <w:u w:val="single"/>
          <w:lang w:eastAsia="es-MX"/>
        </w:rPr>
      </w:pPr>
    </w:p>
    <w:p w:rsidR="002A48C5" w:rsidRDefault="002A48C5" w:rsidP="00296707">
      <w:pPr>
        <w:jc w:val="both"/>
        <w:rPr>
          <w:rFonts w:ascii="Arial" w:eastAsia="Times New Roman" w:hAnsi="Arial" w:cs="Arial"/>
          <w:b/>
          <w:color w:val="000000"/>
          <w:u w:val="single"/>
          <w:lang w:eastAsia="es-MX"/>
        </w:rPr>
      </w:pPr>
    </w:p>
    <w:p w:rsidR="002A48C5" w:rsidRDefault="002A48C5" w:rsidP="00296707">
      <w:pPr>
        <w:jc w:val="both"/>
        <w:rPr>
          <w:rFonts w:ascii="Arial" w:eastAsia="Times New Roman" w:hAnsi="Arial" w:cs="Arial"/>
          <w:b/>
          <w:color w:val="000000"/>
          <w:u w:val="single"/>
          <w:lang w:eastAsia="es-MX"/>
        </w:rPr>
      </w:pPr>
    </w:p>
    <w:p w:rsidR="002A48C5" w:rsidRDefault="002A48C5" w:rsidP="00296707">
      <w:pPr>
        <w:jc w:val="both"/>
        <w:rPr>
          <w:rFonts w:ascii="Arial" w:eastAsia="Times New Roman" w:hAnsi="Arial" w:cs="Arial"/>
          <w:b/>
          <w:color w:val="000000"/>
          <w:u w:val="single"/>
          <w:lang w:eastAsia="es-MX"/>
        </w:rPr>
      </w:pPr>
    </w:p>
    <w:p w:rsidR="002A48C5" w:rsidRDefault="002A48C5" w:rsidP="00296707">
      <w:pPr>
        <w:jc w:val="both"/>
        <w:rPr>
          <w:rFonts w:ascii="Arial" w:eastAsia="Times New Roman" w:hAnsi="Arial" w:cs="Arial"/>
          <w:b/>
          <w:color w:val="000000"/>
          <w:u w:val="single"/>
          <w:lang w:eastAsia="es-MX"/>
        </w:rPr>
      </w:pPr>
    </w:p>
    <w:p w:rsidR="006F0AEA" w:rsidRDefault="006F0AEA" w:rsidP="00296707">
      <w:pPr>
        <w:jc w:val="both"/>
        <w:rPr>
          <w:rFonts w:ascii="Arial" w:eastAsia="Times New Roman" w:hAnsi="Arial" w:cs="Arial"/>
          <w:b/>
          <w:color w:val="000000"/>
          <w:u w:val="single"/>
          <w:lang w:eastAsia="es-MX"/>
        </w:rPr>
      </w:pPr>
    </w:p>
    <w:p w:rsidR="006F0AEA" w:rsidRDefault="006F0AEA" w:rsidP="00296707">
      <w:pPr>
        <w:jc w:val="both"/>
        <w:rPr>
          <w:rFonts w:ascii="Arial" w:eastAsia="Times New Roman" w:hAnsi="Arial" w:cs="Arial"/>
          <w:b/>
          <w:color w:val="000000"/>
          <w:u w:val="single"/>
          <w:lang w:eastAsia="es-MX"/>
        </w:rPr>
      </w:pPr>
    </w:p>
    <w:p w:rsidR="00296707" w:rsidRPr="00644178" w:rsidRDefault="00296707" w:rsidP="00296707">
      <w:pPr>
        <w:jc w:val="both"/>
        <w:rPr>
          <w:rFonts w:ascii="Arial" w:hAnsi="Arial" w:cs="Arial"/>
        </w:rPr>
      </w:pPr>
      <w:r>
        <w:rPr>
          <w:rFonts w:ascii="Arial" w:eastAsia="Times New Roman" w:hAnsi="Arial" w:cs="Arial"/>
          <w:b/>
          <w:color w:val="000000"/>
          <w:u w:val="single"/>
          <w:lang w:eastAsia="es-MX"/>
        </w:rPr>
        <w:lastRenderedPageBreak/>
        <w:t>EP9.10</w:t>
      </w:r>
      <w:r>
        <w:rPr>
          <w:rFonts w:ascii="Arial" w:hAnsi="Arial" w:cs="Arial"/>
        </w:rPr>
        <w:t xml:space="preserve"> </w:t>
      </w:r>
      <w:r w:rsidR="00694A2A">
        <w:rPr>
          <w:rFonts w:ascii="Arial" w:hAnsi="Arial" w:cs="Arial"/>
        </w:rPr>
        <w:t>restitución,</w:t>
      </w:r>
      <w:r w:rsidR="00694A2A" w:rsidRPr="00694A2A">
        <w:rPr>
          <w:rFonts w:ascii="Arial" w:hAnsi="Arial" w:cs="Arial"/>
        </w:rPr>
        <w:t xml:space="preserve"> integración   o rehabilitación     de   elementos     de   cantería   y muros   de mampostería, utilizando piedra similar a la existente (según corresponda    a la fábrica del paramento), se asentará con mortero de cal apagada arena proporción   1 :2, incluye: suministro    de los materiales, mano de obra especializada, equipo de   segurid</w:t>
      </w:r>
      <w:r w:rsidR="00694A2A">
        <w:rPr>
          <w:rFonts w:ascii="Arial" w:hAnsi="Arial" w:cs="Arial"/>
        </w:rPr>
        <w:t>ad</w:t>
      </w:r>
      <w:r w:rsidR="00694A2A" w:rsidRPr="00694A2A">
        <w:rPr>
          <w:rFonts w:ascii="Arial" w:hAnsi="Arial" w:cs="Arial"/>
        </w:rPr>
        <w:t xml:space="preserve"> herramienta, andamios.  protecciones   necesarias que aseguren   la conservación de los elementos arquitectónicos adyacentes al área de intervención, acarreos horizontales y verificar, acarreo del material de desperdicio a la zona de acopio y retiro fuera de la obra, trabajo realizado a una altura de 0 a 25 m</w:t>
      </w:r>
    </w:p>
    <w:p w:rsidR="00296707" w:rsidRPr="005C00DC" w:rsidRDefault="00296707" w:rsidP="00296707">
      <w:pPr>
        <w:jc w:val="both"/>
        <w:rPr>
          <w:rFonts w:ascii="Arial" w:hAnsi="Arial" w:cs="Arial"/>
        </w:rPr>
      </w:pPr>
      <w:r w:rsidRPr="005C00DC">
        <w:rPr>
          <w:rFonts w:ascii="Arial" w:hAnsi="Arial" w:cs="Arial"/>
          <w:b/>
        </w:rPr>
        <w:t xml:space="preserve">MEDICIÓN: </w:t>
      </w:r>
      <w:r w:rsidRPr="005C00DC">
        <w:rPr>
          <w:rFonts w:ascii="Arial" w:hAnsi="Arial" w:cs="Arial"/>
        </w:rPr>
        <w:t xml:space="preserve">la unidad </w:t>
      </w:r>
      <w:r w:rsidR="00694A2A">
        <w:rPr>
          <w:rFonts w:ascii="Arial" w:hAnsi="Arial" w:cs="Arial"/>
        </w:rPr>
        <w:t>de medición metro cubico</w:t>
      </w:r>
      <w:r>
        <w:rPr>
          <w:rFonts w:ascii="Arial" w:hAnsi="Arial" w:cs="Arial"/>
        </w:rPr>
        <w:t xml:space="preserve"> (</w:t>
      </w:r>
      <w:r w:rsidR="00694A2A">
        <w:rPr>
          <w:rFonts w:ascii="Arial" w:hAnsi="Arial" w:cs="Arial"/>
        </w:rPr>
        <w:t>M3</w:t>
      </w:r>
      <w:r w:rsidRPr="005C00DC">
        <w:rPr>
          <w:rFonts w:ascii="Arial" w:hAnsi="Arial" w:cs="Arial"/>
        </w:rPr>
        <w:t>) cuantificada y aprobada en obra a satisfacción del representante y su supervisión externa por unidad de obra terminada (P.U.O.T.), con aproximadamente dos decimales.</w:t>
      </w:r>
    </w:p>
    <w:p w:rsidR="00296707" w:rsidRDefault="00296707" w:rsidP="00296707">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E33CD8" w:rsidRDefault="00E33CD8" w:rsidP="007A4AF0">
      <w:pPr>
        <w:jc w:val="both"/>
        <w:rPr>
          <w:rFonts w:ascii="Arial" w:eastAsia="Times New Roman" w:hAnsi="Arial" w:cs="Arial"/>
          <w:b/>
          <w:color w:val="000000"/>
          <w:u w:val="single"/>
          <w:lang w:eastAsia="es-MX"/>
        </w:rPr>
      </w:pPr>
    </w:p>
    <w:p w:rsidR="00E33CD8" w:rsidRDefault="00E33CD8" w:rsidP="007A4AF0">
      <w:pPr>
        <w:jc w:val="both"/>
        <w:rPr>
          <w:rFonts w:ascii="Arial" w:eastAsia="Times New Roman" w:hAnsi="Arial" w:cs="Arial"/>
          <w:b/>
          <w:color w:val="000000"/>
          <w:u w:val="single"/>
          <w:lang w:eastAsia="es-MX"/>
        </w:rPr>
      </w:pPr>
    </w:p>
    <w:p w:rsidR="00E33CD8" w:rsidRDefault="00E33CD8" w:rsidP="007A4AF0">
      <w:pPr>
        <w:jc w:val="both"/>
        <w:rPr>
          <w:rFonts w:ascii="Arial" w:eastAsia="Times New Roman" w:hAnsi="Arial" w:cs="Arial"/>
          <w:b/>
          <w:color w:val="000000"/>
          <w:u w:val="single"/>
          <w:lang w:eastAsia="es-MX"/>
        </w:rPr>
      </w:pPr>
    </w:p>
    <w:p w:rsidR="00E33CD8" w:rsidRDefault="00E33CD8" w:rsidP="007A4AF0">
      <w:pPr>
        <w:jc w:val="both"/>
        <w:rPr>
          <w:rFonts w:ascii="Arial" w:eastAsia="Times New Roman" w:hAnsi="Arial" w:cs="Arial"/>
          <w:b/>
          <w:color w:val="000000"/>
          <w:u w:val="single"/>
          <w:lang w:eastAsia="es-MX"/>
        </w:rPr>
      </w:pPr>
    </w:p>
    <w:p w:rsidR="00E33CD8" w:rsidRDefault="00E33CD8" w:rsidP="007A4AF0">
      <w:pPr>
        <w:jc w:val="both"/>
        <w:rPr>
          <w:rFonts w:ascii="Arial" w:eastAsia="Times New Roman" w:hAnsi="Arial" w:cs="Arial"/>
          <w:b/>
          <w:color w:val="000000"/>
          <w:u w:val="single"/>
          <w:lang w:eastAsia="es-MX"/>
        </w:rPr>
      </w:pPr>
    </w:p>
    <w:p w:rsidR="00E33CD8" w:rsidRDefault="00E33CD8" w:rsidP="007A4AF0">
      <w:pPr>
        <w:jc w:val="both"/>
        <w:rPr>
          <w:rFonts w:ascii="Arial" w:eastAsia="Times New Roman" w:hAnsi="Arial" w:cs="Arial"/>
          <w:b/>
          <w:color w:val="000000"/>
          <w:u w:val="single"/>
          <w:lang w:eastAsia="es-MX"/>
        </w:rPr>
      </w:pPr>
    </w:p>
    <w:p w:rsidR="00E33CD8" w:rsidRDefault="00E33CD8" w:rsidP="007A4AF0">
      <w:pPr>
        <w:jc w:val="both"/>
        <w:rPr>
          <w:rFonts w:ascii="Arial" w:eastAsia="Times New Roman" w:hAnsi="Arial" w:cs="Arial"/>
          <w:b/>
          <w:color w:val="000000"/>
          <w:u w:val="single"/>
          <w:lang w:eastAsia="es-MX"/>
        </w:rPr>
      </w:pPr>
    </w:p>
    <w:p w:rsidR="00E33CD8" w:rsidRDefault="00E33CD8" w:rsidP="007A4AF0">
      <w:pPr>
        <w:jc w:val="both"/>
        <w:rPr>
          <w:rFonts w:ascii="Arial" w:eastAsia="Times New Roman" w:hAnsi="Arial" w:cs="Arial"/>
          <w:b/>
          <w:color w:val="000000"/>
          <w:u w:val="single"/>
          <w:lang w:eastAsia="es-MX"/>
        </w:rPr>
      </w:pPr>
    </w:p>
    <w:p w:rsidR="00E33CD8" w:rsidRDefault="00E33CD8" w:rsidP="007A4AF0">
      <w:pPr>
        <w:jc w:val="both"/>
        <w:rPr>
          <w:rFonts w:ascii="Arial" w:eastAsia="Times New Roman" w:hAnsi="Arial" w:cs="Arial"/>
          <w:b/>
          <w:color w:val="000000"/>
          <w:u w:val="single"/>
          <w:lang w:eastAsia="es-MX"/>
        </w:rPr>
      </w:pPr>
    </w:p>
    <w:p w:rsidR="00E33CD8" w:rsidRDefault="00E33CD8" w:rsidP="007A4AF0">
      <w:pPr>
        <w:jc w:val="both"/>
        <w:rPr>
          <w:rFonts w:ascii="Arial" w:eastAsia="Times New Roman" w:hAnsi="Arial" w:cs="Arial"/>
          <w:b/>
          <w:color w:val="000000"/>
          <w:u w:val="single"/>
          <w:lang w:eastAsia="es-MX"/>
        </w:rPr>
      </w:pPr>
    </w:p>
    <w:p w:rsidR="00E33CD8" w:rsidRDefault="00E33CD8" w:rsidP="007A4AF0">
      <w:pPr>
        <w:jc w:val="both"/>
        <w:rPr>
          <w:rFonts w:ascii="Arial" w:eastAsia="Times New Roman" w:hAnsi="Arial" w:cs="Arial"/>
          <w:b/>
          <w:color w:val="000000"/>
          <w:u w:val="single"/>
          <w:lang w:eastAsia="es-MX"/>
        </w:rPr>
      </w:pPr>
    </w:p>
    <w:p w:rsidR="00E33CD8" w:rsidRDefault="00E33CD8" w:rsidP="007A4AF0">
      <w:pPr>
        <w:jc w:val="both"/>
        <w:rPr>
          <w:rFonts w:ascii="Arial" w:eastAsia="Times New Roman" w:hAnsi="Arial" w:cs="Arial"/>
          <w:b/>
          <w:color w:val="000000"/>
          <w:u w:val="single"/>
          <w:lang w:eastAsia="es-MX"/>
        </w:rPr>
      </w:pPr>
    </w:p>
    <w:p w:rsidR="00E33CD8" w:rsidRDefault="00E33CD8" w:rsidP="007A4AF0">
      <w:pPr>
        <w:jc w:val="both"/>
        <w:rPr>
          <w:rFonts w:ascii="Arial" w:eastAsia="Times New Roman" w:hAnsi="Arial" w:cs="Arial"/>
          <w:b/>
          <w:color w:val="000000"/>
          <w:u w:val="single"/>
          <w:lang w:eastAsia="es-MX"/>
        </w:rPr>
      </w:pPr>
    </w:p>
    <w:p w:rsidR="00E33CD8" w:rsidRDefault="00E33CD8" w:rsidP="007A4AF0">
      <w:pPr>
        <w:jc w:val="both"/>
        <w:rPr>
          <w:rFonts w:ascii="Arial" w:eastAsia="Times New Roman" w:hAnsi="Arial" w:cs="Arial"/>
          <w:b/>
          <w:color w:val="000000"/>
          <w:u w:val="single"/>
          <w:lang w:eastAsia="es-MX"/>
        </w:rPr>
      </w:pPr>
    </w:p>
    <w:p w:rsidR="006F0AEA" w:rsidRDefault="006F0AEA" w:rsidP="007A4AF0">
      <w:pPr>
        <w:jc w:val="both"/>
        <w:rPr>
          <w:rFonts w:ascii="Arial" w:eastAsia="Times New Roman" w:hAnsi="Arial" w:cs="Arial"/>
          <w:b/>
          <w:color w:val="000000"/>
          <w:u w:val="single"/>
          <w:lang w:eastAsia="es-MX"/>
        </w:rPr>
      </w:pPr>
    </w:p>
    <w:p w:rsidR="006F0AEA" w:rsidRDefault="006F0AEA" w:rsidP="007A4AF0">
      <w:pPr>
        <w:jc w:val="both"/>
        <w:rPr>
          <w:rFonts w:ascii="Arial" w:eastAsia="Times New Roman" w:hAnsi="Arial" w:cs="Arial"/>
          <w:b/>
          <w:color w:val="000000"/>
          <w:u w:val="single"/>
          <w:lang w:eastAsia="es-MX"/>
        </w:rPr>
      </w:pPr>
    </w:p>
    <w:p w:rsidR="007A4AF0" w:rsidRPr="00644178" w:rsidRDefault="007A4AF0" w:rsidP="007A4AF0">
      <w:pPr>
        <w:jc w:val="both"/>
        <w:rPr>
          <w:rFonts w:ascii="Arial" w:hAnsi="Arial" w:cs="Arial"/>
        </w:rPr>
      </w:pPr>
      <w:r>
        <w:rPr>
          <w:rFonts w:ascii="Arial" w:eastAsia="Times New Roman" w:hAnsi="Arial" w:cs="Arial"/>
          <w:b/>
          <w:color w:val="000000"/>
          <w:u w:val="single"/>
          <w:lang w:eastAsia="es-MX"/>
        </w:rPr>
        <w:lastRenderedPageBreak/>
        <w:t>EP9.11</w:t>
      </w:r>
      <w:r>
        <w:rPr>
          <w:rFonts w:ascii="Arial" w:hAnsi="Arial" w:cs="Arial"/>
        </w:rPr>
        <w:t xml:space="preserve"> S</w:t>
      </w:r>
      <w:r w:rsidRPr="007A4AF0">
        <w:rPr>
          <w:rFonts w:ascii="Arial" w:hAnsi="Arial" w:cs="Arial"/>
        </w:rPr>
        <w:t xml:space="preserve">uministro,   fabricación  y colocación   de  tensor  de  refuerzo,  se  realizará   el  trazo y definirá  la trayectoria  del   barreno  de  2" con extractor  de  corazón   de  un espesor promedio de 2.00 m., se colocara  una barra de </w:t>
      </w:r>
      <w:r>
        <w:rPr>
          <w:rFonts w:ascii="Arial" w:hAnsi="Arial" w:cs="Arial"/>
        </w:rPr>
        <w:t>refuerzo  divida o similar</w:t>
      </w:r>
      <w:r w:rsidRPr="007A4AF0">
        <w:rPr>
          <w:rFonts w:ascii="Arial" w:hAnsi="Arial" w:cs="Arial"/>
        </w:rPr>
        <w:t xml:space="preserve"> 1.8 mm de diámetro,   </w:t>
      </w:r>
      <w:r w:rsidR="002A48C5">
        <w:rPr>
          <w:rFonts w:ascii="Arial" w:hAnsi="Arial" w:cs="Arial"/>
        </w:rPr>
        <w:t xml:space="preserve"> grado  150 ksi (a la ruptura)</w:t>
      </w:r>
      <w:r w:rsidRPr="007A4AF0">
        <w:rPr>
          <w:rFonts w:ascii="Arial" w:hAnsi="Arial" w:cs="Arial"/>
        </w:rPr>
        <w:t xml:space="preserve">  1051:glmm2,   con protección  de primario y pintura  (según  lo defina   la  supervisión),  con  cuerda   en los  dos  extremos y con  dos placas de acero inoxidable  300 xjoo x 19  mm uno  por extremo, tuerca  y contratuerca liviana  de  a</w:t>
      </w:r>
      <w:r>
        <w:rPr>
          <w:rFonts w:ascii="Arial" w:hAnsi="Arial" w:cs="Arial"/>
        </w:rPr>
        <w:t xml:space="preserve">cero inoxidable  de  1  </w:t>
      </w:r>
      <w:r w:rsidRPr="007A4AF0">
        <w:rPr>
          <w:rFonts w:ascii="Arial" w:hAnsi="Arial" w:cs="Arial"/>
        </w:rPr>
        <w:t xml:space="preserve"> potextremo,  se</w:t>
      </w:r>
      <w:r>
        <w:rPr>
          <w:rFonts w:ascii="Arial" w:hAnsi="Arial" w:cs="Arial"/>
        </w:rPr>
        <w:t xml:space="preserve"> </w:t>
      </w:r>
      <w:r w:rsidRPr="007A4AF0">
        <w:rPr>
          <w:rFonts w:ascii="Arial" w:hAnsi="Arial" w:cs="Arial"/>
        </w:rPr>
        <w:t>colocara un encamisado   con</w:t>
      </w:r>
      <w:r>
        <w:rPr>
          <w:rFonts w:ascii="Arial" w:hAnsi="Arial" w:cs="Arial"/>
        </w:rPr>
        <w:t xml:space="preserve"> </w:t>
      </w:r>
      <w:r w:rsidRPr="007A4AF0">
        <w:rPr>
          <w:rFonts w:ascii="Arial" w:hAnsi="Arial" w:cs="Arial"/>
        </w:rPr>
        <w:t>tubo de  pvc de  1   y,· (solo en barreno,  espesor del  muro), el  espacio  anular entre  el muro tubo de  pvc y la  perforación  será retacado  con lechada  tipo 1  (para obtener 10 litros  de  lechada  tipo  1  se dosificara  con:  14.00   kg</w:t>
      </w:r>
      <w:r>
        <w:rPr>
          <w:rFonts w:ascii="Arial" w:hAnsi="Arial" w:cs="Arial"/>
        </w:rPr>
        <w:t xml:space="preserve"> </w:t>
      </w:r>
      <w:r w:rsidRPr="007A4AF0">
        <w:rPr>
          <w:rFonts w:ascii="Arial" w:hAnsi="Arial" w:cs="Arial"/>
        </w:rPr>
        <w:t>de  cemento</w:t>
      </w:r>
      <w:r>
        <w:rPr>
          <w:rFonts w:ascii="Arial" w:hAnsi="Arial" w:cs="Arial"/>
        </w:rPr>
        <w:t xml:space="preserve"> </w:t>
      </w:r>
      <w:r w:rsidRPr="007A4AF0">
        <w:rPr>
          <w:rFonts w:ascii="Arial" w:hAnsi="Arial" w:cs="Arial"/>
        </w:rPr>
        <w:t xml:space="preserve">puzolanico  (cemento tipo  11).  </w:t>
      </w:r>
      <w:r w:rsidR="002A48C5" w:rsidRPr="007A4AF0">
        <w:rPr>
          <w:rFonts w:ascii="Arial" w:hAnsi="Arial" w:cs="Arial"/>
        </w:rPr>
        <w:t>0.080 lts</w:t>
      </w:r>
      <w:r w:rsidRPr="007A4AF0">
        <w:rPr>
          <w:rFonts w:ascii="Arial" w:hAnsi="Arial" w:cs="Arial"/>
        </w:rPr>
        <w:t xml:space="preserve">.  </w:t>
      </w:r>
      <w:r w:rsidR="002A48C5" w:rsidRPr="007A4AF0">
        <w:rPr>
          <w:rFonts w:ascii="Arial" w:hAnsi="Arial" w:cs="Arial"/>
        </w:rPr>
        <w:t>de pouolih 322</w:t>
      </w:r>
      <w:r w:rsidRPr="007A4AF0">
        <w:rPr>
          <w:rFonts w:ascii="Arial" w:hAnsi="Arial" w:cs="Arial"/>
        </w:rPr>
        <w:t>-</w:t>
      </w:r>
      <w:r w:rsidR="002A48C5" w:rsidRPr="007A4AF0">
        <w:rPr>
          <w:rFonts w:ascii="Arial" w:hAnsi="Arial" w:cs="Arial"/>
        </w:rPr>
        <w:t>n (</w:t>
      </w:r>
      <w:r w:rsidRPr="007A4AF0">
        <w:rPr>
          <w:rFonts w:ascii="Arial" w:hAnsi="Arial" w:cs="Arial"/>
        </w:rPr>
        <w:t xml:space="preserve">producto   elaborado   </w:t>
      </w:r>
      <w:r w:rsidR="002A48C5" w:rsidRPr="007A4AF0">
        <w:rPr>
          <w:rFonts w:ascii="Arial" w:hAnsi="Arial" w:cs="Arial"/>
        </w:rPr>
        <w:t>por basf), 0.84</w:t>
      </w:r>
      <w:r w:rsidRPr="007A4AF0">
        <w:rPr>
          <w:rFonts w:ascii="Arial" w:hAnsi="Arial" w:cs="Arial"/>
        </w:rPr>
        <w:t xml:space="preserve">   kg de </w:t>
      </w:r>
      <w:r w:rsidR="002A48C5" w:rsidRPr="007A4AF0">
        <w:rPr>
          <w:rFonts w:ascii="Arial" w:hAnsi="Arial" w:cs="Arial"/>
        </w:rPr>
        <w:t>ílowcable (producto elaborado</w:t>
      </w:r>
      <w:r w:rsidRPr="007A4AF0">
        <w:rPr>
          <w:rFonts w:ascii="Arial" w:hAnsi="Arial" w:cs="Arial"/>
        </w:rPr>
        <w:t xml:space="preserve"> </w:t>
      </w:r>
      <w:r w:rsidR="002A48C5" w:rsidRPr="007A4AF0">
        <w:rPr>
          <w:rFonts w:ascii="Arial" w:hAnsi="Arial" w:cs="Arial"/>
        </w:rPr>
        <w:t>por basf</w:t>
      </w:r>
      <w:r w:rsidRPr="007A4AF0">
        <w:rPr>
          <w:rFonts w:ascii="Arial" w:hAnsi="Arial" w:cs="Arial"/>
        </w:rPr>
        <w:t xml:space="preserve">), y </w:t>
      </w:r>
      <w:r w:rsidR="002A48C5" w:rsidRPr="007A4AF0">
        <w:rPr>
          <w:rFonts w:ascii="Arial" w:hAnsi="Arial" w:cs="Arial"/>
        </w:rPr>
        <w:t>5.32 lts</w:t>
      </w:r>
      <w:r w:rsidRPr="007A4AF0">
        <w:rPr>
          <w:rFonts w:ascii="Arial" w:hAnsi="Arial" w:cs="Arial"/>
        </w:rPr>
        <w:t xml:space="preserve">.  </w:t>
      </w:r>
      <w:r w:rsidR="002A48C5" w:rsidRPr="007A4AF0">
        <w:rPr>
          <w:rFonts w:ascii="Arial" w:hAnsi="Arial" w:cs="Arial"/>
        </w:rPr>
        <w:t>de agua potable), también</w:t>
      </w:r>
      <w:r w:rsidRPr="007A4AF0">
        <w:rPr>
          <w:rFonts w:ascii="Arial" w:hAnsi="Arial" w:cs="Arial"/>
        </w:rPr>
        <w:t xml:space="preserve">   se </w:t>
      </w:r>
      <w:r w:rsidR="002A48C5" w:rsidRPr="007A4AF0">
        <w:rPr>
          <w:rFonts w:ascii="Arial" w:hAnsi="Arial" w:cs="Arial"/>
        </w:rPr>
        <w:t>aplicará una</w:t>
      </w:r>
      <w:r w:rsidRPr="007A4AF0">
        <w:rPr>
          <w:rFonts w:ascii="Arial" w:hAnsi="Arial" w:cs="Arial"/>
        </w:rPr>
        <w:t xml:space="preserve"> </w:t>
      </w:r>
      <w:r w:rsidR="002A48C5" w:rsidRPr="007A4AF0">
        <w:rPr>
          <w:rFonts w:ascii="Arial" w:hAnsi="Arial" w:cs="Arial"/>
        </w:rPr>
        <w:t>capa de grout no</w:t>
      </w:r>
      <w:r w:rsidRPr="007A4AF0">
        <w:rPr>
          <w:rFonts w:ascii="Arial" w:hAnsi="Arial" w:cs="Arial"/>
        </w:rPr>
        <w:t xml:space="preserve"> </w:t>
      </w:r>
      <w:r w:rsidR="002A48C5" w:rsidRPr="007A4AF0">
        <w:rPr>
          <w:rFonts w:ascii="Arial" w:hAnsi="Arial" w:cs="Arial"/>
        </w:rPr>
        <w:t>ferroso para la</w:t>
      </w:r>
      <w:r w:rsidRPr="007A4AF0">
        <w:rPr>
          <w:rFonts w:ascii="Arial" w:hAnsi="Arial" w:cs="Arial"/>
        </w:rPr>
        <w:t xml:space="preserve"> </w:t>
      </w:r>
      <w:r w:rsidR="002A48C5" w:rsidRPr="007A4AF0">
        <w:rPr>
          <w:rFonts w:ascii="Arial" w:hAnsi="Arial" w:cs="Arial"/>
        </w:rPr>
        <w:t>nivelación en</w:t>
      </w:r>
      <w:r w:rsidRPr="007A4AF0">
        <w:rPr>
          <w:rFonts w:ascii="Arial" w:hAnsi="Arial" w:cs="Arial"/>
        </w:rPr>
        <w:t xml:space="preserve"> </w:t>
      </w:r>
      <w:r w:rsidR="002A48C5" w:rsidRPr="007A4AF0">
        <w:rPr>
          <w:rFonts w:ascii="Arial" w:hAnsi="Arial" w:cs="Arial"/>
        </w:rPr>
        <w:t>la superficie</w:t>
      </w:r>
      <w:r w:rsidRPr="007A4AF0">
        <w:rPr>
          <w:rFonts w:ascii="Arial" w:hAnsi="Arial" w:cs="Arial"/>
        </w:rPr>
        <w:t xml:space="preserve"> </w:t>
      </w:r>
      <w:r w:rsidR="002A48C5" w:rsidRPr="007A4AF0">
        <w:rPr>
          <w:rFonts w:ascii="Arial" w:hAnsi="Arial" w:cs="Arial"/>
        </w:rPr>
        <w:t>de contacto</w:t>
      </w:r>
      <w:r w:rsidRPr="007A4AF0">
        <w:rPr>
          <w:rFonts w:ascii="Arial" w:hAnsi="Arial" w:cs="Arial"/>
        </w:rPr>
        <w:t xml:space="preserve">, </w:t>
      </w:r>
      <w:r w:rsidR="002A48C5" w:rsidRPr="007A4AF0">
        <w:rPr>
          <w:rFonts w:ascii="Arial" w:hAnsi="Arial" w:cs="Arial"/>
        </w:rPr>
        <w:t>previa protección</w:t>
      </w:r>
      <w:r w:rsidRPr="007A4AF0">
        <w:rPr>
          <w:rFonts w:ascii="Arial" w:hAnsi="Arial" w:cs="Arial"/>
        </w:rPr>
        <w:t xml:space="preserve">   </w:t>
      </w:r>
      <w:r w:rsidR="002A48C5" w:rsidRPr="007A4AF0">
        <w:rPr>
          <w:rFonts w:ascii="Arial" w:hAnsi="Arial" w:cs="Arial"/>
        </w:rPr>
        <w:t>de la cantería</w:t>
      </w:r>
      <w:r w:rsidRPr="007A4AF0">
        <w:rPr>
          <w:rFonts w:ascii="Arial" w:hAnsi="Arial" w:cs="Arial"/>
        </w:rPr>
        <w:t xml:space="preserve">   </w:t>
      </w:r>
      <w:r w:rsidR="002A48C5" w:rsidRPr="007A4AF0">
        <w:rPr>
          <w:rFonts w:ascii="Arial" w:hAnsi="Arial" w:cs="Arial"/>
        </w:rPr>
        <w:t>mediante membrana formada con tres manos de</w:t>
      </w:r>
      <w:r w:rsidRPr="007A4AF0">
        <w:rPr>
          <w:rFonts w:ascii="Arial" w:hAnsi="Arial" w:cs="Arial"/>
        </w:rPr>
        <w:t xml:space="preserve"> </w:t>
      </w:r>
      <w:r w:rsidR="002A48C5" w:rsidRPr="007A4AF0">
        <w:rPr>
          <w:rFonts w:ascii="Arial" w:hAnsi="Arial" w:cs="Arial"/>
        </w:rPr>
        <w:t>pintura a</w:t>
      </w:r>
      <w:r>
        <w:rPr>
          <w:rFonts w:ascii="Arial" w:hAnsi="Arial" w:cs="Arial"/>
        </w:rPr>
        <w:t xml:space="preserve"> </w:t>
      </w:r>
      <w:r w:rsidR="002A48C5">
        <w:rPr>
          <w:rFonts w:ascii="Arial" w:hAnsi="Arial" w:cs="Arial"/>
        </w:rPr>
        <w:t>la cal.</w:t>
      </w:r>
      <w:r>
        <w:rPr>
          <w:rFonts w:ascii="Arial" w:hAnsi="Arial" w:cs="Arial"/>
        </w:rPr>
        <w:t xml:space="preserve">  incluye:   suministr</w:t>
      </w:r>
      <w:r w:rsidRPr="007A4AF0">
        <w:rPr>
          <w:rFonts w:ascii="Arial" w:hAnsi="Arial" w:cs="Arial"/>
        </w:rPr>
        <w:t xml:space="preserve">o   </w:t>
      </w:r>
      <w:r w:rsidR="002A48C5" w:rsidRPr="007A4AF0">
        <w:rPr>
          <w:rFonts w:ascii="Arial" w:hAnsi="Arial" w:cs="Arial"/>
        </w:rPr>
        <w:t>de los materiales, mano de obra especializada</w:t>
      </w:r>
      <w:r w:rsidRPr="007A4AF0">
        <w:rPr>
          <w:rFonts w:ascii="Arial" w:hAnsi="Arial" w:cs="Arial"/>
        </w:rPr>
        <w:t xml:space="preserve">, equipo de seguridad, </w:t>
      </w:r>
      <w:r w:rsidR="002A48C5" w:rsidRPr="007A4AF0">
        <w:rPr>
          <w:rFonts w:ascii="Arial" w:hAnsi="Arial" w:cs="Arial"/>
        </w:rPr>
        <w:t>herramienta, andamios, protecciones</w:t>
      </w:r>
      <w:r w:rsidRPr="007A4AF0">
        <w:rPr>
          <w:rFonts w:ascii="Arial" w:hAnsi="Arial" w:cs="Arial"/>
        </w:rPr>
        <w:t xml:space="preserve">   necesarias</w:t>
      </w:r>
      <w:r>
        <w:rPr>
          <w:rFonts w:ascii="Arial" w:hAnsi="Arial" w:cs="Arial"/>
        </w:rPr>
        <w:t xml:space="preserve"> </w:t>
      </w:r>
      <w:r w:rsidRPr="007A4AF0">
        <w:rPr>
          <w:rFonts w:ascii="Arial" w:hAnsi="Arial" w:cs="Arial"/>
        </w:rPr>
        <w:t>que</w:t>
      </w:r>
      <w:r>
        <w:rPr>
          <w:rFonts w:ascii="Arial" w:hAnsi="Arial" w:cs="Arial"/>
        </w:rPr>
        <w:t xml:space="preserve"> </w:t>
      </w:r>
      <w:r w:rsidRPr="007A4AF0">
        <w:rPr>
          <w:rFonts w:ascii="Arial" w:hAnsi="Arial" w:cs="Arial"/>
        </w:rPr>
        <w:t xml:space="preserve">aseguren   la conservación   </w:t>
      </w:r>
      <w:r w:rsidR="002A48C5" w:rsidRPr="007A4AF0">
        <w:rPr>
          <w:rFonts w:ascii="Arial" w:hAnsi="Arial" w:cs="Arial"/>
        </w:rPr>
        <w:t>de los elementos</w:t>
      </w:r>
      <w:r w:rsidRPr="007A4AF0">
        <w:rPr>
          <w:rFonts w:ascii="Arial" w:hAnsi="Arial" w:cs="Arial"/>
        </w:rPr>
        <w:t xml:space="preserve">   </w:t>
      </w:r>
      <w:r w:rsidR="002A48C5" w:rsidRPr="007A4AF0">
        <w:rPr>
          <w:rFonts w:ascii="Arial" w:hAnsi="Arial" w:cs="Arial"/>
        </w:rPr>
        <w:t>arquitectónicos adyacentes</w:t>
      </w:r>
      <w:r w:rsidRPr="007A4AF0">
        <w:rPr>
          <w:rFonts w:ascii="Arial" w:hAnsi="Arial" w:cs="Arial"/>
        </w:rPr>
        <w:t xml:space="preserve">    </w:t>
      </w:r>
      <w:r w:rsidR="002A48C5" w:rsidRPr="007A4AF0">
        <w:rPr>
          <w:rFonts w:ascii="Arial" w:hAnsi="Arial" w:cs="Arial"/>
        </w:rPr>
        <w:t>al área</w:t>
      </w:r>
      <w:r w:rsidRPr="007A4AF0">
        <w:rPr>
          <w:rFonts w:ascii="Arial" w:hAnsi="Arial" w:cs="Arial"/>
        </w:rPr>
        <w:t xml:space="preserve"> de intervención, </w:t>
      </w:r>
      <w:r w:rsidR="002A48C5" w:rsidRPr="007A4AF0">
        <w:rPr>
          <w:rFonts w:ascii="Arial" w:hAnsi="Arial" w:cs="Arial"/>
        </w:rPr>
        <w:t>acarreos horizontales</w:t>
      </w:r>
      <w:r w:rsidRPr="007A4AF0">
        <w:rPr>
          <w:rFonts w:ascii="Arial" w:hAnsi="Arial" w:cs="Arial"/>
        </w:rPr>
        <w:t xml:space="preserve">   </w:t>
      </w:r>
      <w:r w:rsidR="00E33CD8" w:rsidRPr="007A4AF0">
        <w:rPr>
          <w:rFonts w:ascii="Arial" w:hAnsi="Arial" w:cs="Arial"/>
        </w:rPr>
        <w:t>y verticales, acarreo del material de desperdicio a la zona de</w:t>
      </w:r>
      <w:r w:rsidRPr="007A4AF0">
        <w:rPr>
          <w:rFonts w:ascii="Arial" w:hAnsi="Arial" w:cs="Arial"/>
        </w:rPr>
        <w:t xml:space="preserve"> </w:t>
      </w:r>
      <w:r w:rsidR="00E33CD8" w:rsidRPr="007A4AF0">
        <w:rPr>
          <w:rFonts w:ascii="Arial" w:hAnsi="Arial" w:cs="Arial"/>
        </w:rPr>
        <w:t>acopio y</w:t>
      </w:r>
      <w:r w:rsidRPr="007A4AF0">
        <w:rPr>
          <w:rFonts w:ascii="Arial" w:hAnsi="Arial" w:cs="Arial"/>
        </w:rPr>
        <w:t xml:space="preserve"> retiro fuera </w:t>
      </w:r>
      <w:r w:rsidR="00E33CD8" w:rsidRPr="007A4AF0">
        <w:rPr>
          <w:rFonts w:ascii="Arial" w:hAnsi="Arial" w:cs="Arial"/>
        </w:rPr>
        <w:t>de la obra, trabajo realizado a</w:t>
      </w:r>
      <w:r w:rsidRPr="007A4AF0">
        <w:rPr>
          <w:rFonts w:ascii="Arial" w:hAnsi="Arial" w:cs="Arial"/>
        </w:rPr>
        <w:t xml:space="preserve"> una </w:t>
      </w:r>
      <w:r w:rsidR="00E33CD8" w:rsidRPr="007A4AF0">
        <w:rPr>
          <w:rFonts w:ascii="Arial" w:hAnsi="Arial" w:cs="Arial"/>
        </w:rPr>
        <w:t>altura de</w:t>
      </w:r>
      <w:r w:rsidRPr="007A4AF0">
        <w:rPr>
          <w:rFonts w:ascii="Arial" w:hAnsi="Arial" w:cs="Arial"/>
        </w:rPr>
        <w:t xml:space="preserve"> o a 25 m.</w:t>
      </w:r>
    </w:p>
    <w:p w:rsidR="007A4AF0" w:rsidRPr="005C00DC" w:rsidRDefault="007A4AF0" w:rsidP="007A4AF0">
      <w:pPr>
        <w:jc w:val="both"/>
        <w:rPr>
          <w:rFonts w:ascii="Arial" w:hAnsi="Arial" w:cs="Arial"/>
        </w:rPr>
      </w:pPr>
      <w:r w:rsidRPr="005C00DC">
        <w:rPr>
          <w:rFonts w:ascii="Arial" w:hAnsi="Arial" w:cs="Arial"/>
          <w:b/>
        </w:rPr>
        <w:t xml:space="preserve">MEDICIÓN: </w:t>
      </w:r>
      <w:r w:rsidRPr="005C00DC">
        <w:rPr>
          <w:rFonts w:ascii="Arial" w:hAnsi="Arial" w:cs="Arial"/>
        </w:rPr>
        <w:t xml:space="preserve">la unidad </w:t>
      </w:r>
      <w:r>
        <w:rPr>
          <w:rFonts w:ascii="Arial" w:hAnsi="Arial" w:cs="Arial"/>
        </w:rPr>
        <w:t>de medición pieza (PZA</w:t>
      </w:r>
      <w:r w:rsidRPr="005C00DC">
        <w:rPr>
          <w:rFonts w:ascii="Arial" w:hAnsi="Arial" w:cs="Arial"/>
        </w:rPr>
        <w:t>) cuantificada y aprobada en obra a satisfacción del representante y su supervisión externa por unidad de obra terminada (P.U.O.T.), con aproximadamente dos decimales.</w:t>
      </w:r>
    </w:p>
    <w:p w:rsidR="007A4AF0" w:rsidRDefault="007A4AF0" w:rsidP="007A4AF0">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F23B8B" w:rsidRDefault="00F23B8B" w:rsidP="007A4AF0">
      <w:pPr>
        <w:jc w:val="both"/>
        <w:rPr>
          <w:rFonts w:ascii="Arial" w:hAnsi="Arial" w:cs="Arial"/>
        </w:rPr>
      </w:pPr>
    </w:p>
    <w:p w:rsidR="00F23B8B" w:rsidRDefault="00F23B8B" w:rsidP="007A4AF0">
      <w:pPr>
        <w:jc w:val="both"/>
        <w:rPr>
          <w:rFonts w:ascii="Arial" w:hAnsi="Arial" w:cs="Arial"/>
        </w:rPr>
      </w:pPr>
    </w:p>
    <w:p w:rsidR="00F23B8B" w:rsidRDefault="00F23B8B" w:rsidP="007A4AF0">
      <w:pPr>
        <w:jc w:val="both"/>
        <w:rPr>
          <w:rFonts w:ascii="Arial" w:hAnsi="Arial" w:cs="Arial"/>
        </w:rPr>
      </w:pPr>
    </w:p>
    <w:p w:rsidR="00F23B8B" w:rsidRDefault="00F23B8B" w:rsidP="007A4AF0">
      <w:pPr>
        <w:jc w:val="both"/>
        <w:rPr>
          <w:rFonts w:ascii="Arial" w:hAnsi="Arial" w:cs="Arial"/>
        </w:rPr>
      </w:pPr>
    </w:p>
    <w:p w:rsidR="00F23B8B" w:rsidRDefault="00F23B8B" w:rsidP="007A4AF0">
      <w:pPr>
        <w:jc w:val="both"/>
        <w:rPr>
          <w:rFonts w:ascii="Arial" w:hAnsi="Arial" w:cs="Arial"/>
        </w:rPr>
      </w:pPr>
    </w:p>
    <w:p w:rsidR="00F23B8B" w:rsidRDefault="00F23B8B" w:rsidP="007A4AF0">
      <w:pPr>
        <w:jc w:val="both"/>
        <w:rPr>
          <w:rFonts w:ascii="Arial" w:hAnsi="Arial" w:cs="Arial"/>
        </w:rPr>
      </w:pPr>
    </w:p>
    <w:p w:rsidR="00F23B8B" w:rsidRDefault="00F23B8B" w:rsidP="007A4AF0">
      <w:pPr>
        <w:jc w:val="both"/>
        <w:rPr>
          <w:rFonts w:ascii="Arial" w:hAnsi="Arial" w:cs="Arial"/>
        </w:rPr>
      </w:pPr>
    </w:p>
    <w:p w:rsidR="00F23B8B" w:rsidRDefault="00F23B8B" w:rsidP="00F23B8B">
      <w:pPr>
        <w:jc w:val="both"/>
        <w:rPr>
          <w:rFonts w:ascii="Arial" w:eastAsia="Times New Roman" w:hAnsi="Arial" w:cs="Arial"/>
          <w:b/>
          <w:color w:val="000000"/>
          <w:u w:val="single"/>
          <w:lang w:eastAsia="es-MX"/>
        </w:rPr>
      </w:pPr>
    </w:p>
    <w:p w:rsidR="006F0AEA" w:rsidRDefault="006F0AEA" w:rsidP="00F23B8B">
      <w:pPr>
        <w:jc w:val="both"/>
        <w:rPr>
          <w:rFonts w:ascii="Arial" w:eastAsia="Times New Roman" w:hAnsi="Arial" w:cs="Arial"/>
          <w:b/>
          <w:color w:val="000000"/>
          <w:u w:val="single"/>
          <w:lang w:eastAsia="es-MX"/>
        </w:rPr>
      </w:pPr>
    </w:p>
    <w:p w:rsidR="00F23B8B" w:rsidRDefault="00F23B8B" w:rsidP="00F23B8B">
      <w:pPr>
        <w:jc w:val="both"/>
        <w:rPr>
          <w:rFonts w:ascii="Arial" w:hAnsi="Arial" w:cs="Arial"/>
        </w:rPr>
      </w:pPr>
      <w:r>
        <w:rPr>
          <w:rFonts w:ascii="Arial" w:eastAsia="Times New Roman" w:hAnsi="Arial" w:cs="Arial"/>
          <w:b/>
          <w:color w:val="000000"/>
          <w:u w:val="single"/>
          <w:lang w:eastAsia="es-MX"/>
        </w:rPr>
        <w:lastRenderedPageBreak/>
        <w:t>EP9.12</w:t>
      </w:r>
      <w:r>
        <w:rPr>
          <w:rFonts w:ascii="Arial" w:hAnsi="Arial" w:cs="Arial"/>
        </w:rPr>
        <w:t xml:space="preserve"> </w:t>
      </w:r>
      <w:r w:rsidRPr="00F23B8B">
        <w:rPr>
          <w:rFonts w:ascii="Arial" w:hAnsi="Arial" w:cs="Arial"/>
        </w:rPr>
        <w:t>suministro, fabricación y colocación   de zuncho de refuerzo formado por placa de acero a-36 250 x 12.7 mm, con protección dos capas de base tesina  alquílica  (minio rojo) o similar,  y pintura de alta calidad para ambientes  agresivos  (el color de la  pintura deberá   se,  definido   por  la  dirección  del  proyecto</w:t>
      </w:r>
      <w:r>
        <w:rPr>
          <w:rFonts w:ascii="Arial" w:hAnsi="Arial" w:cs="Arial"/>
        </w:rPr>
        <w:t>)  entre</w:t>
      </w:r>
      <w:r w:rsidRPr="00F23B8B">
        <w:rPr>
          <w:rFonts w:ascii="Arial" w:hAnsi="Arial" w:cs="Arial"/>
        </w:rPr>
        <w:t xml:space="preserve">  la placa  de  acero  y el arranque   de  la  cúpula   se protege, a  el área  de  contacto   con  membrana   hdpe </w:t>
      </w:r>
      <w:r>
        <w:rPr>
          <w:rFonts w:ascii="Arial" w:hAnsi="Arial" w:cs="Arial"/>
        </w:rPr>
        <w:t>y un vaciado  de  concreto   f’c</w:t>
      </w:r>
      <w:r w:rsidRPr="00F23B8B">
        <w:rPr>
          <w:rFonts w:ascii="Arial" w:hAnsi="Arial" w:cs="Arial"/>
        </w:rPr>
        <w:t xml:space="preserve"> 250  kg/cm2,  elaborado   con  cemento  puzolanico  (tipo  11). incluye:     suministro de   los   materiales, mano   de   obra   especializada, equipo   de seguridad, herramienta, andamios, protecciones   necesarias     que    aseguren     la conservación   de los elementos   arquitectónicos    adyacentes al área de intervención, acarreos horizontales    y veniales, acarreo del material de desperdicio a la zona de acopio y retiro fuera de la obra, trabajo realizado a una altura de o a 25 m.</w:t>
      </w:r>
    </w:p>
    <w:p w:rsidR="00F23B8B" w:rsidRPr="005C00DC" w:rsidRDefault="00F23B8B" w:rsidP="00F23B8B">
      <w:pPr>
        <w:jc w:val="both"/>
        <w:rPr>
          <w:rFonts w:ascii="Arial" w:hAnsi="Arial" w:cs="Arial"/>
        </w:rPr>
      </w:pPr>
      <w:r w:rsidRPr="005C00DC">
        <w:rPr>
          <w:rFonts w:ascii="Arial" w:hAnsi="Arial" w:cs="Arial"/>
          <w:b/>
        </w:rPr>
        <w:t xml:space="preserve">MEDICIÓN: </w:t>
      </w:r>
      <w:r w:rsidRPr="005C00DC">
        <w:rPr>
          <w:rFonts w:ascii="Arial" w:hAnsi="Arial" w:cs="Arial"/>
        </w:rPr>
        <w:t xml:space="preserve">la unidad </w:t>
      </w:r>
      <w:r>
        <w:rPr>
          <w:rFonts w:ascii="Arial" w:hAnsi="Arial" w:cs="Arial"/>
        </w:rPr>
        <w:t>de medición pieza (PZA</w:t>
      </w:r>
      <w:r w:rsidRPr="005C00DC">
        <w:rPr>
          <w:rFonts w:ascii="Arial" w:hAnsi="Arial" w:cs="Arial"/>
        </w:rPr>
        <w:t>) cuantificada y aprobada en obra a satisfacción del representante y su supervisión externa por unidad de obra terminada (P.U.O.T.), con aproximadamente dos decimales.</w:t>
      </w:r>
    </w:p>
    <w:p w:rsidR="00F23B8B" w:rsidRDefault="00F23B8B" w:rsidP="00F23B8B">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296707" w:rsidRDefault="00296707" w:rsidP="007939BA">
      <w:pPr>
        <w:jc w:val="center"/>
        <w:rPr>
          <w:rFonts w:ascii="Arial" w:hAnsi="Arial" w:cs="Arial"/>
        </w:rPr>
      </w:pPr>
    </w:p>
    <w:p w:rsidR="00F23B8B" w:rsidRDefault="00F23B8B" w:rsidP="007939BA">
      <w:pPr>
        <w:jc w:val="center"/>
        <w:rPr>
          <w:rFonts w:ascii="Arial" w:hAnsi="Arial" w:cs="Arial"/>
        </w:rPr>
      </w:pPr>
    </w:p>
    <w:p w:rsidR="00F23B8B" w:rsidRDefault="00F23B8B" w:rsidP="007939BA">
      <w:pPr>
        <w:jc w:val="center"/>
        <w:rPr>
          <w:rFonts w:ascii="Arial" w:hAnsi="Arial" w:cs="Arial"/>
        </w:rPr>
      </w:pPr>
    </w:p>
    <w:p w:rsidR="00F23B8B" w:rsidRDefault="00F23B8B" w:rsidP="007939BA">
      <w:pPr>
        <w:jc w:val="center"/>
        <w:rPr>
          <w:rFonts w:ascii="Arial" w:hAnsi="Arial" w:cs="Arial"/>
        </w:rPr>
      </w:pPr>
    </w:p>
    <w:p w:rsidR="00F23B8B" w:rsidRDefault="00F23B8B" w:rsidP="007939BA">
      <w:pPr>
        <w:jc w:val="center"/>
        <w:rPr>
          <w:rFonts w:ascii="Arial" w:hAnsi="Arial" w:cs="Arial"/>
        </w:rPr>
      </w:pPr>
    </w:p>
    <w:p w:rsidR="00F23B8B" w:rsidRDefault="00F23B8B" w:rsidP="007939BA">
      <w:pPr>
        <w:jc w:val="center"/>
        <w:rPr>
          <w:rFonts w:ascii="Arial" w:hAnsi="Arial" w:cs="Arial"/>
        </w:rPr>
      </w:pPr>
    </w:p>
    <w:p w:rsidR="00F23B8B" w:rsidRDefault="00F23B8B" w:rsidP="007939BA">
      <w:pPr>
        <w:jc w:val="center"/>
        <w:rPr>
          <w:rFonts w:ascii="Arial" w:hAnsi="Arial" w:cs="Arial"/>
        </w:rPr>
      </w:pPr>
    </w:p>
    <w:p w:rsidR="00F23B8B" w:rsidRDefault="00F23B8B" w:rsidP="007939BA">
      <w:pPr>
        <w:jc w:val="center"/>
        <w:rPr>
          <w:rFonts w:ascii="Arial" w:hAnsi="Arial" w:cs="Arial"/>
        </w:rPr>
      </w:pPr>
    </w:p>
    <w:p w:rsidR="00F23B8B" w:rsidRDefault="00F23B8B" w:rsidP="007939BA">
      <w:pPr>
        <w:jc w:val="center"/>
        <w:rPr>
          <w:rFonts w:ascii="Arial" w:hAnsi="Arial" w:cs="Arial"/>
        </w:rPr>
      </w:pPr>
    </w:p>
    <w:p w:rsidR="00F23B8B" w:rsidRDefault="00F23B8B" w:rsidP="007939BA">
      <w:pPr>
        <w:jc w:val="center"/>
        <w:rPr>
          <w:rFonts w:ascii="Arial" w:hAnsi="Arial" w:cs="Arial"/>
        </w:rPr>
      </w:pPr>
    </w:p>
    <w:p w:rsidR="00F23B8B" w:rsidRDefault="00F23B8B" w:rsidP="007939BA">
      <w:pPr>
        <w:jc w:val="center"/>
        <w:rPr>
          <w:rFonts w:ascii="Arial" w:hAnsi="Arial" w:cs="Arial"/>
        </w:rPr>
      </w:pPr>
    </w:p>
    <w:p w:rsidR="00F23B8B" w:rsidRDefault="00F23B8B" w:rsidP="007939BA">
      <w:pPr>
        <w:jc w:val="center"/>
        <w:rPr>
          <w:rFonts w:ascii="Arial" w:hAnsi="Arial" w:cs="Arial"/>
        </w:rPr>
      </w:pPr>
    </w:p>
    <w:p w:rsidR="00E5387A" w:rsidRDefault="00E5387A" w:rsidP="00F23B8B">
      <w:pPr>
        <w:jc w:val="both"/>
        <w:rPr>
          <w:rFonts w:ascii="Arial" w:eastAsia="Times New Roman" w:hAnsi="Arial" w:cs="Arial"/>
          <w:b/>
          <w:color w:val="000000"/>
          <w:u w:val="single"/>
          <w:lang w:eastAsia="es-MX"/>
        </w:rPr>
      </w:pPr>
    </w:p>
    <w:p w:rsidR="00E5387A" w:rsidRDefault="00E5387A" w:rsidP="00F23B8B">
      <w:pPr>
        <w:jc w:val="both"/>
        <w:rPr>
          <w:rFonts w:ascii="Arial" w:eastAsia="Times New Roman" w:hAnsi="Arial" w:cs="Arial"/>
          <w:b/>
          <w:color w:val="000000"/>
          <w:u w:val="single"/>
          <w:lang w:eastAsia="es-MX"/>
        </w:rPr>
      </w:pPr>
    </w:p>
    <w:p w:rsidR="00E5387A" w:rsidRDefault="00E5387A" w:rsidP="00F23B8B">
      <w:pPr>
        <w:jc w:val="both"/>
        <w:rPr>
          <w:rFonts w:ascii="Arial" w:eastAsia="Times New Roman" w:hAnsi="Arial" w:cs="Arial"/>
          <w:b/>
          <w:color w:val="000000"/>
          <w:u w:val="single"/>
          <w:lang w:eastAsia="es-MX"/>
        </w:rPr>
      </w:pPr>
    </w:p>
    <w:p w:rsidR="00F23B8B" w:rsidRDefault="00F23B8B" w:rsidP="00F23B8B">
      <w:pPr>
        <w:jc w:val="both"/>
        <w:rPr>
          <w:rFonts w:ascii="Arial" w:hAnsi="Arial" w:cs="Arial"/>
        </w:rPr>
      </w:pPr>
      <w:r>
        <w:rPr>
          <w:rFonts w:ascii="Arial" w:eastAsia="Times New Roman" w:hAnsi="Arial" w:cs="Arial"/>
          <w:b/>
          <w:color w:val="000000"/>
          <w:u w:val="single"/>
          <w:lang w:eastAsia="es-MX"/>
        </w:rPr>
        <w:lastRenderedPageBreak/>
        <w:t>EP9.13</w:t>
      </w:r>
      <w:r>
        <w:rPr>
          <w:rFonts w:ascii="Arial" w:hAnsi="Arial" w:cs="Arial"/>
        </w:rPr>
        <w:t xml:space="preserve"> </w:t>
      </w:r>
      <w:bookmarkStart w:id="0" w:name="_GoBack"/>
      <w:r w:rsidR="008368EF" w:rsidRPr="00F23B8B">
        <w:rPr>
          <w:rFonts w:ascii="Arial" w:hAnsi="Arial" w:cs="Arial"/>
        </w:rPr>
        <w:t>suministro, fabricación y colocación   de   escalera    marina   para torre   campanario fabricada con tubular de acero inoxidable cedula 40 con dimensiones   de 3.60 m de alto   según   boletín    sf-del/06.    incluye:   accesorios, anclajes, suministro   de materiales, mano de obra especializada, equipo de seguridad, herramienta, anda protecciones      necesarias     que    aseguren     la    conservación    de    los     elementos arquitectónicos   adyacentes al área de intervención, acarreos   horizontales y verticales, acarreo del material   do desperdicio a la zona de acopio y retiro fuera de la obra, trabajo</w:t>
      </w:r>
      <w:r w:rsidR="008368EF">
        <w:rPr>
          <w:rFonts w:ascii="Arial" w:hAnsi="Arial" w:cs="Arial"/>
        </w:rPr>
        <w:t xml:space="preserve"> realizado   a una altura de 0</w:t>
      </w:r>
      <w:r w:rsidR="008368EF" w:rsidRPr="00F23B8B">
        <w:rPr>
          <w:rFonts w:ascii="Arial" w:hAnsi="Arial" w:cs="Arial"/>
        </w:rPr>
        <w:t xml:space="preserve"> a 25 m.</w:t>
      </w:r>
    </w:p>
    <w:bookmarkEnd w:id="0"/>
    <w:p w:rsidR="00F23B8B" w:rsidRPr="005C00DC" w:rsidRDefault="00F23B8B" w:rsidP="00F23B8B">
      <w:pPr>
        <w:jc w:val="both"/>
        <w:rPr>
          <w:rFonts w:ascii="Arial" w:hAnsi="Arial" w:cs="Arial"/>
        </w:rPr>
      </w:pPr>
      <w:r w:rsidRPr="005C00DC">
        <w:rPr>
          <w:rFonts w:ascii="Arial" w:hAnsi="Arial" w:cs="Arial"/>
          <w:b/>
        </w:rPr>
        <w:t xml:space="preserve">MEDICIÓN: </w:t>
      </w:r>
      <w:r w:rsidRPr="005C00DC">
        <w:rPr>
          <w:rFonts w:ascii="Arial" w:hAnsi="Arial" w:cs="Arial"/>
        </w:rPr>
        <w:t xml:space="preserve">la unidad </w:t>
      </w:r>
      <w:r>
        <w:rPr>
          <w:rFonts w:ascii="Arial" w:hAnsi="Arial" w:cs="Arial"/>
        </w:rPr>
        <w:t>de medición pieza (PZA</w:t>
      </w:r>
      <w:r w:rsidRPr="005C00DC">
        <w:rPr>
          <w:rFonts w:ascii="Arial" w:hAnsi="Arial" w:cs="Arial"/>
        </w:rPr>
        <w:t>) cuantificada y aprobada en obra a satisfacción del representante y su supervisión externa por unidad de obra terminada (P.U.O.T.), con aproximadamente dos decimales.</w:t>
      </w:r>
    </w:p>
    <w:p w:rsidR="00F23B8B" w:rsidRDefault="00F23B8B" w:rsidP="00F23B8B">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F23B8B" w:rsidRPr="007939BA" w:rsidRDefault="00F23B8B" w:rsidP="007939BA">
      <w:pPr>
        <w:jc w:val="center"/>
        <w:rPr>
          <w:rFonts w:ascii="Arial" w:hAnsi="Arial" w:cs="Arial"/>
        </w:rPr>
      </w:pPr>
    </w:p>
    <w:sectPr w:rsidR="00F23B8B" w:rsidRPr="007939BA">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68EF" w:rsidRDefault="008368EF" w:rsidP="00B34792">
      <w:pPr>
        <w:spacing w:after="0" w:line="240" w:lineRule="auto"/>
      </w:pPr>
      <w:r>
        <w:separator/>
      </w:r>
    </w:p>
  </w:endnote>
  <w:endnote w:type="continuationSeparator" w:id="0">
    <w:p w:rsidR="008368EF" w:rsidRDefault="008368EF" w:rsidP="00B347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68EF" w:rsidRDefault="008368EF" w:rsidP="00B34792">
      <w:pPr>
        <w:spacing w:after="0" w:line="240" w:lineRule="auto"/>
      </w:pPr>
      <w:r>
        <w:separator/>
      </w:r>
    </w:p>
  </w:footnote>
  <w:footnote w:type="continuationSeparator" w:id="0">
    <w:p w:rsidR="008368EF" w:rsidRDefault="008368EF" w:rsidP="00B3479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3B28"/>
    <w:rsid w:val="00053600"/>
    <w:rsid w:val="00094AE5"/>
    <w:rsid w:val="000D7576"/>
    <w:rsid w:val="000F5D5D"/>
    <w:rsid w:val="00175105"/>
    <w:rsid w:val="0019690E"/>
    <w:rsid w:val="001A131C"/>
    <w:rsid w:val="001A3CB7"/>
    <w:rsid w:val="001C53B8"/>
    <w:rsid w:val="001D2F91"/>
    <w:rsid w:val="001E0970"/>
    <w:rsid w:val="00250DA3"/>
    <w:rsid w:val="00296707"/>
    <w:rsid w:val="002A48C5"/>
    <w:rsid w:val="0030676E"/>
    <w:rsid w:val="00334D71"/>
    <w:rsid w:val="00352D2A"/>
    <w:rsid w:val="00391E81"/>
    <w:rsid w:val="003B5D24"/>
    <w:rsid w:val="003E4F77"/>
    <w:rsid w:val="00454263"/>
    <w:rsid w:val="00462F85"/>
    <w:rsid w:val="004E0B3D"/>
    <w:rsid w:val="005B20D5"/>
    <w:rsid w:val="005B677C"/>
    <w:rsid w:val="005C00DC"/>
    <w:rsid w:val="00612DAF"/>
    <w:rsid w:val="0064260C"/>
    <w:rsid w:val="00644178"/>
    <w:rsid w:val="00694A2A"/>
    <w:rsid w:val="006F0AEA"/>
    <w:rsid w:val="00721171"/>
    <w:rsid w:val="00723AB5"/>
    <w:rsid w:val="00733B28"/>
    <w:rsid w:val="007851CB"/>
    <w:rsid w:val="00785594"/>
    <w:rsid w:val="007939BA"/>
    <w:rsid w:val="007A4AF0"/>
    <w:rsid w:val="0080711B"/>
    <w:rsid w:val="008368EF"/>
    <w:rsid w:val="0088038B"/>
    <w:rsid w:val="008B5AEF"/>
    <w:rsid w:val="00913424"/>
    <w:rsid w:val="009E3532"/>
    <w:rsid w:val="009E640E"/>
    <w:rsid w:val="00A35BC6"/>
    <w:rsid w:val="00A537C1"/>
    <w:rsid w:val="00AA6248"/>
    <w:rsid w:val="00AD3852"/>
    <w:rsid w:val="00AD5BF4"/>
    <w:rsid w:val="00AF61D4"/>
    <w:rsid w:val="00B0258C"/>
    <w:rsid w:val="00B22C63"/>
    <w:rsid w:val="00B34792"/>
    <w:rsid w:val="00B537DA"/>
    <w:rsid w:val="00B73459"/>
    <w:rsid w:val="00BE64A2"/>
    <w:rsid w:val="00C25BF6"/>
    <w:rsid w:val="00C4700E"/>
    <w:rsid w:val="00CE61A7"/>
    <w:rsid w:val="00CF6976"/>
    <w:rsid w:val="00D11F84"/>
    <w:rsid w:val="00DA64C0"/>
    <w:rsid w:val="00DC74A5"/>
    <w:rsid w:val="00E0405A"/>
    <w:rsid w:val="00E15599"/>
    <w:rsid w:val="00E169F3"/>
    <w:rsid w:val="00E22783"/>
    <w:rsid w:val="00E33CD8"/>
    <w:rsid w:val="00E35299"/>
    <w:rsid w:val="00E35AA8"/>
    <w:rsid w:val="00E4055A"/>
    <w:rsid w:val="00E5387A"/>
    <w:rsid w:val="00EF00F4"/>
    <w:rsid w:val="00F23B8B"/>
    <w:rsid w:val="00F414D0"/>
    <w:rsid w:val="00FD0227"/>
    <w:rsid w:val="00FD3D1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B8B58"/>
  <w15:chartTrackingRefBased/>
  <w15:docId w15:val="{D670905D-67A5-49C2-B276-C5A44E632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3B28"/>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3479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34792"/>
  </w:style>
  <w:style w:type="paragraph" w:styleId="Piedepgina">
    <w:name w:val="footer"/>
    <w:basedOn w:val="Normal"/>
    <w:link w:val="PiedepginaCar"/>
    <w:uiPriority w:val="99"/>
    <w:unhideWhenUsed/>
    <w:rsid w:val="00B3479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34792"/>
  </w:style>
  <w:style w:type="paragraph" w:styleId="Textodeglobo">
    <w:name w:val="Balloon Text"/>
    <w:basedOn w:val="Normal"/>
    <w:link w:val="TextodegloboCar"/>
    <w:uiPriority w:val="99"/>
    <w:semiHidden/>
    <w:unhideWhenUsed/>
    <w:rsid w:val="00AD5BF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D5BF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2027</TotalTime>
  <Pages>78</Pages>
  <Words>20599</Words>
  <Characters>113295</Characters>
  <Application>Microsoft Office Word</Application>
  <DocSecurity>0</DocSecurity>
  <Lines>944</Lines>
  <Paragraphs>267</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133627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20</cp:revision>
  <cp:lastPrinted>2018-03-22T16:35:00Z</cp:lastPrinted>
  <dcterms:created xsi:type="dcterms:W3CDTF">2018-03-14T15:33:00Z</dcterms:created>
  <dcterms:modified xsi:type="dcterms:W3CDTF">2018-04-12T22:04:00Z</dcterms:modified>
</cp:coreProperties>
</file>